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841"/>
        <w:gridCol w:w="795"/>
        <w:gridCol w:w="662"/>
        <w:gridCol w:w="708"/>
        <w:gridCol w:w="727"/>
        <w:gridCol w:w="713"/>
        <w:gridCol w:w="1071"/>
        <w:gridCol w:w="743"/>
        <w:gridCol w:w="718"/>
        <w:gridCol w:w="830"/>
        <w:gridCol w:w="4930"/>
      </w:tblGrid>
      <w:tr w:rsidR="00210429" w:rsidTr="00591AD1">
        <w:tc>
          <w:tcPr>
            <w:tcW w:w="0" w:type="auto"/>
            <w:gridSpan w:val="11"/>
          </w:tcPr>
          <w:p w:rsidR="00210429" w:rsidRPr="00995120" w:rsidRDefault="00210429" w:rsidP="00160A5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995120">
              <w:rPr>
                <w:b/>
                <w:sz w:val="24"/>
                <w:szCs w:val="24"/>
                <w:lang w:val="en-US"/>
              </w:rPr>
              <w:t>Supplementary Table 2. Dose metrics of the included studies</w:t>
            </w:r>
          </w:p>
        </w:tc>
        <w:tc>
          <w:tcPr>
            <w:tcW w:w="0" w:type="auto"/>
            <w:vMerge w:val="restart"/>
          </w:tcPr>
          <w:p w:rsidR="00210429" w:rsidRPr="0001261D" w:rsidRDefault="00210429" w:rsidP="00160A5B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210429" w:rsidRPr="0001261D" w:rsidRDefault="00210429" w:rsidP="00160A5B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210429" w:rsidRPr="00191AC1" w:rsidRDefault="00210429" w:rsidP="00160A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210429" w:rsidTr="00591AD1">
        <w:tc>
          <w:tcPr>
            <w:tcW w:w="0" w:type="auto"/>
            <w:vMerge w:val="restart"/>
          </w:tcPr>
          <w:p w:rsidR="00210429" w:rsidRPr="0006459A" w:rsidRDefault="00210429" w:rsidP="00160A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459A">
              <w:rPr>
                <w:b/>
                <w:sz w:val="24"/>
                <w:szCs w:val="24"/>
              </w:rPr>
              <w:t>Study</w:t>
            </w:r>
          </w:p>
        </w:tc>
        <w:tc>
          <w:tcPr>
            <w:tcW w:w="0" w:type="auto"/>
            <w:vMerge w:val="restart"/>
          </w:tcPr>
          <w:p w:rsidR="00210429" w:rsidRPr="0006459A" w:rsidRDefault="00210429" w:rsidP="00160A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0" w:type="auto"/>
            <w:gridSpan w:val="9"/>
          </w:tcPr>
          <w:p w:rsidR="00210429" w:rsidRPr="0006459A" w:rsidRDefault="00210429" w:rsidP="00160A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459A">
              <w:rPr>
                <w:b/>
                <w:sz w:val="24"/>
                <w:szCs w:val="24"/>
              </w:rPr>
              <w:t>Dose metric</w:t>
            </w:r>
          </w:p>
        </w:tc>
        <w:tc>
          <w:tcPr>
            <w:tcW w:w="0" w:type="auto"/>
            <w:vMerge/>
          </w:tcPr>
          <w:p w:rsidR="00210429" w:rsidRPr="0006459A" w:rsidRDefault="00210429" w:rsidP="00160A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0429" w:rsidTr="00591AD1">
        <w:tc>
          <w:tcPr>
            <w:tcW w:w="0" w:type="auto"/>
            <w:vMerge/>
          </w:tcPr>
          <w:p w:rsidR="00210429" w:rsidRDefault="00210429" w:rsidP="00160A5B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min/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sess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  <w:r w:rsidRPr="0006459A">
              <w:rPr>
                <w:b/>
              </w:rPr>
              <w:t>sess/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 w:rsidRPr="0006459A">
              <w:rPr>
                <w:b/>
              </w:rPr>
              <w:t>week</w:t>
            </w:r>
          </w:p>
        </w:tc>
        <w:tc>
          <w:tcPr>
            <w:tcW w:w="0" w:type="auto"/>
          </w:tcPr>
          <w:p w:rsidR="00210429" w:rsidRPr="0092485D" w:rsidRDefault="00210429" w:rsidP="00160A5B">
            <w:pPr>
              <w:spacing w:after="0" w:line="240" w:lineRule="auto"/>
              <w:rPr>
                <w:b/>
                <w:vertAlign w:val="subscript"/>
              </w:rPr>
            </w:pPr>
            <w:r>
              <w:rPr>
                <w:b/>
              </w:rPr>
              <w:t>%VO</w:t>
            </w:r>
            <w:r>
              <w:rPr>
                <w:b/>
                <w:vertAlign w:val="subscript"/>
              </w:rPr>
              <w:t>2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0" w:type="auto"/>
          </w:tcPr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METs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METmin/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min/</w:t>
            </w:r>
          </w:p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0" w:type="auto"/>
          </w:tcPr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  <w:r w:rsidRPr="0006459A">
              <w:rPr>
                <w:b/>
              </w:rPr>
              <w:t>min</w:t>
            </w:r>
          </w:p>
          <w:p w:rsidR="00210429" w:rsidRDefault="00210429" w:rsidP="00160A5B">
            <w:pPr>
              <w:spacing w:after="0" w:line="240" w:lineRule="auto"/>
            </w:pPr>
            <w:r w:rsidRPr="0006459A">
              <w:rPr>
                <w:b/>
              </w:rPr>
              <w:t>total</w:t>
            </w:r>
          </w:p>
        </w:tc>
        <w:tc>
          <w:tcPr>
            <w:tcW w:w="0" w:type="auto"/>
            <w:vMerge/>
          </w:tcPr>
          <w:p w:rsidR="00210429" w:rsidRPr="0006459A" w:rsidRDefault="00210429" w:rsidP="00160A5B">
            <w:pPr>
              <w:spacing w:after="0" w:line="240" w:lineRule="auto"/>
              <w:rPr>
                <w:b/>
              </w:rPr>
            </w:pP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Aldred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1995 </w:t>
            </w:r>
            <w:hyperlink w:anchor="_ENREF_10" w:tooltip="Aldred, 1995 #415" w:history="1">
              <w:r>
                <w:fldChar w:fldCharType="begin"/>
              </w:r>
              <w:r>
                <w:instrText xml:space="preserve"> ADDIN EN.CITE &lt;EndNote&gt;&lt;Cite&gt;&lt;Author&gt;Aldred&lt;/Author&gt;&lt;Year&gt;1995&lt;/Year&gt;&lt;RecNum&gt;415&lt;/RecNum&gt;&lt;DisplayText&gt;&lt;style face="superscript"&gt;10&lt;/style&gt;&lt;/DisplayText&gt;&lt;record&gt;&lt;rec-number&gt;415&lt;/rec-number&gt;&lt;foreign-keys&gt;&lt;key app="EN" db-id="0fstvaw5ftezzief50b59501tf2tvz0vvvas" timestamp="0"&gt;415&lt;/key&gt;&lt;/foreign-keys&gt;&lt;ref-type name="Journal Article"&gt;17&lt;/ref-type&gt;&lt;contributors&gt;&lt;authors&gt;&lt;author&gt;Aldred, H. E.&lt;/author&gt;&lt;author&gt;Hardman, A. E.&lt;/author&gt;&lt;author&gt;Taylor, S.&lt;/author&gt;&lt;/authors&gt;&lt;/contributors&gt;&lt;titles&gt;&lt;title&gt;Influence of 12 Weeks of Training by Brisk Walking on Postprandial Lipemia and Insulinemia in Sedentary Middle-Aged Women&lt;/title&gt;&lt;secondary-title&gt;Metabolism-Clinical and Experimental&lt;/secondary-title&gt;&lt;alt-title&gt;Metab.-Clin. Exp.&lt;/alt-title&gt;&lt;/titles&gt;&lt;periodical&gt;&lt;full-title&gt;Metabolism-Clinical and Experimental&lt;/full-title&gt;&lt;/periodical&gt;&lt;pages&gt;390-397&lt;/pages&gt;&lt;volume&gt;44&lt;/volume&gt;&lt;number&gt;3&lt;/number&gt;&lt;keywords&gt;&lt;keyword&gt;DENSITY LIPOPROTEIN CHOLESTEROL&lt;/keyword&gt;&lt;keyword&gt;TRIGLYCERIDE-RICH&lt;/keyword&gt;&lt;keyword&gt;LIPOPROTEINS&lt;/keyword&gt;&lt;keyword&gt;CORONARY-ARTERY DISEASE&lt;/keyword&gt;&lt;keyword&gt;SERUM-LIPIDS&lt;/keyword&gt;&lt;keyword&gt;PLASMA&lt;/keyword&gt;&lt;keyword&gt;EXERCISE&lt;/keyword&gt;&lt;keyword&gt;LIPASE&lt;/keyword&gt;&lt;keyword&gt;MEN&lt;/keyword&gt;&lt;keyword&gt;CHYLOMICRONS&lt;/keyword&gt;&lt;keyword&gt;METABOLISM&lt;/keyword&gt;&lt;/keywords&gt;&lt;dates&gt;&lt;year&gt;1995&lt;/year&gt;&lt;/dates&gt;&lt;accession-num&gt;ISI:A1995QL45000018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10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28.5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4.55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68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3.1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402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80.6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1560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CC61DB">
              <w:rPr>
                <w:lang w:val="en-US"/>
              </w:rPr>
              <w:t>%VO</w:t>
            </w:r>
            <w:r w:rsidRPr="00304AAC">
              <w:rPr>
                <w:vertAlign w:val="subscript"/>
                <w:lang w:val="en-US"/>
              </w:rPr>
              <w:t>2</w:t>
            </w:r>
            <w:r w:rsidRPr="00CC61DB">
              <w:rPr>
                <w:lang w:val="en-US"/>
              </w:rPr>
              <w:t>max converted from reported %</w:t>
            </w:r>
            <w:proofErr w:type="spellStart"/>
            <w:r w:rsidRPr="00CC61DB">
              <w:rPr>
                <w:lang w:val="en-US"/>
              </w:rPr>
              <w:t>HRmax</w:t>
            </w:r>
            <w:r>
              <w:rPr>
                <w:vertAlign w:val="superscript"/>
                <w:lang w:val="en-US"/>
              </w:rPr>
              <w:t>a</w:t>
            </w:r>
            <w:proofErr w:type="spellEnd"/>
          </w:p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reported walking speed 1.81 m/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Anderson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2006 </w:t>
            </w:r>
            <w:hyperlink w:anchor="_ENREF_11" w:tooltip="Anderson, 2006 #1010" w:history="1">
              <w:r>
                <w:fldChar w:fldCharType="begin"/>
              </w:r>
              <w:r>
                <w:instrText xml:space="preserve"> ADDIN EN.CITE &lt;EndNote&gt;&lt;Cite&gt;&lt;Author&gt;Anderson&lt;/Author&gt;&lt;Year&gt;2006&lt;/Year&gt;&lt;RecNum&gt;1010&lt;/RecNum&gt;&lt;DisplayText&gt;&lt;style face="superscript"&gt;11&lt;/style&gt;&lt;/DisplayText&gt;&lt;record&gt;&lt;rec-number&gt;1010&lt;/rec-number&gt;&lt;foreign-keys&gt;&lt;key app="EN" db-id="0fstvaw5ftezzief50b59501tf2tvz0vvvas" timestamp="0"&gt;1010&lt;/key&gt;&lt;/foreign-keys&gt;&lt;ref-type name="Journal Article"&gt;17&lt;/ref-type&gt;&lt;contributors&gt;&lt;authors&gt;&lt;author&gt;Anderson, Ailsa G.&lt;/author&gt;&lt;author&gt;Murphy, Marie H.&lt;/author&gt;&lt;author&gt;Murtagh, Elaine&lt;/author&gt;&lt;author&gt;Nevill, Alan&lt;/author&gt;&lt;/authors&gt;&lt;/contributors&gt;&lt;titles&gt;&lt;title&gt;An 8-week randomized controlled trial on the effects of brisk walking, and brisk walking with abdominal electrical muscle stimulation on anthropometric, body composition, and self-perception measures in sedentary adult women&lt;/title&gt;&lt;secondary-title&gt;Psychology of Sport &amp;amp; Exercise&lt;/secondary-title&gt;&lt;/titles&gt;&lt;pages&gt;437-451&lt;/pages&gt;&lt;volume&gt;7&lt;/volume&gt;&lt;number&gt;5&lt;/number&gt;&lt;keywords&gt;&lt;keyword&gt;CLINICAL medicine -- Research&lt;/keyword&gt;&lt;keyword&gt;SELF-perception&lt;/keyword&gt;&lt;keyword&gt;SELF-evaluation&lt;/keyword&gt;&lt;keyword&gt;BIOCHEMISTRY&lt;/keyword&gt;&lt;/keywords&gt;&lt;dates&gt;&lt;year&gt;2006&lt;/year&gt;&lt;/dates&gt;&lt;isbn&gt;14690292&lt;/isbn&gt;&lt;urls&gt;&lt;related-urls&gt;&lt;url&gt;10.1016/j.psychsport.2006.04.003&lt;/url&gt;&lt;url&gt;http://search.ebscohost.com/login.aspx?direct=true&amp;amp;db=aph&amp;amp;AN=22012350&amp;amp;site=ehost-live&lt;/url&gt;&lt;/related-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11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68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405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1200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9C7F30">
              <w:rPr>
                <w:lang w:val="en-US"/>
              </w:rPr>
              <w:t xml:space="preserve">METs converted from  standard ”brisk” walking speed </w:t>
            </w:r>
            <w:r>
              <w:rPr>
                <w:lang w:val="en-US"/>
              </w:rPr>
              <w:t>5.6</w:t>
            </w:r>
            <w:r w:rsidRPr="009C7F30">
              <w:rPr>
                <w:lang w:val="en-US"/>
              </w:rPr>
              <w:t xml:space="preserve"> km/</w:t>
            </w:r>
            <w:proofErr w:type="spellStart"/>
            <w:r w:rsidRPr="009C7F30"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Asikainen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2002 </w:t>
            </w:r>
            <w:hyperlink w:anchor="_ENREF_9" w:tooltip="Asikainen, 2002 #837" w:history="1">
              <w:r>
                <w:fldChar w:fldCharType="begin"/>
              </w:r>
              <w:r>
                <w:instrText xml:space="preserve"> ADDIN EN.CITE &lt;EndNote&gt;&lt;Cite&gt;&lt;Author&gt;Asikainen&lt;/Author&gt;&lt;Year&gt;2002&lt;/Year&gt;&lt;RecNum&gt;837&lt;/RecNum&gt;&lt;DisplayText&gt;&lt;style face="superscript"&gt;9&lt;/style&gt;&lt;/DisplayText&gt;&lt;record&gt;&lt;rec-number&gt;837&lt;/rec-number&gt;&lt;foreign-keys&gt;&lt;key app="EN" db-id="0fstvaw5ftezzief50b59501tf2tvz0vvvas" timestamp="0"&gt;837&lt;/key&gt;&lt;/foreign-keys&gt;&lt;ref-type name="Journal Article"&gt;17&lt;/ref-type&gt;&lt;contributors&gt;&lt;authors&gt;&lt;author&gt;Asikainen, T. M.&lt;/author&gt;&lt;author&gt;Miilunpalo, S.&lt;/author&gt;&lt;author&gt;Oja, P.&lt;/author&gt;&lt;author&gt;Rinne, M.&lt;/author&gt;&lt;author&gt;Pasanen, M.&lt;/author&gt;&lt;author&gt;Uusi-Rasi, K.&lt;/author&gt;&lt;author&gt;Vuori, I.&lt;/author&gt;&lt;/authors&gt;&lt;/contributors&gt;&lt;titles&gt;&lt;title&gt;Randomised, controlled walking trials in postmenopausal women: the minimum dose to improve aerobic fitness?&lt;/title&gt;&lt;secondary-title&gt;British Journal of Sports Medicine&lt;/secondary-title&gt;&lt;alt-title&gt;Br. J. Sports Med.&lt;/alt-title&gt;&lt;/titles&gt;&lt;periodical&gt;&lt;full-title&gt;British Journal of Sports Medicine&lt;/full-title&gt;&lt;abbr-1&gt;Br. J. Sports Med.&lt;/abbr-1&gt;&lt;abbr-2&gt;Br J Sports Med&lt;/abbr-2&gt;&lt;/periodical&gt;&lt;alt-periodical&gt;&lt;full-title&gt;British Journal of Sports Medicine&lt;/full-title&gt;&lt;abbr-1&gt;Br. J. Sports Med.&lt;/abbr-1&gt;&lt;abbr-2&gt;Br J Sports Med&lt;/abbr-2&gt;&lt;/alt-periodical&gt;&lt;pages&gt;189-194&lt;/pages&gt;&lt;volume&gt;36&lt;/volume&gt;&lt;number&gt;3&lt;/number&gt;&lt;keywords&gt;&lt;keyword&gt;PHYSICAL-ACTIVITY&lt;/keyword&gt;&lt;keyword&gt;CARDIORESPIRATORY FITNESS&lt;/keyword&gt;&lt;keyword&gt;BODY DENSITY&lt;/keyword&gt;&lt;keyword&gt;HEALTH&lt;/keyword&gt;&lt;keyword&gt;EXERCISE&lt;/keyword&gt;&lt;keyword&gt;BOUTS&lt;/keyword&gt;&lt;/keywords&gt;&lt;dates&gt;&lt;year&gt;2002&lt;/year&gt;&lt;/dates&gt;&lt;accession-num&gt;ISI:000176334000008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9</w:t>
              </w:r>
              <w:r>
                <w:fldChar w:fldCharType="end"/>
              </w:r>
            </w:hyperlink>
            <w:r>
              <w:t xml:space="preserve"> 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study 1 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  <w:p w:rsidR="00210429" w:rsidRDefault="00210429" w:rsidP="00160A5B">
            <w:pPr>
              <w:spacing w:after="0" w:line="240" w:lineRule="auto"/>
            </w:pPr>
            <w:r>
              <w:t>2</w:t>
            </w:r>
          </w:p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  <w:p w:rsidR="00210429" w:rsidRDefault="00210429" w:rsidP="00160A5B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54</w:t>
            </w:r>
          </w:p>
          <w:p w:rsidR="00210429" w:rsidRDefault="00210429" w:rsidP="00160A5B">
            <w:pPr>
              <w:spacing w:after="0" w:line="240" w:lineRule="auto"/>
            </w:pPr>
            <w:r>
              <w:t>65</w:t>
            </w:r>
          </w:p>
          <w:p w:rsidR="00210429" w:rsidRDefault="00210429" w:rsidP="00160A5B">
            <w:pPr>
              <w:spacing w:after="0" w:line="240" w:lineRule="auto"/>
            </w:pPr>
            <w:r>
              <w:t>38</w:t>
            </w:r>
          </w:p>
          <w:p w:rsidR="00210429" w:rsidRDefault="00210429" w:rsidP="00160A5B">
            <w:pPr>
              <w:spacing w:after="0" w:line="240" w:lineRule="auto"/>
            </w:pPr>
            <w:r>
              <w:t>46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55</w:t>
            </w:r>
          </w:p>
          <w:p w:rsidR="00210429" w:rsidRDefault="00210429" w:rsidP="00160A5B">
            <w:pPr>
              <w:spacing w:after="0" w:line="240" w:lineRule="auto"/>
            </w:pPr>
            <w:r>
              <w:t>45</w:t>
            </w:r>
          </w:p>
          <w:p w:rsidR="00210429" w:rsidRDefault="00210429" w:rsidP="00160A5B">
            <w:pPr>
              <w:spacing w:after="0" w:line="240" w:lineRule="auto"/>
            </w:pPr>
            <w:r>
              <w:t>55</w:t>
            </w:r>
          </w:p>
          <w:p w:rsidR="00210429" w:rsidRDefault="00210429" w:rsidP="00160A5B">
            <w:pPr>
              <w:spacing w:after="0" w:line="240" w:lineRule="auto"/>
            </w:pPr>
            <w:r>
              <w:t>45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4.8</w:t>
            </w:r>
          </w:p>
          <w:p w:rsidR="00210429" w:rsidRDefault="00210429" w:rsidP="00160A5B">
            <w:pPr>
              <w:spacing w:after="0" w:line="240" w:lineRule="auto"/>
            </w:pPr>
            <w:r>
              <w:t>4.0</w:t>
            </w:r>
          </w:p>
          <w:p w:rsidR="00210429" w:rsidRDefault="00210429" w:rsidP="00160A5B">
            <w:pPr>
              <w:spacing w:after="0" w:line="240" w:lineRule="auto"/>
            </w:pPr>
            <w:r>
              <w:t>4.7</w:t>
            </w:r>
          </w:p>
          <w:p w:rsidR="00210429" w:rsidRDefault="00210429" w:rsidP="00160A5B">
            <w:pPr>
              <w:spacing w:after="0" w:line="240" w:lineRule="auto"/>
            </w:pPr>
            <w:r>
              <w:t>3.9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1296</w:t>
            </w:r>
          </w:p>
          <w:p w:rsidR="00210429" w:rsidRDefault="00210429" w:rsidP="00160A5B">
            <w:pPr>
              <w:spacing w:after="0" w:line="240" w:lineRule="auto"/>
            </w:pPr>
            <w:r>
              <w:t>1300</w:t>
            </w:r>
          </w:p>
          <w:p w:rsidR="00210429" w:rsidRDefault="00210429" w:rsidP="00160A5B">
            <w:pPr>
              <w:spacing w:after="0" w:line="240" w:lineRule="auto"/>
            </w:pPr>
            <w:r>
              <w:t>893</w:t>
            </w:r>
          </w:p>
          <w:p w:rsidR="00210429" w:rsidRDefault="00210429" w:rsidP="00160A5B">
            <w:pPr>
              <w:spacing w:after="0" w:line="240" w:lineRule="auto"/>
            </w:pPr>
            <w:r>
              <w:t>858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518</w:t>
            </w:r>
          </w:p>
          <w:p w:rsidR="00210429" w:rsidRDefault="00210429" w:rsidP="00160A5B">
            <w:pPr>
              <w:spacing w:after="0" w:line="240" w:lineRule="auto"/>
            </w:pPr>
            <w:r>
              <w:t>520</w:t>
            </w:r>
          </w:p>
          <w:p w:rsidR="00210429" w:rsidRDefault="00210429" w:rsidP="00160A5B">
            <w:pPr>
              <w:spacing w:after="0" w:line="240" w:lineRule="auto"/>
            </w:pPr>
            <w:r>
              <w:t>357</w:t>
            </w:r>
          </w:p>
          <w:p w:rsidR="00210429" w:rsidRDefault="00210429" w:rsidP="00160A5B">
            <w:pPr>
              <w:spacing w:after="0" w:line="240" w:lineRule="auto"/>
            </w:pPr>
            <w:r>
              <w:t>343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270</w:t>
            </w:r>
          </w:p>
          <w:p w:rsidR="00210429" w:rsidRDefault="00210429" w:rsidP="00160A5B">
            <w:pPr>
              <w:spacing w:after="0" w:line="240" w:lineRule="auto"/>
            </w:pPr>
            <w:r>
              <w:t>325</w:t>
            </w:r>
          </w:p>
          <w:p w:rsidR="00210429" w:rsidRDefault="00210429" w:rsidP="00160A5B">
            <w:pPr>
              <w:spacing w:after="0" w:line="240" w:lineRule="auto"/>
            </w:pPr>
            <w:r>
              <w:t>190</w:t>
            </w:r>
          </w:p>
          <w:p w:rsidR="00210429" w:rsidRDefault="00210429" w:rsidP="00160A5B">
            <w:pPr>
              <w:spacing w:after="0" w:line="240" w:lineRule="auto"/>
            </w:pPr>
            <w:r>
              <w:t>230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6480</w:t>
            </w:r>
          </w:p>
          <w:p w:rsidR="00210429" w:rsidRDefault="00210429" w:rsidP="00160A5B">
            <w:pPr>
              <w:spacing w:after="0" w:line="240" w:lineRule="auto"/>
            </w:pPr>
            <w:r>
              <w:t>7800</w:t>
            </w:r>
          </w:p>
          <w:p w:rsidR="00210429" w:rsidRDefault="00210429" w:rsidP="00160A5B">
            <w:pPr>
              <w:spacing w:after="0" w:line="240" w:lineRule="auto"/>
            </w:pPr>
            <w:r>
              <w:t>4560</w:t>
            </w:r>
          </w:p>
          <w:p w:rsidR="00210429" w:rsidRDefault="00210429" w:rsidP="00160A5B">
            <w:pPr>
              <w:spacing w:after="0" w:line="240" w:lineRule="auto"/>
            </w:pPr>
            <w:r>
              <w:t>5520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D5245D">
              <w:rPr>
                <w:lang w:val="en-US"/>
              </w:rPr>
              <w:t xml:space="preserve">METs converted from pre-training </w:t>
            </w:r>
            <w:r>
              <w:rPr>
                <w:lang w:val="en-US"/>
              </w:rPr>
              <w:t xml:space="preserve">group </w:t>
            </w:r>
            <w:r w:rsidRPr="00D5245D">
              <w:rPr>
                <w:lang w:val="en-US"/>
              </w:rPr>
              <w:t>VO</w:t>
            </w:r>
            <w:r w:rsidRPr="00304AAC">
              <w:rPr>
                <w:vertAlign w:val="subscript"/>
                <w:lang w:val="en-US"/>
              </w:rPr>
              <w:t>2</w:t>
            </w:r>
            <w:r w:rsidRPr="00D5245D"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Asikainen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2002 </w:t>
            </w:r>
            <w:hyperlink w:anchor="_ENREF_12" w:tooltip="Asikainen, 2002 #519" w:history="1">
              <w: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12</w:t>
              </w:r>
              <w:r>
                <w:fldChar w:fldCharType="end"/>
              </w:r>
            </w:hyperlink>
            <w:r>
              <w:t xml:space="preserve"> </w:t>
            </w:r>
          </w:p>
          <w:p w:rsidR="00210429" w:rsidRDefault="00210429" w:rsidP="00160A5B">
            <w:pPr>
              <w:spacing w:after="0" w:line="240" w:lineRule="auto"/>
            </w:pPr>
            <w:r>
              <w:t>study 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 s/d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2 s/d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15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46.6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65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65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5.3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5.3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1235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1272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309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318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233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240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3495</w:t>
            </w:r>
          </w:p>
          <w:p w:rsidR="00210429" w:rsidRDefault="00210429" w:rsidP="00160A5B">
            <w:pPr>
              <w:spacing w:after="0" w:line="240" w:lineRule="auto"/>
            </w:pPr>
          </w:p>
          <w:p w:rsidR="00210429" w:rsidRDefault="00210429" w:rsidP="00160A5B">
            <w:pPr>
              <w:spacing w:after="0" w:line="240" w:lineRule="auto"/>
            </w:pPr>
            <w:r>
              <w:t>3600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D5245D">
              <w:rPr>
                <w:lang w:val="en-US"/>
              </w:rPr>
              <w:t xml:space="preserve">METs converted from pre-training </w:t>
            </w:r>
            <w:r>
              <w:rPr>
                <w:lang w:val="en-US"/>
              </w:rPr>
              <w:t xml:space="preserve">group </w:t>
            </w:r>
            <w:r w:rsidRPr="00D5245D">
              <w:rPr>
                <w:lang w:val="en-US"/>
              </w:rPr>
              <w:t>VO</w:t>
            </w:r>
            <w:r w:rsidRPr="00304AAC">
              <w:rPr>
                <w:vertAlign w:val="subscript"/>
                <w:lang w:val="en-US"/>
              </w:rPr>
              <w:t>2</w:t>
            </w:r>
            <w:r w:rsidRPr="00D5245D"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210429" w:rsidRPr="00017BEE" w:rsidTr="00591AD1">
        <w:tc>
          <w:tcPr>
            <w:tcW w:w="0" w:type="auto"/>
            <w:gridSpan w:val="11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 w:rsidRPr="00B03423">
              <w:rPr>
                <w:lang w:val="en-US"/>
              </w:rPr>
              <w:t>Asikainen</w:t>
            </w:r>
            <w:proofErr w:type="spellEnd"/>
            <w:r w:rsidRPr="00B03423">
              <w:rPr>
                <w:lang w:val="en-US"/>
              </w:rPr>
              <w:t xml:space="preserve"> 2003</w:t>
            </w:r>
            <w:r>
              <w:rPr>
                <w:lang w:val="en-US"/>
              </w:rPr>
              <w:t xml:space="preserve"> </w:t>
            </w:r>
            <w:hyperlink w:anchor="_ENREF_60" w:tooltip="Asikainen, 2003 #326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&lt;EndNote&gt;&lt;Cite&gt;&lt;Author&gt;Asikainen&lt;/Author&gt;&lt;Year&gt;2003&lt;/Year&gt;&lt;RecNum&gt;3265&lt;/RecNum&gt;&lt;DisplayText&gt;&lt;style face="superscript"&gt;60&lt;/style&gt;&lt;/DisplayText&gt;&lt;record&gt;&lt;rec-number&gt;3265&lt;/rec-number&gt;&lt;foreign-keys&gt;&lt;key app="EN" db-id="0fstvaw5ftezzief50b59501tf2tvz0vvvas" timestamp="1504701202"&gt;3265&lt;/key&gt;&lt;/foreign-keys&gt;&lt;ref-type name="Journal Article"&gt;17&lt;/ref-type&gt;&lt;contributors&gt;&lt;authors&gt;&lt;author&gt;Asikainen, T‐M&lt;/author&gt;&lt;author&gt;Miilunpalo, S&lt;/author&gt;&lt;author&gt;Kukkonen‐Harjula, K&lt;/author&gt;&lt;author&gt;Nenonen, A&lt;/author&gt;&lt;author&gt;Pasanen, M&lt;/author&gt;&lt;author&gt;Rinne, M&lt;/author&gt;&lt;author&gt;Uusi‐Rasi, K&lt;/author&gt;&lt;author&gt;Oja, P&lt;/author&gt;&lt;author&gt;Vuori, I&lt;/author&gt;&lt;/authors&gt;&lt;/contributors&gt;&lt;titles&gt;&lt;title&gt;Walking trials in postmenopausal women: effect of low doses of exercise and exercise fractionization on coronary risk factors&lt;/title&gt;&lt;secondary-title&gt;Scandinavian journal of medicine &amp;amp; science in sports&lt;/secondary-title&gt;&lt;/titles&gt;&lt;periodical&gt;&lt;full-title&gt;Scandinavian Journal of Medicine and Science in Sports&lt;/full-title&gt;&lt;abbr-1&gt;Scand. J. Med. Sci. Sports&lt;/abbr-1&gt;&lt;abbr-2&gt;Scand J Med Sci Sports&lt;/abbr-2&gt;&lt;abbr-3&gt;Scandinavian Journal of Medicine &amp;amp; Science in Sports&lt;/abbr-3&gt;&lt;/periodical&gt;&lt;pages&gt;284-292&lt;/pages&gt;&lt;volume&gt;13&lt;/volume&gt;&lt;number&gt;5&lt;/number&gt;&lt;dates&gt;&lt;year&gt;2003&lt;/year&gt;&lt;/dates&gt;&lt;isbn&gt;1600-0838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60</w:t>
              </w:r>
              <w:r>
                <w:rPr>
                  <w:lang w:val="en-US"/>
                </w:rPr>
                <w:fldChar w:fldCharType="end"/>
              </w:r>
            </w:hyperlink>
            <w:r w:rsidRPr="00B03423">
              <w:rPr>
                <w:lang w:val="en-US"/>
              </w:rPr>
              <w:t>, study 1</w:t>
            </w:r>
            <w:r>
              <w:rPr>
                <w:lang w:val="en-US"/>
              </w:rPr>
              <w:t xml:space="preserve"> and study 2 as above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</w:tr>
      <w:tr w:rsidR="00210429" w:rsidRPr="00017BEE" w:rsidTr="00591AD1"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 xml:space="preserve">Baker </w:t>
            </w:r>
          </w:p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2008</w:t>
            </w:r>
            <w:r>
              <w:rPr>
                <w:lang w:val="en-US"/>
              </w:rPr>
              <w:t xml:space="preserve"> </w:t>
            </w:r>
            <w:hyperlink w:anchor="_ENREF_13" w:tooltip="Baker, 2008 #1200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&lt;EndNote&gt;&lt;Cite&gt;&lt;Author&gt;Baker&lt;/Author&gt;&lt;Year&gt;2008&lt;/Year&gt;&lt;RecNum&gt;1200&lt;/RecNum&gt;&lt;DisplayText&gt;&lt;style face="superscript"&gt;13&lt;/style&gt;&lt;/DisplayText&gt;&lt;record&gt;&lt;rec-number&gt;1200&lt;/rec-number&gt;&lt;foreign-keys&gt;&lt;key app="EN" db-id="0fstvaw5ftezzief50b59501tf2tvz0vvvas" timestamp="1266934795"&gt;1200&lt;/key&gt;&lt;/foreign-keys&gt;&lt;ref-type name="Journal Article"&gt;17&lt;/ref-type&gt;&lt;contributors&gt;&lt;authors&gt;&lt;author&gt;Baker, G&lt;/author&gt;&lt;author&gt;Gray, SR&lt;/author&gt;&lt;author&gt;Wright, A&lt;/author&gt;&lt;author&gt;Fitzsimons, C&lt;/author&gt;&lt;author&gt;Nimmo, M&lt;/author&gt;&lt;author&gt;Lowry, R&lt;/author&gt;&lt;author&gt;Mutrie, N&lt;/author&gt;&lt;/authors&gt;&lt;/contributors&gt;&lt;titles&gt;&lt;title&gt;The effect of a pedometer-based community walking intervention&amp;quot; Walking for Wellbeing in the West&amp;quot; on physical activity levels and health outcomes: a 12-week randomized controlled trial&lt;/title&gt;&lt;secondary-title&gt;The International Journal of Behavioral Nutrition and Physical Activity&lt;/secondary-title&gt;&lt;/titles&gt;&lt;periodical&gt;&lt;full-title&gt;The International Journal of Behavioral Nutrition and Physical Activity&lt;/full-title&gt;&lt;/periodical&gt;&lt;pages&gt;44&lt;/pages&gt;&lt;volume&gt;5&lt;/volume&gt;&lt;dates&gt;&lt;year&gt;2008&lt;/year&gt;&lt;/dates&gt;&lt;publisher&gt;BioMed Central&lt;/publisher&gt;&lt;urls&gt;&lt;/urls&gt;&lt;/record&gt;&lt;/Cite&gt;&lt;/EndNote&gt;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2.7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405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81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150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1800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9C7F30">
              <w:rPr>
                <w:lang w:val="en-US"/>
              </w:rPr>
              <w:t xml:space="preserve">METs converted from  standard ”brisk” walking speed </w:t>
            </w:r>
            <w:r>
              <w:rPr>
                <w:lang w:val="en-US"/>
              </w:rPr>
              <w:t>5.6</w:t>
            </w:r>
            <w:r w:rsidRPr="009C7F30">
              <w:rPr>
                <w:lang w:val="en-US"/>
              </w:rPr>
              <w:t xml:space="preserve"> km/</w:t>
            </w:r>
            <w:proofErr w:type="spellStart"/>
            <w:r w:rsidRPr="009C7F30"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Bell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2010 </w:t>
            </w:r>
            <w:hyperlink w:anchor="_ENREF_14" w:tooltip="Bell, 2010 #1804" w:history="1">
              <w:r>
                <w:fldChar w:fldCharType="begin"/>
              </w:r>
              <w:r>
                <w:instrText xml:space="preserve"> ADDIN EN.CITE &lt;EndNote&gt;&lt;Cite&gt;&lt;Author&gt;Bell&lt;/Author&gt;&lt;Year&gt;2010&lt;/Year&gt;&lt;RecNum&gt;1804&lt;/RecNum&gt;&lt;DisplayText&gt;&lt;style face="superscript"&gt;14&lt;/style&gt;&lt;/DisplayText&gt;&lt;record&gt;&lt;rec-number&gt;1804&lt;/rec-number&gt;&lt;foreign-keys&gt;&lt;key app="EN" db-id="0fstvaw5ftezzief50b59501tf2tvz0vvvas" timestamp="1340718752"&gt;1804&lt;/key&gt;&lt;/foreign-keys&gt;&lt;ref-type name="Journal Article"&gt;17&lt;/ref-type&gt;&lt;contributors&gt;&lt;authors&gt;&lt;author&gt;Bell, G. J.&lt;/author&gt;&lt;author&gt;Harber, V.&lt;/author&gt;&lt;author&gt;Murray, T.&lt;/author&gt;&lt;author&gt;Courneya, K. S.&lt;/author&gt;&lt;author&gt;Rodgers, W.&lt;/author&gt;&lt;/authors&gt;&lt;/contributors&gt;&lt;titles&gt;&lt;title&gt;A Comparison of Fitness Training to a Pedometer-Based Walking Program Matched for Total Energy Cost&lt;/title&gt;&lt;secondary-title&gt;Journal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203-213&lt;/pages&gt;&lt;volume&gt;7&lt;/volume&gt;&lt;number&gt;2&lt;/number&gt;&lt;dates&gt;&lt;year&gt;2010&lt;/year&gt;&lt;pub-dates&gt;&lt;date&gt;Mar&lt;/date&gt;&lt;/pub-dates&gt;&lt;/dates&gt;&lt;isbn&gt;1543-3080&lt;/isbn&gt;&lt;accession-num&gt;WOS:000280737900008&lt;/accession-num&gt;&lt;work-type&gt;Article&lt;/work-type&gt;&lt;urls&gt;&lt;related-urls&gt;&lt;url&gt;&amp;lt;Go to ISI&amp;gt;://WOS:000280737900008&lt;/url&gt;&lt;/related-urls&gt;&lt;/urls&gt;&lt;/record&gt;&lt;/Cite&gt;&lt;/EndNote&gt;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14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19.7</w:t>
            </w:r>
          </w:p>
          <w:p w:rsidR="00210429" w:rsidRDefault="00210429" w:rsidP="00160A5B">
            <w:pPr>
              <w:spacing w:after="0" w:line="240" w:lineRule="auto"/>
            </w:pP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2.5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345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138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138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3310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</w:t>
            </w:r>
            <w:r w:rsidRPr="004C4690">
              <w:rPr>
                <w:lang w:val="en-US"/>
              </w:rPr>
              <w:t xml:space="preserve"> converted from reported walking speed 5.18 km/</w:t>
            </w:r>
            <w:proofErr w:type="spellStart"/>
            <w:r w:rsidRPr="004C4690"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467922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Braith</w:t>
            </w:r>
            <w:proofErr w:type="spellEnd"/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1994 </w:t>
            </w:r>
            <w:hyperlink w:anchor="_ENREF_15" w:tooltip="Braith, 1994 #37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&lt;EndNote&gt;&lt;Cite&gt;&lt;Author&gt;Braith&lt;/Author&gt;&lt;Year&gt;1994&lt;/Year&gt;&lt;RecNum&gt;372&lt;/RecNum&gt;&lt;DisplayText&gt;&lt;style face="superscript"&gt;15&lt;/style&gt;&lt;/DisplayText&gt;&lt;record&gt;&lt;rec-number&gt;372&lt;/rec-number&gt;&lt;foreign-keys&gt;&lt;key app="EN" db-id="0fstvaw5ftezzief50b59501tf2tvz0vvvas" timestamp="0"&gt;372&lt;/key&gt;&lt;/foreign-keys&gt;&lt;ref-type name="Journal Article"&gt;17&lt;/ref-type&gt;&lt;contributors&gt;&lt;authors&gt;&lt;author&gt;Braith, R. W.&lt;/author&gt;&lt;author&gt;Pollock, M. L.&lt;/author&gt;&lt;author&gt;Lowenthal, D. T.&lt;/author&gt;&lt;author&gt;Graves, J. E.&lt;/author&gt;&lt;author&gt;Limacher, M. C.&lt;/author&gt;&lt;/authors&gt;&lt;/contributors&gt;&lt;titles&gt;&lt;title&gt;Moderate and High-Intensity Exercise Lowers Blood-Pressure in Normotensive Subjects 60 to 79 Years of Age&lt;/title&gt;&lt;secondary-title&gt;American Journal of Cardiology&lt;/secondary-title&gt;&lt;alt-title&gt;Am. J. Cardiol.&lt;/alt-title&gt;&lt;/titles&gt;&lt;periodical&gt;&lt;full-title&gt;American Journal of Cardiology&lt;/full-title&gt;&lt;abbr-1&gt;Am. J. Cardiol.&lt;/abbr-1&gt;&lt;abbr-2&gt;Am J Cardiol&lt;/abbr-2&gt;&lt;/periodical&gt;&lt;alt-periodical&gt;&lt;full-title&gt;American Journal of Cardiology&lt;/full-title&gt;&lt;abbr-1&gt;Am. J. Cardiol.&lt;/abbr-1&gt;&lt;abbr-2&gt;Am J Cardiol&lt;/abbr-2&gt;&lt;/alt-periodical&gt;&lt;pages&gt;1124-1128&lt;/pages&gt;&lt;volume&gt;73&lt;/volume&gt;&lt;number&gt;15&lt;/number&gt;&lt;keywords&gt;&lt;keyword&gt;PHYSICAL-ACTIVITY&lt;/keyword&gt;&lt;keyword&gt;ESSENTIAL-HYPERTENSION&lt;/keyword&gt;&lt;keyword&gt;PLASMA-&lt;/keyword&gt;&lt;keyword&gt;CATECHOLAMINES&lt;/keyword&gt;&lt;keyword&gt;AEROBIC EXERCISE&lt;/keyword&gt;&lt;keyword&gt;RATS&lt;/keyword&gt;&lt;keyword&gt;RESPONSES&lt;/keyword&gt;&lt;keyword&gt;ADULTS&lt;/keyword&gt;&lt;keyword&gt;WOMEN&lt;/keyword&gt;&lt;keyword&gt;MEN&lt;/keyword&gt;&lt;keyword&gt;SHR&lt;/keyword&gt;&lt;/keywords&gt;&lt;dates&gt;&lt;year&gt;1994&lt;/year&gt;&lt;/dates&gt;&lt;accession-num&gt;ISI:A1994NM83600016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82.5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A73503" w:rsidRDefault="00210429" w:rsidP="00160A5B">
            <w:pPr>
              <w:spacing w:after="0" w:line="240" w:lineRule="auto"/>
              <w:rPr>
                <w:color w:val="FF0000"/>
                <w:lang w:val="en-US"/>
              </w:rPr>
            </w:pPr>
            <w:r w:rsidRPr="00A73503">
              <w:rPr>
                <w:lang w:val="en-US"/>
              </w:rPr>
              <w:t>6.1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A73503" w:rsidRDefault="00210429" w:rsidP="00160A5B">
            <w:pPr>
              <w:spacing w:after="0" w:line="240" w:lineRule="auto"/>
              <w:rPr>
                <w:color w:val="FF0000"/>
                <w:lang w:val="en-US"/>
              </w:rPr>
            </w:pPr>
            <w:r w:rsidRPr="00A73503">
              <w:rPr>
                <w:lang w:val="en-US"/>
              </w:rPr>
              <w:t>641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A73503" w:rsidRDefault="00210429" w:rsidP="00160A5B">
            <w:pPr>
              <w:spacing w:after="0" w:line="240" w:lineRule="auto"/>
              <w:rPr>
                <w:color w:val="FF0000"/>
                <w:lang w:val="en-US"/>
              </w:rPr>
            </w:pPr>
            <w:r w:rsidRPr="00A73503">
              <w:rPr>
                <w:lang w:val="en-US"/>
              </w:rPr>
              <w:t>278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3510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2730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Intensity: reported % HRR = 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b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Brandon</w:t>
            </w: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2006 </w:t>
            </w:r>
            <w:hyperlink w:anchor="_ENREF_16" w:tooltip="Brandon, 2006 #181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&lt;EndNote&gt;&lt;Cite&gt;&lt;Author&gt;Brandon&lt;/Author&gt;&lt;Year&gt;2006&lt;/Year&gt;&lt;RecNum&gt;1813&lt;/RecNum&gt;&lt;DisplayText&gt;&lt;style face="superscript"&gt;16&lt;/style&gt;&lt;/DisplayText&gt;&lt;record&gt;&lt;rec-number&gt;1813&lt;/rec-number&gt;&lt;foreign-keys&gt;&lt;key app="EN" db-id="0fstvaw5ftezzief50b59501tf2tvz0vvvas" timestamp="1340890683"&gt;1813&lt;/key&gt;&lt;/foreign-keys&gt;&lt;ref-type name="Journal Article"&gt;17&lt;/ref-type&gt;&lt;contributors&gt;&lt;authors&gt;&lt;author&gt;Brandon, L.J.&lt;/author&gt;&lt;author&gt;Elliott-Lloyd, M.B.&lt;/author&gt;&lt;/authors&gt;&lt;/contributors&gt;&lt;titles&gt;&lt;title&gt;Walking, body composition, and blood pressure dose-response in African American and white women&lt;/title&gt;&lt;secondary-title&gt;Ethnicity and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Disease&lt;/abbr-3&gt;&lt;/periodical&gt;&lt;pages&gt;675&lt;/pages&gt;&lt;volume&gt;16&lt;/volume&gt;&lt;number&gt;3&lt;/number&gt;&lt;dates&gt;&lt;year&gt;2006&lt;/year&gt;&lt;/dates&gt;&lt;publisher&gt;International Society on Hypertension in Blacks; 1999&lt;/publisher&gt;&lt;isbn&gt;1049-510X&lt;/isbn&gt;&lt;urls&gt;&lt;/urls&gt;&lt;/record&gt;&lt;/Cite&gt;&lt;/EndNote&gt;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50.8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49.8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2432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2384</w:t>
            </w:r>
          </w:p>
        </w:tc>
        <w:tc>
          <w:tcPr>
            <w:tcW w:w="0" w:type="auto"/>
          </w:tcPr>
          <w:p w:rsidR="00210429" w:rsidRPr="00FE6D36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METs converted from reported walking speed 3.5 </w:t>
            </w:r>
            <w:proofErr w:type="spellStart"/>
            <w:r>
              <w:rPr>
                <w:lang w:val="en-US"/>
              </w:rPr>
              <w:t>mph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Butcher</w:t>
            </w: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2008 </w:t>
            </w:r>
            <w:hyperlink w:anchor="_ENREF_17" w:tooltip="Butcher, 2008 #183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&lt;EndNote&gt;&lt;Cite&gt;&lt;Author&gt;Butcher&lt;/Author&gt;&lt;Year&gt;2008&lt;/Year&gt;&lt;RecNum&gt;1835&lt;/RecNum&gt;&lt;DisplayText&gt;&lt;style face="superscript"&gt;17&lt;/style&gt;&lt;/DisplayText&gt;&lt;record&gt;&lt;rec-number&gt;1835&lt;/rec-number&gt;&lt;foreign-keys&gt;&lt;key app="EN" db-id="0fstvaw5ftezzief50b59501tf2tvz0vvvas" timestamp="1340899275"&gt;1835&lt;/key&gt;&lt;/foreign-keys&gt;&lt;ref-type name="Journal Article"&gt;17&lt;/ref-type&gt;&lt;contributors&gt;&lt;authors&gt;&lt;author&gt;Butcher, L.R.&lt;/author&gt;&lt;author&gt;Thomas, A.&lt;/author&gt;&lt;author&gt;Backx, K.&lt;/author&gt;&lt;author&gt;Roberts, A.&lt;/author&gt;&lt;author&gt;Webb, R.&lt;/author&gt;&lt;author&gt;Morris, K.&lt;/author&gt;&lt;/authors&gt;&lt;/contributors&gt;&lt;titles&gt;&lt;title&gt;Low-Intensity Exercise Exerts Beneficial Effects on Plasma Lipids via PPAR [gamma]&lt;/title&gt;&lt;secondary-title&gt;Medicine and Science in Sports and Exercise&lt;/secondary-title&gt;&lt;/titles&gt;&lt;periodical&gt;&lt;full-title&gt;Medicine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pages&gt;1263-1270&lt;/pages&gt;&lt;volume&gt;40&lt;/volume&gt;&lt;number&gt;7&lt;/number&gt;&lt;dates&gt;&lt;year&gt;2008&lt;/year&gt;&lt;/dates&gt;&lt;isbn&gt;0195-9131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Subjects walked at their own pace</w:t>
            </w:r>
          </w:p>
        </w:tc>
      </w:tr>
      <w:tr w:rsidR="00210429" w:rsidRPr="005E466A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Duncan </w:t>
            </w: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1991 </w:t>
            </w:r>
            <w:hyperlink w:anchor="_ENREF_18" w:tooltip="Duncan, 1991 #35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&lt;EndNote&gt;&lt;Cite&gt;&lt;Author&gt;Duncan&lt;/Author&gt;&lt;Year&gt;1991&lt;/Year&gt;&lt;RecNum&gt;357&lt;/RecNum&gt;&lt;DisplayText&gt;&lt;style face="superscript"&gt;18&lt;/style&gt;&lt;/DisplayText&gt;&lt;record&gt;&lt;rec-number&gt;357&lt;/rec-number&gt;&lt;foreign-keys&gt;&lt;key app="EN" db-id="0fstvaw5ftezzief50b59501tf2tvz0vvvas" timestamp="0"&gt;357&lt;/key&gt;&lt;/foreign-keys&gt;&lt;ref-type name="Journal Article"&gt;17&lt;/ref-type&gt;&lt;contributors&gt;&lt;authors&gt;&lt;author&gt;Duncan, J. J.&lt;/author&gt;&lt;author&gt;Gordon, N. F.&lt;/author&gt;&lt;author&gt;Scott, C. B.&lt;/author&gt;&lt;/authors&gt;&lt;/contributors&gt;&lt;titles&gt;&lt;title&gt;Women Walking for Health and Fitness - How Much Is Enough&lt;/title&gt;&lt;secondary-title&gt;Jama-Journal of the American Medical Association&lt;/secondary-title&gt;&lt;alt-title&gt;JAMA-J. Am. Med. Assoc.&lt;/alt-title&gt;&lt;/titles&gt;&lt;pages&gt;3295-3299&lt;/pages&gt;&lt;volume&gt;266&lt;/volume&gt;&lt;number&gt;23&lt;/number&gt;&lt;keywords&gt;&lt;keyword&gt;DENSITY-LIPOPROTEIN CHOLESTEROL&lt;/keyword&gt;&lt;keyword&gt;CORONARY HEART-DISEASE&lt;/keyword&gt;&lt;keyword&gt;ALL-&lt;/keyword&gt;&lt;keyword&gt;CAUSE MORTALITY&lt;/keyword&gt;&lt;keyword&gt;PHYSICAL-ACTIVITY&lt;/keyword&gt;&lt;keyword&gt;EXERCISE&lt;/keyword&gt;&lt;keyword&gt;PLASMA&lt;/keyword&gt;&lt;keyword&gt;MEN&lt;/keyword&gt;&lt;/keywords&gt;&lt;dates&gt;&lt;year&gt;1991&lt;/year&gt;&lt;/dates&gt;&lt;accession-num&gt;ISI:A1991GU96400028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2.3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690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697.5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684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276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300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7200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4320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METs converted from reported walking </w:t>
            </w:r>
            <w:proofErr w:type="spellStart"/>
            <w:r>
              <w:rPr>
                <w:lang w:val="en-US"/>
              </w:rPr>
              <w:t>speed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>: 4.8 km/h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6.4 km/h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 km/h</w:t>
            </w: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lastRenderedPageBreak/>
              <w:t>Foulds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2014 </w:t>
            </w:r>
            <w:hyperlink w:anchor="_ENREF_41" w:tooltip="Foulds, 2014 #3256" w:history="1">
              <w:r>
                <w:fldChar w:fldCharType="begin"/>
              </w:r>
              <w:r>
                <w:instrText xml:space="preserve"> ADDIN EN.CITE &lt;EndNote&gt;&lt;Cite&gt;&lt;Author&gt;Foulds&lt;/Author&gt;&lt;Year&gt;2014&lt;/Year&gt;&lt;RecNum&gt;3256&lt;/RecNum&gt;&lt;DisplayText&gt;&lt;style face="superscript"&gt;41&lt;/style&gt;&lt;/DisplayText&gt;&lt;record&gt;&lt;rec-number&gt;3256&lt;/rec-number&gt;&lt;foreign-keys&gt;&lt;key app="EN" db-id="0fstvaw5ftezzief50b59501tf2tvz0vvvas" timestamp="1504523431"&gt;3256&lt;/key&gt;&lt;/foreign-keys&gt;&lt;ref-type name="Journal Article"&gt;17&lt;/ref-type&gt;&lt;contributors&gt;&lt;authors&gt;&lt;author&gt;Foulds, Heather JA&lt;/author&gt;&lt;author&gt;Bredin, Shannon SD&lt;/author&gt;&lt;author&gt;Charlesworth, Sarah A&lt;/author&gt;&lt;author&gt;Ivey, Adam C&lt;/author&gt;&lt;author&gt;Warburton, Darren ER&lt;/author&gt;&lt;/authors&gt;&lt;/contributors&gt;&lt;titles&gt;&lt;title&gt;Exercise volume and intensity: a dose–response relationship with health benefits&lt;/title&gt;&lt;secondary-title&gt;European journal of applied physiology&lt;/secondary-title&gt;&lt;/titles&gt;&lt;periodical&gt;&lt;full-title&gt;European Journal of Applied Physiology&lt;/full-title&gt;&lt;abbr-1&gt;Eur. J. Appl. Physiol.&lt;/abbr-1&gt;&lt;abbr-2&gt;Eur J Appl Physiol&lt;/abbr-2&gt;&lt;/periodical&gt;&lt;pages&gt;1563-1571&lt;/pages&gt;&lt;volume&gt;114&lt;/volume&gt;&lt;number&gt;8&lt;/number&gt;&lt;dates&gt;&lt;year&gt;2014&lt;/year&gt;&lt;/dates&gt;&lt;isbn&gt;1439-6319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41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  <w:p w:rsidR="00210429" w:rsidRDefault="00210429" w:rsidP="00160A5B">
            <w:pPr>
              <w:spacing w:after="0" w:line="240" w:lineRule="auto"/>
            </w:pPr>
            <w:r>
              <w:t>2</w:t>
            </w:r>
          </w:p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  <w:p w:rsidR="00210429" w:rsidRDefault="00210429" w:rsidP="00160A5B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13</w:t>
            </w:r>
          </w:p>
          <w:p w:rsidR="00210429" w:rsidRDefault="00210429" w:rsidP="00160A5B">
            <w:pPr>
              <w:spacing w:after="0" w:line="240" w:lineRule="auto"/>
            </w:pPr>
            <w:r>
              <w:t>13</w:t>
            </w:r>
          </w:p>
          <w:p w:rsidR="00210429" w:rsidRDefault="00210429" w:rsidP="00160A5B">
            <w:pPr>
              <w:spacing w:after="0" w:line="240" w:lineRule="auto"/>
            </w:pPr>
            <w:r>
              <w:t>13</w:t>
            </w:r>
          </w:p>
          <w:p w:rsidR="00210429" w:rsidRDefault="00210429" w:rsidP="00160A5B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10</w:t>
            </w:r>
          </w:p>
          <w:p w:rsidR="00210429" w:rsidRDefault="00210429" w:rsidP="00160A5B">
            <w:pPr>
              <w:spacing w:after="0" w:line="240" w:lineRule="auto"/>
            </w:pPr>
            <w:r>
              <w:t>10</w:t>
            </w:r>
          </w:p>
          <w:p w:rsidR="00210429" w:rsidRDefault="00210429" w:rsidP="00160A5B">
            <w:pPr>
              <w:spacing w:after="0" w:line="240" w:lineRule="auto"/>
            </w:pPr>
            <w:r>
              <w:t>30</w:t>
            </w:r>
          </w:p>
          <w:p w:rsidR="00210429" w:rsidRDefault="00210429" w:rsidP="00160A5B">
            <w:pPr>
              <w:spacing w:after="0" w:line="240" w:lineRule="auto"/>
            </w:pPr>
            <w:r>
              <w:t>60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27</w:t>
            </w:r>
          </w:p>
          <w:p w:rsidR="00210429" w:rsidRDefault="00210429" w:rsidP="00160A5B">
            <w:pPr>
              <w:spacing w:after="0" w:line="240" w:lineRule="auto"/>
            </w:pPr>
            <w:r>
              <w:t>81</w:t>
            </w:r>
          </w:p>
          <w:p w:rsidR="00210429" w:rsidRDefault="00210429" w:rsidP="00160A5B">
            <w:pPr>
              <w:spacing w:after="0" w:line="240" w:lineRule="auto"/>
            </w:pPr>
            <w:r>
              <w:t>243</w:t>
            </w:r>
          </w:p>
          <w:p w:rsidR="00210429" w:rsidRDefault="00210429" w:rsidP="00160A5B">
            <w:pPr>
              <w:spacing w:after="0" w:line="240" w:lineRule="auto"/>
            </w:pPr>
            <w:r>
              <w:t>486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5.85</w:t>
            </w:r>
          </w:p>
          <w:p w:rsidR="00210429" w:rsidRDefault="00210429" w:rsidP="00160A5B">
            <w:pPr>
              <w:spacing w:after="0" w:line="240" w:lineRule="auto"/>
            </w:pPr>
            <w:r>
              <w:t>17.55</w:t>
            </w:r>
          </w:p>
          <w:p w:rsidR="00210429" w:rsidRDefault="00210429" w:rsidP="00160A5B">
            <w:pPr>
              <w:spacing w:after="0" w:line="240" w:lineRule="auto"/>
            </w:pPr>
            <w:r>
              <w:t>52.65</w:t>
            </w:r>
          </w:p>
          <w:p w:rsidR="00210429" w:rsidRDefault="00210429" w:rsidP="00160A5B">
            <w:pPr>
              <w:spacing w:after="0" w:line="240" w:lineRule="auto"/>
            </w:pPr>
            <w:r>
              <w:t>105.3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10</w:t>
            </w:r>
          </w:p>
          <w:p w:rsidR="00210429" w:rsidRDefault="00210429" w:rsidP="00160A5B">
            <w:pPr>
              <w:spacing w:after="0" w:line="240" w:lineRule="auto"/>
            </w:pPr>
            <w:r>
              <w:t>30</w:t>
            </w:r>
          </w:p>
          <w:p w:rsidR="00210429" w:rsidRDefault="00210429" w:rsidP="00160A5B">
            <w:pPr>
              <w:spacing w:after="0" w:line="240" w:lineRule="auto"/>
            </w:pPr>
            <w:r>
              <w:t>90</w:t>
            </w:r>
          </w:p>
          <w:p w:rsidR="00210429" w:rsidRDefault="00210429" w:rsidP="00160A5B">
            <w:pPr>
              <w:spacing w:after="0" w:line="240" w:lineRule="auto"/>
            </w:pPr>
            <w:r>
              <w:t>180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130</w:t>
            </w:r>
          </w:p>
          <w:p w:rsidR="00210429" w:rsidRDefault="00210429" w:rsidP="00160A5B">
            <w:pPr>
              <w:spacing w:after="0" w:line="240" w:lineRule="auto"/>
            </w:pPr>
            <w:r>
              <w:t>390</w:t>
            </w:r>
          </w:p>
          <w:p w:rsidR="00210429" w:rsidRDefault="00210429" w:rsidP="00160A5B">
            <w:pPr>
              <w:spacing w:after="0" w:line="240" w:lineRule="auto"/>
            </w:pPr>
            <w:r>
              <w:t>1170</w:t>
            </w:r>
          </w:p>
          <w:p w:rsidR="00210429" w:rsidRDefault="00210429" w:rsidP="00160A5B">
            <w:pPr>
              <w:spacing w:after="0" w:line="240" w:lineRule="auto"/>
            </w:pPr>
            <w:r>
              <w:t>2340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9C7F30">
              <w:rPr>
                <w:lang w:val="en-US"/>
              </w:rPr>
              <w:t xml:space="preserve">METs converted from  standard ”brisk” walking speed </w:t>
            </w:r>
            <w:r>
              <w:rPr>
                <w:lang w:val="en-US"/>
              </w:rPr>
              <w:t>5.6</w:t>
            </w:r>
            <w:r w:rsidRPr="009C7F30">
              <w:rPr>
                <w:lang w:val="en-US"/>
              </w:rPr>
              <w:t xml:space="preserve"> km/</w:t>
            </w:r>
            <w:proofErr w:type="spellStart"/>
            <w:r w:rsidRPr="009C7F30"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Gaba</w:t>
            </w:r>
            <w:proofErr w:type="spellEnd"/>
          </w:p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2016 </w:t>
            </w:r>
            <w:hyperlink w:anchor="_ENREF_42" w:tooltip="Gába, 2016 #3248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&lt;EndNote&gt;&lt;Cite&gt;&lt;Author&gt;Gába&lt;/Author&gt;&lt;Year&gt;2016&lt;/Year&gt;&lt;RecNum&gt;3248&lt;/RecNum&gt;&lt;DisplayText&gt;&lt;style face="superscript"&gt;42&lt;/style&gt;&lt;/DisplayText&gt;&lt;record&gt;&lt;rec-number&gt;3248&lt;/rec-number&gt;&lt;foreign-keys&gt;&lt;key app="EN" db-id="0fstvaw5ftezzief50b59501tf2tvz0vvvas" timestamp="1504522966"&gt;3248&lt;/key&gt;&lt;/foreign-keys&gt;&lt;ref-type name="Journal Article"&gt;17&lt;/ref-type&gt;&lt;contributors&gt;&lt;authors&gt;&lt;author&gt;Gába, Aleš&lt;/author&gt;&lt;author&gt;Cuberek, Roman&lt;/author&gt;&lt;author&gt;Svoboda, Zdeněk&lt;/author&gt;&lt;author&gt;Chmelík, František&lt;/author&gt;&lt;author&gt;Pelclová, Jana&lt;/author&gt;&lt;author&gt;Lehnert, Michal&lt;/author&gt;&lt;author&gt;Frömel, Karel&lt;/author&gt;&lt;/authors&gt;&lt;/contributors&gt;&lt;titles&gt;&lt;title&gt;The effect of brisk walking on postural stability, bone mineral density, body weight and composition in women over 50 years with a sedentary occupation: a randomized controlled trial&lt;/title&gt;&lt;secondary-title&gt;BMC women&amp;apos;s health&lt;/secondary-title&gt;&lt;/titles&gt;&lt;periodical&gt;&lt;full-title&gt;BMC women&amp;apos;s health&lt;/full-title&gt;&lt;/periodical&gt;&lt;pages&gt;63&lt;/pages&gt;&lt;volume&gt;16&lt;/volume&gt;&lt;number&gt;1&lt;/number&gt;&lt;dates&gt;&lt;year&gt;2016&lt;/year&gt;&lt;/dates&gt;&lt;isbn&gt;1472-6874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439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162.5</w:t>
            </w:r>
          </w:p>
        </w:tc>
        <w:tc>
          <w:tcPr>
            <w:tcW w:w="0" w:type="auto"/>
          </w:tcPr>
          <w:p w:rsidR="00210429" w:rsidRPr="005F3D8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1592.5</w:t>
            </w:r>
          </w:p>
        </w:tc>
        <w:tc>
          <w:tcPr>
            <w:tcW w:w="0" w:type="auto"/>
          </w:tcPr>
          <w:p w:rsidR="00210429" w:rsidRPr="009C7F3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METs converted from standard “brisk” walking speed 5.6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 w:rsidRPr="00DF7165">
              <w:rPr>
                <w:lang w:val="en-US"/>
              </w:rPr>
              <w:t>Hamdorf</w:t>
            </w:r>
            <w:proofErr w:type="spellEnd"/>
          </w:p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1992</w:t>
            </w:r>
            <w:r>
              <w:rPr>
                <w:lang w:val="en-US"/>
              </w:rPr>
              <w:t xml:space="preserve"> </w:t>
            </w:r>
            <w:hyperlink w:anchor="_ENREF_43" w:tooltip="Hamdorf, 1992 #89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&lt;EndNote&gt;&lt;Cite&gt;&lt;Author&gt;Hamdorf&lt;/Author&gt;&lt;Year&gt;1992&lt;/Year&gt;&lt;RecNum&gt;894&lt;/RecNum&gt;&lt;DisplayText&gt;&lt;style face="superscript"&gt;43&lt;/style&gt;&lt;/DisplayText&gt;&lt;record&gt;&lt;rec-number&gt;894&lt;/rec-number&gt;&lt;foreign-keys&gt;&lt;key app="EN" db-id="0fstvaw5ftezzief50b59501tf2tvz0vvvas" timestamp="0"&gt;894&lt;/key&gt;&lt;/foreign-keys&gt;&lt;ref-type name="Journal Article"&gt;17&lt;/ref-type&gt;&lt;contributors&gt;&lt;authors&gt;&lt;author&gt;Hamdorf, P. A.&lt;/author&gt;&lt;author&gt;Withers, R. T.&lt;/author&gt;&lt;author&gt;Penhall, R. K.&lt;/author&gt;&lt;author&gt;Haslam, M. V.&lt;/author&gt;&lt;/authors&gt;&lt;/contributors&gt;&lt;titles&gt;&lt;title&gt;Physical-Training Effects on the Fitness and Habitual Activity Patterns of Elderly Women&lt;/title&gt;&lt;secondary-title&gt;Archives of Physical Medicine and Rehabilitation&lt;/secondary-title&gt;&lt;alt-title&gt;Arch. Phys. Med. Rehabil.&lt;/alt-title&gt;&lt;/titles&gt;&lt;periodical&gt;&lt;full-title&gt;Archives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Rehabilitation&lt;/abbr-3&gt;&lt;/periodical&gt;&lt;alt-periodical&gt;&lt;full-title&gt;Archives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alt-periodical&gt;&lt;pages&gt;603-608&lt;/pages&gt;&lt;volume&gt;73&lt;/volume&gt;&lt;number&gt;7&lt;/number&gt;&lt;dates&gt;&lt;year&gt;1992&lt;/year&gt;&lt;/dates&gt;&lt;accession-num&gt;ISI:A1992JD13900001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26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90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2340</w:t>
            </w:r>
          </w:p>
        </w:tc>
        <w:tc>
          <w:tcPr>
            <w:tcW w:w="0" w:type="auto"/>
          </w:tcPr>
          <w:p w:rsidR="00210429" w:rsidRPr="00DF7165" w:rsidRDefault="00210429" w:rsidP="00160A5B">
            <w:pPr>
              <w:spacing w:after="0" w:line="240" w:lineRule="auto"/>
              <w:rPr>
                <w:lang w:val="en-US"/>
              </w:rPr>
            </w:pPr>
            <w:r w:rsidRPr="00DF7165">
              <w:rPr>
                <w:lang w:val="en-US"/>
              </w:rPr>
              <w:t>Subjects walked at HR 115</w:t>
            </w:r>
            <w:proofErr w:type="gramStart"/>
            <w:r w:rsidRPr="00DF7165">
              <w:rPr>
                <w:lang w:val="en-US"/>
              </w:rPr>
              <w:t>,5</w:t>
            </w:r>
            <w:proofErr w:type="gramEnd"/>
            <w:r w:rsidRPr="00DF7165">
              <w:rPr>
                <w:lang w:val="en-US"/>
              </w:rPr>
              <w:t xml:space="preserve"> </w:t>
            </w:r>
            <w:r w:rsidRPr="00DF7165">
              <w:rPr>
                <w:rFonts w:cstheme="minorHAnsi"/>
                <w:lang w:val="en-US"/>
              </w:rPr>
              <w:t>±</w:t>
            </w:r>
            <w:r w:rsidRPr="00DF7165">
              <w:rPr>
                <w:lang w:val="en-US"/>
              </w:rPr>
              <w:t xml:space="preserve"> 6,7. No information of </w:t>
            </w:r>
            <w:proofErr w:type="spellStart"/>
            <w:r w:rsidRPr="00DF7165">
              <w:rPr>
                <w:lang w:val="en-US"/>
              </w:rPr>
              <w:t>HRmax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 w:rsidRPr="00B03423">
              <w:rPr>
                <w:lang w:val="en-US"/>
              </w:rPr>
              <w:t>Herzig</w:t>
            </w:r>
            <w:proofErr w:type="spellEnd"/>
          </w:p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2014</w:t>
            </w:r>
            <w:r>
              <w:rPr>
                <w:lang w:val="en-US"/>
              </w:rPr>
              <w:t xml:space="preserve"> </w:t>
            </w:r>
            <w:hyperlink w:anchor="_ENREF_44" w:tooltip="Herzig, 2014 #325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&lt;EndNote&gt;&lt;Cite&gt;&lt;Author&gt;Herzig&lt;/Author&gt;&lt;Year&gt;2014&lt;/Year&gt;&lt;RecNum&gt;3257&lt;/RecNum&gt;&lt;DisplayText&gt;&lt;style face="superscript"&gt;44&lt;/style&gt;&lt;/DisplayText&gt;&lt;record&gt;&lt;rec-number&gt;3257&lt;/rec-number&gt;&lt;foreign-keys&gt;&lt;key app="EN" db-id="0fstvaw5ftezzief50b59501tf2tvz0vvvas" timestamp="1504523454"&gt;3257&lt;/key&gt;&lt;/foreign-keys&gt;&lt;ref-type name="Journal Article"&gt;17&lt;/ref-type&gt;&lt;contributors&gt;&lt;authors&gt;&lt;author&gt;Herzig, KH&lt;/author&gt;&lt;author&gt;Ahola, R&lt;/author&gt;&lt;author&gt;Leppäluoto, J&lt;/author&gt;&lt;author&gt;Jokelainen, J&lt;/author&gt;&lt;author&gt;Jämsä, T&lt;/author&gt;&lt;author&gt;Keinänen-Kiukaanniemi, S&lt;/author&gt;&lt;/authors&gt;&lt;/contributors&gt;&lt;titles&gt;&lt;title&gt;Light physical activity determined by a motion sensor decreases insulin resistance, improves lipid homeostasis and reduces visceral fat in high-risk subjects: PreDiabEx study RCT&lt;/title&gt;&lt;secondary-title&gt;International journal of obesity (2005)&lt;/secondary-title&gt;&lt;/titles&gt;&lt;periodical&gt;&lt;full-title&gt;International journal of obesity (2005)&lt;/full-title&gt;&lt;/periodical&gt;&lt;pages&gt;1089&lt;/pages&gt;&lt;volume&gt;38&lt;/volume&gt;&lt;number&gt;8&lt;/number&gt;&lt;dates&gt;&lt;year&gt;2014&lt;/year&gt;&lt;/dates&gt;&lt;urls&gt;&lt;/urls&gt;&lt;/record&gt;&lt;/Cite&gt;&lt;/EndNote&gt;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42.5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1.7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216.75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43.35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127.5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1530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reported walking speed 3.5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Hinkleman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1993 </w:t>
            </w:r>
            <w:hyperlink w:anchor="_ENREF_19" w:tooltip="Hinkleman, 1993 #66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&lt;EndNote&gt;&lt;Cite&gt;&lt;Author&gt;Hinkleman&lt;/Author&gt;&lt;Year&gt;1993&lt;/Year&gt;&lt;RecNum&gt;664&lt;/RecNum&gt;&lt;DisplayText&gt;&lt;style face="superscript"&gt;19&lt;/style&gt;&lt;/DisplayText&gt;&lt;record&gt;&lt;rec-number&gt;664&lt;/rec-number&gt;&lt;foreign-keys&gt;&lt;key app="EN" db-id="0fstvaw5ftezzief50b59501tf2tvz0vvvas" timestamp="0"&gt;664&lt;/key&gt;&lt;/foreign-keys&gt;&lt;ref-type name="Journal Article"&gt;17&lt;/ref-type&gt;&lt;contributors&gt;&lt;authors&gt;&lt;author&gt;Hinkleman, L. L.&lt;/author&gt;&lt;author&gt;Nieman, D. C.&lt;/author&gt;&lt;/authors&gt;&lt;/contributors&gt;&lt;titles&gt;&lt;title&gt;The Effects of a Walking Program on Body-Composition and Serum- Lipids and Lipoproteins in Overweight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Fitness&lt;/abbr-3&gt;&lt;/periodical&gt;&lt;pages&gt;49-58&lt;/pages&gt;&lt;volume&gt;33&lt;/volume&gt;&lt;number&gt;1&lt;/number&gt;&lt;keywords&gt;&lt;keyword&gt;OBESITY&lt;/keyword&gt;&lt;keyword&gt;BODY COMPOSITION&lt;/keyword&gt;&lt;keyword&gt;EXERCISE&lt;/keyword&gt;&lt;keyword&gt;CHOLESTEROL&lt;/keyword&gt;&lt;keyword&gt;LIPOPROTEINS&lt;/keyword&gt;&lt;/keywords&gt;&lt;dates&gt;&lt;year&gt;1993&lt;/year&gt;&lt;/dates&gt;&lt;accession-num&gt;ISI:A1993LG09400008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3375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reported walking speed 6.7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653026" w:rsidTr="00591AD1"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Hong</w:t>
            </w:r>
          </w:p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2014</w:t>
            </w:r>
            <w:r>
              <w:rPr>
                <w:lang w:val="en-US"/>
              </w:rPr>
              <w:t xml:space="preserve"> </w:t>
            </w:r>
            <w:hyperlink w:anchor="_ENREF_45" w:tooltip="Hong, 2014 #324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&lt;EndNote&gt;&lt;Cite&gt;&lt;Author&gt;Hong&lt;/Author&gt;&lt;Year&gt;2014&lt;/Year&gt;&lt;RecNum&gt;3245&lt;/RecNum&gt;&lt;DisplayText&gt;&lt;style face="superscript"&gt;45&lt;/style&gt;&lt;/DisplayText&gt;&lt;record&gt;&lt;rec-number&gt;3245&lt;/rec-number&gt;&lt;foreign-keys&gt;&lt;key app="EN" db-id="0fstvaw5ftezzief50b59501tf2tvz0vvvas" timestamp="1504522881"&gt;3245&lt;/key&gt;&lt;/foreign-keys&gt;&lt;ref-type name="Journal Article"&gt;17&lt;/ref-type&gt;&lt;contributors&gt;&lt;authors&gt;&lt;author&gt;Hong, Hye-Ryun&lt;/author&gt;&lt;author&gt;Jeong, Jin-Ok&lt;/author&gt;&lt;author&gt;Kong, Ji-Young&lt;/author&gt;&lt;author&gt;Lee, Sang-Hee&lt;/author&gt;&lt;author&gt;Yang, Seung-Hun&lt;/author&gt;&lt;author&gt;Ha, Chang-Duk&lt;/author&gt;&lt;author&gt;Kang, Hyun-Sik&lt;/author&gt;&lt;/authors&gt;&lt;/contributors&gt;&lt;titles&gt;&lt;title&gt;Effect of walking exercise on abdominal fat, insulin resistance and serum cytokines in obese women&lt;/title&gt;&lt;secondary-title&gt;Journal of Exercise Nutrition &amp;amp; Biochemistry&lt;/secondary-title&gt;&lt;/titles&gt;&lt;periodical&gt;&lt;full-title&gt;Journal of Exercise Nutrition &amp;amp; Biochemistry&lt;/full-title&gt;&lt;/periodical&gt;&lt;pages&gt;277&lt;/pages&gt;&lt;volume&gt;18&lt;/volume&gt;&lt;number&gt;3&lt;/number&gt;&lt;dates&gt;&lt;year&gt;2014&lt;/year&gt;&lt;/dates&gt;&lt;urls&gt;&lt;/urls&gt;&lt;/record&gt;&lt;/Cite&gt;&lt;/EndNote&gt;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180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2160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Subjects walked at estimated 50-60% VO2max. No information of VO2max.</w:t>
            </w:r>
          </w:p>
        </w:tc>
      </w:tr>
      <w:tr w:rsidR="00210429" w:rsidRPr="00653026" w:rsidTr="00591AD1"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 w:rsidRPr="00B03423">
              <w:rPr>
                <w:lang w:val="en-US"/>
              </w:rPr>
              <w:t>Jasinski</w:t>
            </w:r>
            <w:proofErr w:type="spellEnd"/>
          </w:p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2015</w:t>
            </w:r>
            <w:r>
              <w:rPr>
                <w:lang w:val="en-US"/>
              </w:rPr>
              <w:t xml:space="preserve"> </w:t>
            </w:r>
            <w:hyperlink w:anchor="_ENREF_46" w:tooltip="Jasiński, 2015 #324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&lt;EndNote&gt;&lt;Cite&gt;&lt;Author&gt;Jasiński&lt;/Author&gt;&lt;Year&gt;2015&lt;/Year&gt;&lt;RecNum&gt;3246&lt;/RecNum&gt;&lt;DisplayText&gt;&lt;style face="superscript"&gt;46&lt;/style&gt;&lt;/DisplayText&gt;&lt;record&gt;&lt;rec-number&gt;3246&lt;/rec-number&gt;&lt;foreign-keys&gt;&lt;key app="EN" db-id="0fstvaw5ftezzief50b59501tf2tvz0vvvas" timestamp="1504522911"&gt;3246&lt;/key&gt;&lt;/foreign-keys&gt;&lt;ref-type name="Journal Article"&gt;17&lt;/ref-type&gt;&lt;contributors&gt;&lt;authors&gt;&lt;author&gt;Jasiński, Ryszard&lt;/author&gt;&lt;author&gt;Socha, Małgorzata&lt;/author&gt;&lt;author&gt;Sitko, Ludmiła&lt;/author&gt;&lt;author&gt;Kubicka, Katarzyna&lt;/author&gt;&lt;author&gt;Woźniewski, Marek&lt;/author&gt;&lt;author&gt;Sobiech, Krzysztof A&lt;/author&gt;&lt;/authors&gt;&lt;/contributors&gt;&lt;titles&gt;&lt;title&gt;Effect of nordic walking and water aerobics training on body composition and the blood flow in lower extremities in elderly women&lt;/title&gt;&lt;secondary-title&gt;Journal of human kinetics&lt;/secondary-title&gt;&lt;/titles&gt;&lt;periodical&gt;&lt;full-title&gt;Journal of human kinetics&lt;/full-title&gt;&lt;/periodical&gt;&lt;pages&gt;113-122&lt;/pages&gt;&lt;volume&gt;45&lt;/volume&gt;&lt;number&gt;1&lt;/number&gt;&lt;dates&gt;&lt;year&gt;2015&lt;/year&gt;&lt;/dates&gt;&lt;isbn&gt;1899-7562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1</w:t>
            </w:r>
          </w:p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40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B03423" w:rsidRDefault="00210429" w:rsidP="00160A5B">
            <w:pPr>
              <w:spacing w:after="0" w:line="240" w:lineRule="auto"/>
              <w:rPr>
                <w:lang w:val="en-US"/>
              </w:rPr>
            </w:pPr>
            <w:r w:rsidRPr="00B03423">
              <w:rPr>
                <w:lang w:val="en-US"/>
              </w:rPr>
              <w:t>4.8</w:t>
            </w:r>
          </w:p>
        </w:tc>
        <w:tc>
          <w:tcPr>
            <w:tcW w:w="0" w:type="auto"/>
          </w:tcPr>
          <w:p w:rsidR="00210429" w:rsidRPr="00653026" w:rsidRDefault="00210429" w:rsidP="00160A5B">
            <w:pPr>
              <w:spacing w:after="0" w:line="240" w:lineRule="auto"/>
              <w:rPr>
                <w:lang w:val="en-US"/>
              </w:rPr>
            </w:pPr>
            <w:r w:rsidRPr="00653026">
              <w:rPr>
                <w:lang w:val="en-US"/>
              </w:rPr>
              <w:t>384</w:t>
            </w:r>
          </w:p>
        </w:tc>
        <w:tc>
          <w:tcPr>
            <w:tcW w:w="0" w:type="auto"/>
          </w:tcPr>
          <w:p w:rsidR="00210429" w:rsidRPr="00653026" w:rsidRDefault="00210429" w:rsidP="00160A5B">
            <w:pPr>
              <w:spacing w:after="0" w:line="240" w:lineRule="auto"/>
              <w:rPr>
                <w:lang w:val="en-US"/>
              </w:rPr>
            </w:pPr>
            <w:r w:rsidRPr="00653026">
              <w:rPr>
                <w:lang w:val="en-US"/>
              </w:rPr>
              <w:t>51.2</w:t>
            </w:r>
          </w:p>
        </w:tc>
        <w:tc>
          <w:tcPr>
            <w:tcW w:w="0" w:type="auto"/>
          </w:tcPr>
          <w:p w:rsidR="00210429" w:rsidRPr="00653026" w:rsidRDefault="00210429" w:rsidP="00160A5B">
            <w:pPr>
              <w:spacing w:after="0" w:line="240" w:lineRule="auto"/>
              <w:rPr>
                <w:lang w:val="en-US"/>
              </w:rPr>
            </w:pPr>
            <w:r w:rsidRPr="00653026"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:rsidR="00210429" w:rsidRPr="00653026" w:rsidRDefault="00210429" w:rsidP="00160A5B">
            <w:pPr>
              <w:spacing w:after="0" w:line="240" w:lineRule="auto"/>
              <w:rPr>
                <w:lang w:val="en-US"/>
              </w:rPr>
            </w:pPr>
            <w:r w:rsidRPr="00653026">
              <w:rPr>
                <w:lang w:val="en-US"/>
              </w:rPr>
              <w:t>640</w:t>
            </w:r>
          </w:p>
        </w:tc>
        <w:tc>
          <w:tcPr>
            <w:tcW w:w="0" w:type="auto"/>
          </w:tcPr>
          <w:p w:rsidR="00210429" w:rsidRPr="00653026" w:rsidRDefault="00210429" w:rsidP="00160A5B">
            <w:pPr>
              <w:spacing w:after="0" w:line="240" w:lineRule="auto"/>
              <w:rPr>
                <w:lang w:val="en-US"/>
              </w:rPr>
            </w:pPr>
            <w:r w:rsidRPr="00653026">
              <w:rPr>
                <w:lang w:val="en-US"/>
              </w:rPr>
              <w:t>METs as reported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Jette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1988 </w:t>
            </w:r>
            <w:hyperlink w:anchor="_ENREF_20" w:tooltip="Jette, 1988 #39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&lt;EndNote&gt;&lt;Cite&gt;&lt;Author&gt;Jette&lt;/Author&gt;&lt;Year&gt;1988&lt;/Year&gt;&lt;RecNum&gt;397&lt;/RecNum&gt;&lt;DisplayText&gt;&lt;style face="superscript"&gt;20&lt;/style&gt;&lt;/DisplayText&gt;&lt;record&gt;&lt;rec-number&gt;397&lt;/rec-number&gt;&lt;foreign-keys&gt;&lt;key app="EN" db-id="0fstvaw5ftezzief50b59501tf2tvz0vvvas" timestamp="0"&gt;397&lt;/key&gt;&lt;/foreign-keys&gt;&lt;ref-type name="Journal Article"&gt;17&lt;/ref-type&gt;&lt;contributors&gt;&lt;authors&gt;&lt;author&gt;Jette, M.&lt;/author&gt;&lt;author&gt;Sidney, K.&lt;/author&gt;&lt;author&gt;Campbell, J.&lt;/author&gt;&lt;/authors&gt;&lt;/contributors&gt;&lt;titles&gt;&lt;title&gt;Effects of a 12-Week Walking Program on Maximal and Submaximal Work Output Indexes in Sedentary Middle-Aged Men and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59-66&lt;/pages&gt;&lt;volume&gt;28&lt;/volume&gt;&lt;number&gt;1&lt;/number&gt;&lt;dates&gt;&lt;year&gt;1988&lt;/year&gt;&lt;/dates&gt;&lt;accession-num&gt;ISI:A1988N929300011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pre training group 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Kang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2014 </w:t>
            </w:r>
            <w:hyperlink w:anchor="_ENREF_47" w:tooltip="Kang, 2014 #3254" w:history="1">
              <w:r>
                <w:fldChar w:fldCharType="begin"/>
              </w:r>
              <w:r>
                <w:instrText xml:space="preserve"> ADDIN EN.CITE &lt;EndNote&gt;&lt;Cite&gt;&lt;Author&gt;Kang&lt;/Author&gt;&lt;Year&gt;2014&lt;/Year&gt;&lt;RecNum&gt;3254&lt;/RecNum&gt;&lt;DisplayText&gt;&lt;style face="superscript"&gt;47&lt;/style&gt;&lt;/DisplayText&gt;&lt;record&gt;&lt;rec-number&gt;3254&lt;/rec-number&gt;&lt;foreign-keys&gt;&lt;key app="EN" db-id="0fstvaw5ftezzief50b59501tf2tvz0vvvas" timestamp="1504523352"&gt;3254&lt;/key&gt;&lt;/foreign-keys&gt;&lt;ref-type name="Journal Article"&gt;17&lt;/ref-type&gt;&lt;contributors&gt;&lt;authors&gt;&lt;author&gt;Kang, Suh-Jung&lt;/author&gt;&lt;/authors&gt;&lt;/contributors&gt;&lt;titles&gt;&lt;title&gt;Trekking exercise promotes cardiovascular health and fitness benefits in older obese women&lt;/title&gt;&lt;secondary-title&gt;Journal of exercise rehabilitation&lt;/secondary-title&gt;&lt;/titles&gt;&lt;periodical&gt;&lt;full-title&gt;Journal of exercise rehabilitation&lt;/full-title&gt;&lt;/periodical&gt;&lt;pages&gt;225&lt;/pages&gt;&lt;volume&gt;10&lt;/volume&gt;&lt;number&gt;4&lt;/number&gt;&lt;dates&gt;&lt;year&gt;2014&lt;/year&gt;&lt;/dates&gt;&lt;urls&gt;&lt;/urls&gt;&lt;/record&gt;&lt;/Cite&gt;&lt;/EndNote&gt;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47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90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3240</w:t>
            </w:r>
          </w:p>
        </w:tc>
        <w:tc>
          <w:tcPr>
            <w:tcW w:w="0" w:type="auto"/>
          </w:tcPr>
          <w:p w:rsidR="00210429" w:rsidRPr="00E63C66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Subjects walked at moderate intensity according to RPE 12-15.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Kearney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2014 </w:t>
            </w:r>
            <w:hyperlink w:anchor="_ENREF_48" w:tooltip="Kearney, 2014 #3247" w:history="1">
              <w:r>
                <w:fldChar w:fldCharType="begin"/>
              </w:r>
              <w:r>
                <w:instrText xml:space="preserve"> ADDIN EN.CITE &lt;EndNote&gt;&lt;Cite&gt;&lt;Author&gt;Kearney&lt;/Author&gt;&lt;Year&gt;2014&lt;/Year&gt;&lt;RecNum&gt;3247&lt;/RecNum&gt;&lt;DisplayText&gt;&lt;style face="superscript"&gt;48&lt;/style&gt;&lt;/DisplayText&gt;&lt;record&gt;&lt;rec-number&gt;3247&lt;/rec-number&gt;&lt;foreign-keys&gt;&lt;key app="EN" db-id="0fstvaw5ftezzief50b59501tf2tvz0vvvas" timestamp="1504522942"&gt;3247&lt;/key&gt;&lt;/foreign-keys&gt;&lt;ref-type name="Journal Article"&gt;17&lt;/ref-type&gt;&lt;contributors&gt;&lt;authors&gt;&lt;author&gt;Kearney, Thérèse M&lt;/author&gt;&lt;author&gt;Murphy, Marie H&lt;/author&gt;&lt;author&gt;Davison, Gareth W&lt;/author&gt;&lt;author&gt;O&amp;apos;Kane, Maurice J&lt;/author&gt;&lt;author&gt;Gallagher, Alison M&lt;/author&gt;&lt;/authors&gt;&lt;/contributors&gt;&lt;titles&gt;&lt;title&gt;Accumulated brisk walking reduces arterial stiffness in overweight adults: evidence from a randomized control trial&lt;/title&gt;&lt;secondary-title&gt;Journal of the American Society of Hypertension&lt;/secondary-title&gt;&lt;/titles&gt;&lt;periodical&gt;&lt;full-title&gt;Journal of the American Society of Hypertension&lt;/full-title&gt;&lt;/periodical&gt;&lt;pages&gt;117-126&lt;/pages&gt;&lt;volume&gt;8&lt;/volume&gt;&lt;number&gt;2&lt;/number&gt;&lt;dates&gt;&lt;year&gt;2014&lt;/year&gt;&lt;/dates&gt;&lt;isbn&gt;1933-1711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48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2.7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405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162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3600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9C7F30">
              <w:rPr>
                <w:lang w:val="en-US"/>
              </w:rPr>
              <w:t xml:space="preserve">METs converted from  standard ”brisk” walking speed </w:t>
            </w:r>
            <w:r>
              <w:rPr>
                <w:lang w:val="en-US"/>
              </w:rPr>
              <w:t>5.6</w:t>
            </w:r>
            <w:r w:rsidRPr="009C7F30">
              <w:rPr>
                <w:lang w:val="en-US"/>
              </w:rPr>
              <w:t xml:space="preserve"> km/</w:t>
            </w:r>
            <w:proofErr w:type="spellStart"/>
            <w:r w:rsidRPr="009C7F30"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Moreau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2001 </w:t>
            </w:r>
            <w:hyperlink w:anchor="_ENREF_21" w:tooltip="Moreau, 2001 #38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&lt;EndNote&gt;&lt;Cite&gt;&lt;Author&gt;Moreau&lt;/Author&gt;&lt;Year&gt;2001&lt;/Year&gt;&lt;RecNum&gt;382&lt;/RecNum&gt;&lt;DisplayText&gt;&lt;style face="superscript"&gt;21&lt;/style&gt;&lt;/DisplayText&gt;&lt;record&gt;&lt;rec-number&gt;382&lt;/rec-number&gt;&lt;foreign-keys&gt;&lt;key app="EN" db-id="0fstvaw5ftezzief50b59501tf2tvz0vvvas" timestamp="0"&gt;382&lt;/key&gt;&lt;/foreign-keys&gt;&lt;ref-type name="Journal Article"&gt;17&lt;/ref-type&gt;&lt;contributors&gt;&lt;authors&gt;&lt;author&gt;Moreau, K. L.&lt;/author&gt;&lt;author&gt;Degarmo, R.&lt;/author&gt;&lt;author&gt;Langley, J.&lt;/author&gt;&lt;author&gt;McMahon, C.&lt;/author&gt;&lt;author&gt;Howley, E. T.&lt;/author&gt;&lt;author&gt;Bassett, D. R.&lt;/author&gt;&lt;author&gt;Thompson, D. L.&lt;/author&gt;&lt;/authors&gt;&lt;/contributors&gt;&lt;titles&gt;&lt;title&gt;Increasing daily walking lowers blood pressure in postmenopausal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Exercise&lt;/abbr-3&gt;&lt;/alt-periodical&gt;&lt;pages&gt;1825-1831&lt;/pages&gt;&lt;volume&gt;33&lt;/volume&gt;&lt;number&gt;11&lt;/number&gt;&lt;keywords&gt;&lt;keyword&gt;essential hypertension&lt;/keyword&gt;&lt;keyword&gt;physical activity&lt;/keyword&gt;&lt;keyword&gt;exercise&lt;/keyword&gt;&lt;keyword&gt;insulin&lt;/keyword&gt;&lt;keyword&gt;glucose&lt;/keyword&gt;&lt;keyword&gt;CORONARY HEART-DISEASE&lt;/keyword&gt;&lt;keyword&gt;PHYSICAL-ACTIVITY&lt;/keyword&gt;&lt;keyword&gt;AEROBIC EXERCISE&lt;/keyword&gt;&lt;keyword&gt;RISK-FACTORS&lt;/keyword&gt;&lt;keyword&gt;HYPERTENSION&lt;/keyword&gt;&lt;keyword&gt;HEALTH&lt;/keyword&gt;&lt;keyword&gt;QUESTIONNAIRE&lt;/keyword&gt;&lt;keyword&gt;RESPONSES&lt;/keyword&gt;&lt;keyword&gt;ACCURACY&lt;/keyword&gt;&lt;keyword&gt;TRIAL&lt;/keyword&gt;&lt;/keywords&gt;&lt;dates&gt;&lt;year&gt;2001&lt;/year&gt;&lt;/dates&gt;&lt;accession-num&gt;ISI:000171960200005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Subjects walked at self-selected pace in free pattern to accumulate 3 km in daily walking.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Morgan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2010 </w:t>
            </w:r>
            <w:hyperlink w:anchor="_ENREF_22" w:tooltip="Morgan, 2010 #182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&lt;EndNote&gt;&lt;Cite&gt;&lt;Author&gt;Morgan&lt;/Author&gt;&lt;Year&gt;2010&lt;/Year&gt;&lt;RecNum&gt;1825&lt;/RecNum&gt;&lt;DisplayText&gt;&lt;style face="superscript"&gt;22&lt;/style&gt;&lt;/DisplayText&gt;&lt;record&gt;&lt;rec-number&gt;1825&lt;/rec-number&gt;&lt;foreign-keys&gt;&lt;key app="EN" db-id="0fstvaw5ftezzief50b59501tf2tvz0vvvas" timestamp="1340891556"&gt;1825&lt;/key&gt;&lt;/foreign-keys&gt;&lt;ref-type name="Journal Article"&gt;17&lt;/ref-type&gt;&lt;contributors&gt;&lt;authors&gt;&lt;author&gt;Morgan, A.L.&lt;/author&gt;&lt;author&gt;Tobar, D.A.&lt;/author&gt;&lt;author&gt;Snyder, L.&lt;/author&gt;&lt;/authors&gt;&lt;/contributors&gt;&lt;titles&gt;&lt;title&gt;Walking toward a new me: the impact of prescribed walking 10,000 steps/day on physical and psychological well-being&lt;/title&gt;&lt;secondary-title&gt;Journal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299&lt;/pages&gt;&lt;volume&gt;7&lt;/volume&gt;&lt;number&gt;3&lt;/number&gt;&lt;dates&gt;&lt;year&gt;2010&lt;/year&gt;&lt;/dates&gt;&lt;isbn&gt;1543-3080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Subjects walked to accumulate 10,000 steps/day by the 3</w:t>
            </w:r>
            <w:r w:rsidRPr="009E1E3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week and maintain it thereafter.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Murphy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1998 </w:t>
            </w:r>
            <w:hyperlink w:anchor="_ENREF_23" w:tooltip="Murphy, 1998 #34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&lt;EndNote&gt;&lt;Cite&gt;&lt;Author&gt;Murphy&lt;/Author&gt;&lt;Year&gt;1998&lt;/Year&gt;&lt;RecNum&gt;343&lt;/RecNum&gt;&lt;DisplayText&gt;&lt;style face="superscript"&gt;23&lt;/style&gt;&lt;/DisplayText&gt;&lt;record&gt;&lt;rec-number&gt;343&lt;/rec-number&gt;&lt;foreign-keys&gt;&lt;key app="EN" db-id="0fstvaw5ftezzief50b59501tf2tvz0vvvas" timestamp="0"&gt;343&lt;/key&gt;&lt;/foreign-keys&gt;&lt;ref-type name="Journal Article"&gt;17&lt;/ref-type&gt;&lt;contributors&gt;&lt;authors&gt;&lt;author&gt;Murphy, M. H.&lt;/author&gt;&lt;author&gt;Hardman, A. E.&lt;/author&gt;&lt;/authors&gt;&lt;/contributors&gt;&lt;titles&gt;&lt;title&gt;Training effects of short and long bouts of brisk walking in sedentary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Exercise&lt;/abbr-3&gt;&lt;/alt-periodical&gt;&lt;pages&gt;152-157&lt;/pages&gt;&lt;volume&gt;30&lt;/volume&gt;&lt;number&gt;1&lt;/number&gt;&lt;keywords&gt;&lt;keyword&gt;exercise&lt;/keyword&gt;&lt;keyword&gt;fitness&lt;/keyword&gt;&lt;keyword&gt;body fatness&lt;/keyword&gt;&lt;keyword&gt;ALL-CAUSE MORTALITY&lt;/keyword&gt;&lt;keyword&gt;MIDDLE-AGED WOMEN&lt;/keyword&gt;&lt;keyword&gt;PHYSICAL-ACTIVITY&lt;/keyword&gt;&lt;keyword&gt;EXERCISE&lt;/keyword&gt;&lt;keyword&gt;FITNESS&lt;/keyword&gt;&lt;keyword&gt;CHOLESTEROL&lt;/keyword&gt;&lt;keyword&gt;HEALTH&lt;/keyword&gt;&lt;keyword&gt;MEN&lt;/keyword&gt;&lt;/keywords&gt;&lt;dates&gt;&lt;year&gt;1998&lt;/year&gt;&lt;/dates&gt;&lt;accession-num&gt;ISI:000071694600020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72.5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reported walking speed 1.7 m/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Murphy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2006 </w:t>
            </w:r>
            <w:hyperlink w:anchor="_ENREF_24" w:tooltip="Murphy, 2006 #117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&lt;EndNote&gt;&lt;Cite&gt;&lt;Author&gt;Murphy&lt;/Author&gt;&lt;Year&gt;2006&lt;/Year&gt;&lt;RecNum&gt;1173&lt;/RecNum&gt;&lt;DisplayText&gt;&lt;style face="superscript"&gt;24&lt;/style&gt;&lt;/DisplayText&gt;&lt;record&gt;&lt;rec-number&gt;1173&lt;/rec-number&gt;&lt;foreign-keys&gt;&lt;key app="EN" db-id="0fstvaw5ftezzief50b59501tf2tvz0vvvas" timestamp="0"&gt;1173&lt;/key&gt;&lt;/foreign-keys&gt;&lt;ref-type name="Journal Article"&gt;17&lt;/ref-type&gt;&lt;contributors&gt;&lt;authors&gt;&lt;author&gt;Murphy, M. H.&lt;/author&gt;&lt;author&gt;Murtagh, E. M.&lt;/author&gt;&lt;author&gt;Boreham, C. A. G.&lt;/author&gt;&lt;author&gt;Hare, L. G.&lt;/author&gt;&lt;author&gt;Nevill, A. M.&lt;/author&gt;&lt;/authors&gt;&lt;/contributors&gt;&lt;titles&gt;&lt;title&gt;The effect of a worksite based walking programme on cardiovascular risk in previously sedentary civil servants&lt;/title&gt;&lt;secondary-title&gt;BMC Public Health&lt;/secondary-title&gt;&lt;/titles&gt;&lt;periodical&gt;&lt;full-title&gt;BMC Public Health&lt;/full-title&gt;&lt;abbr-1&gt;BMC Public Health&lt;/abbr-1&gt;&lt;abbr-2&gt;BMC Public Health&lt;/abbr-2&gt;&lt;/periodical&gt;&lt;pages&gt;136&lt;/pages&gt;&lt;volume&gt;6&lt;/volume&gt;&lt;number&gt;1&lt;/number&gt;&lt;dates&gt;&lt;year&gt;2006&lt;/year&gt;&lt;/dates&gt;&lt;urls&gt;&lt;/urls&gt;&lt;/record&gt;&lt;/Cite&gt;&lt;/EndNote&gt;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0" w:type="auto"/>
          </w:tcPr>
          <w:p w:rsidR="00210429" w:rsidRPr="00B428CB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Subjects walked at speed corresponding to estimated 62% </w:t>
            </w:r>
            <w:proofErr w:type="spellStart"/>
            <w:r>
              <w:rPr>
                <w:lang w:val="en-US"/>
              </w:rPr>
              <w:t>HRmax</w:t>
            </w:r>
            <w:proofErr w:type="spellEnd"/>
            <w:r>
              <w:rPr>
                <w:lang w:val="en-US"/>
              </w:rPr>
              <w:t>. This was converted to 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>.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Murtagh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2005 </w:t>
            </w:r>
            <w:hyperlink w:anchor="_ENREF_25" w:tooltip="Murtagh, 2005 #101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&lt;EndNote&gt;&lt;Cite&gt;&lt;Author&gt;Murtagh&lt;/Author&gt;&lt;Year&gt;2005&lt;/Year&gt;&lt;RecNum&gt;1012&lt;/RecNum&gt;&lt;DisplayText&gt;&lt;style face="superscript"&gt;25&lt;/style&gt;&lt;/DisplayText&gt;&lt;record&gt;&lt;rec-number&gt;1012&lt;/rec-number&gt;&lt;foreign-keys&gt;&lt;key app="EN" db-id="0fstvaw5ftezzief50b59501tf2tvz0vvvas" timestamp="0"&gt;1012&lt;/key&gt;&lt;/foreign-keys&gt;&lt;ref-type name="Journal Article"&gt;17&lt;/ref-type&gt;&lt;contributors&gt;&lt;authors&gt;&lt;author&gt;Murtagh, Elaine M.&lt;/author&gt;&lt;author&gt;Boreham, Colin A. G.&lt;/author&gt;&lt;author&gt;Nevill, Alan&lt;/author&gt;&lt;author&gt;Hare, Lesley G.&lt;/author&gt;&lt;author&gt;Murphy, Marie H.&lt;/author&gt;&lt;/authors&gt;&lt;/contributors&gt;&lt;titles&gt;&lt;title&gt;The effects of 60 minutes of brisk walking per week, accumulated in two different patterns, on cardiovascular risk&lt;/title&gt;&lt;secondary-title&gt;Preventive Medicine&lt;/secondary-title&gt;&lt;/titles&gt;&lt;periodical&gt;&lt;full-title&gt;Preventive Medicine&lt;/full-title&gt;&lt;abbr-1&gt;Prev. Med.&lt;/abbr-1&gt;&lt;abbr-2&gt;Prev Med&lt;/abbr-2&gt;&lt;/periodical&gt;&lt;pages&gt;92-97&lt;/pages&gt;&lt;volume&gt;41&lt;/volume&gt;&lt;number&gt;1&lt;/number&gt;&lt;keywords&gt;&lt;keyword&gt;AEROBIC exercises&lt;/keyword&gt;&lt;keyword&gt;CARDIOVASCULAR system -- Diseases&lt;/keyword&gt;&lt;keyword&gt;PHYSICAL fitness&lt;/keyword&gt;&lt;keyword&gt;BLOOD pressure&lt;/keyword&gt;&lt;keyword&gt;LIPOPROTEINS&lt;/keyword&gt;&lt;keyword&gt;Aerobic fitness&lt;/keyword&gt;&lt;keyword&gt;Exercise&lt;/keyword&gt;&lt;keyword&gt;Health&lt;/keyword&gt;&lt;keyword&gt;Intermittent&lt;/keyword&gt;&lt;keyword&gt;Walking&lt;/keyword&gt;&lt;/keywords&gt;&lt;dates&gt;&lt;year&gt;2005&lt;/year&gt;&lt;/dates&gt;&lt;isbn&gt;00917435&lt;/isbn&gt;&lt;urls&gt;&lt;related-urls&gt;&lt;url&gt;10.1016/j.ypmed.2004.10.008&lt;/url&gt;&lt;url&gt;http://search.ebscohost.com/login.aspx?direct=true&amp;amp;db=aph&amp;amp;AN=17855545&amp;amp;site=ehost-live&lt;/url&gt;&lt;/related-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37.2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37.2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reported walking speed 1.8 m/</w:t>
            </w:r>
            <w:proofErr w:type="spellStart"/>
            <w:r>
              <w:rPr>
                <w:lang w:val="en-US"/>
              </w:rPr>
              <w:t>sec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Pospieszna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2017 </w:t>
            </w:r>
            <w:hyperlink w:anchor="_ENREF_49" w:tooltip="Pospieszna, 2017 #3249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&lt;EndNote&gt;&lt;Cite&gt;&lt;Author&gt;Pospieszna&lt;/Author&gt;&lt;Year&gt;2017&lt;/Year&gt;&lt;RecNum&gt;3249&lt;/RecNum&gt;&lt;DisplayText&gt;&lt;style face="superscript"&gt;49&lt;/style&gt;&lt;/DisplayText&gt;&lt;record&gt;&lt;rec-number&gt;3249&lt;/rec-number&gt;&lt;foreign-keys&gt;&lt;key app="EN" db-id="0fstvaw5ftezzief50b59501tf2tvz0vvvas" timestamp="1504522990"&gt;3249&lt;/key&gt;&lt;/foreign-keys&gt;&lt;ref-type name="Journal Article"&gt;17&lt;/ref-type&gt;&lt;contributors&gt;&lt;authors&gt;&lt;author&gt;Pospieszna, B&lt;/author&gt;&lt;author&gt;Karolkiewicz, J&lt;/author&gt;&lt;author&gt;Tarnas, J&lt;/author&gt;&lt;author&gt;Lewandowski, J&lt;/author&gt;&lt;author&gt;Laurentowska, M&lt;/author&gt;&lt;author&gt;Pilaczyńska-Szcześniak, Ł&lt;/author&gt;&lt;/authors&gt;&lt;/contributors&gt;&lt;titles&gt;&lt;title&gt;Influence of 12-week Nordic Walking training on biomarkers of endothelial function in healthy postmenopausal women&lt;/title&gt;&lt;secondary-title&gt;The Journal of sports medicine and physical fitness&lt;/secondary-title&gt;&lt;/titles&gt;&lt;periodical&gt;&lt;full-title&gt;The Journal of sports medicine and physical fitness&lt;/full-title&gt;&lt;/periodical&gt;&lt;pages&gt;1178-1185&lt;/pages&gt;&lt;volume&gt;57&lt;/volume&gt;&lt;number&gt;9&lt;/number&gt;&lt;dates&gt;&lt;year&gt;2017&lt;/year&gt;&lt;/dates&gt;&lt;isbn&gt;0022-4707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METs converted from reported mean distance covered in a session to walking speed and then to </w:t>
            </w:r>
            <w:proofErr w:type="spellStart"/>
            <w:r>
              <w:rPr>
                <w:lang w:val="en-US"/>
              </w:rPr>
              <w:t>MET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Probart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1991 </w:t>
            </w:r>
            <w:hyperlink w:anchor="_ENREF_26" w:tooltip="Probart, 1991 #56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&lt;EndNote&gt;&lt;Cite&gt;&lt;Author&gt;Probart&lt;/Author&gt;&lt;Year&gt;1991&lt;/Year&gt;&lt;RecNum&gt;562&lt;/RecNum&gt;&lt;DisplayText&gt;&lt;style face="superscript"&gt;26&lt;/style&gt;&lt;/DisplayText&gt;&lt;record&gt;&lt;rec-number&gt;562&lt;/rec-number&gt;&lt;foreign-keys&gt;&lt;key app="EN" db-id="0fstvaw5ftezzief50b59501tf2tvz0vvvas" timestamp="0"&gt;562&lt;/key&gt;&lt;/foreign-keys&gt;&lt;ref-type name="Journal Article"&gt;17&lt;/ref-type&gt;&lt;contributors&gt;&lt;authors&gt;&lt;author&gt;Probart, C. K.&lt;/author&gt;&lt;author&gt;Notelovitz, M.&lt;/author&gt;&lt;author&gt;Martin, D.&lt;/author&gt;&lt;author&gt;Khan, F. Y.&lt;/author&gt;&lt;author&gt;Fields, C.&lt;/author&gt;&lt;/authors&gt;&lt;/contributors&gt;&lt;titles&gt;&lt;title&gt;The Effect of Moderate Aerobic Exercise on Physical-Fitness among Women 70 Years and Older&lt;/title&gt;&lt;secondary-title&gt;Maturitas&lt;/secondary-title&gt;&lt;alt-title&gt;Maturitas&lt;/alt-title&gt;&lt;/titles&gt;&lt;periodical&gt;&lt;full-title&gt;Maturitas&lt;/full-title&gt;&lt;abbr-1&gt;Maturitas&lt;/abbr-1&gt;&lt;abbr-2&gt;Maturitas&lt;/abbr-2&gt;&lt;/periodical&gt;&lt;alt-periodical&gt;&lt;full-title&gt;Maturitas&lt;/full-title&gt;&lt;abbr-1&gt;Maturitas&lt;/abbr-1&gt;&lt;abbr-2&gt;Maturitas&lt;/abbr-2&gt;&lt;/alt-periodical&gt;&lt;pages&gt;49-56&lt;/pages&gt;&lt;volume&gt;14&lt;/volume&gt;&lt;number&gt;1&lt;/number&gt;&lt;keywords&gt;&lt;keyword&gt;EXERCISE&lt;/keyword&gt;&lt;keyword&gt;VO2 MAX&lt;/keyword&gt;&lt;keyword&gt;ELDERLY&lt;/keyword&gt;&lt;keyword&gt;CARDIORESPIRATORY FITNESS&lt;/keyword&gt;&lt;keyword&gt;FEMALES&lt;/keyword&gt;&lt;keyword&gt;CARDIOVASCULAR-RESPONSES&lt;/keyword&gt;&lt;keyword&gt;INTENSITY EXERCISE&lt;/keyword&gt;&lt;keyword&gt;MEN&lt;/keyword&gt;&lt;keyword&gt;STRENGTH&lt;/keyword&gt;&lt;keyword&gt;CAPACITY&lt;/keyword&gt;&lt;/keywords&gt;&lt;dates&gt;&lt;year&gt;1991&lt;/year&gt;&lt;/dates&gt;&lt;accession-num&gt;ISI:A1991GV76300008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Reported intensity %</w:t>
            </w:r>
            <w:proofErr w:type="spellStart"/>
            <w:r>
              <w:rPr>
                <w:lang w:val="en-US"/>
              </w:rPr>
              <w:t>HRmax</w:t>
            </w:r>
            <w:proofErr w:type="spellEnd"/>
            <w:r>
              <w:rPr>
                <w:lang w:val="en-US"/>
              </w:rPr>
              <w:t xml:space="preserve"> converted to 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210429" w:rsidRPr="0057039B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1995 </w:t>
            </w:r>
            <w:hyperlink w:anchor="_ENREF_27" w:tooltip="Ready, 1995 #80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&lt;EndNote&gt;&lt;Cite&gt;&lt;Author&gt;Ready&lt;/Author&gt;&lt;Year&gt;1995&lt;/Year&gt;&lt;RecNum&gt;805&lt;/RecNum&gt;&lt;DisplayText&gt;&lt;style face="superscript"&gt;27&lt;/style&gt;&lt;/DisplayText&gt;&lt;record&gt;&lt;rec-number&gt;805&lt;/rec-number&gt;&lt;foreign-keys&gt;&lt;key app="EN" db-id="0fstvaw5ftezzief50b59501tf2tvz0vvvas" timestamp="0"&gt;805&lt;/key&gt;&lt;/foreign-keys&gt;&lt;ref-type name="Journal Article"&gt;17&lt;/ref-type&gt;&lt;contributors&gt;&lt;authors&gt;&lt;author&gt;Ready, A. E.&lt;/author&gt;&lt;author&gt;Drinkwater, D. T.&lt;/author&gt;&lt;author&gt;Ducas, J.&lt;/author&gt;&lt;author&gt;Fitzpatrick, D. W.&lt;/author&gt;&lt;author&gt;Brereton, D. G.&lt;/author&gt;&lt;author&gt;Oades, S. C.&lt;/author&gt;&lt;/authors&gt;&lt;/contributors&gt;&lt;titles&gt;&lt;title&gt;Walking Program Reduces Elevated Cholesterol in Women Postmenopause&lt;/title&gt;&lt;secondary-title&gt;Canadian Journal of Cardiology&lt;/secondary-title&gt;&lt;alt-title&gt;Can. J. Cardiol.&lt;/alt-title&gt;&lt;/titles&gt;&lt;periodical&gt;&lt;full-title&gt;Canadian Journal of Cardiology&lt;/full-title&gt;&lt;abbr-1&gt;Can. J. Cardiol.&lt;/abbr-1&gt;&lt;abbr-2&gt;Can J Cardiol&lt;/abbr-2&gt;&lt;/periodical&gt;&lt;alt-periodical&gt;&lt;full-title&gt;Canadian Journal of Cardiology&lt;/full-title&gt;&lt;abbr-1&gt;Can. J. Cardiol.&lt;/abbr-1&gt;&lt;abbr-2&gt;Can J Cardiol&lt;/abbr-2&gt;&lt;/alt-periodical&gt;&lt;pages&gt;905-912&lt;/pages&gt;&lt;volume&gt;11&lt;/volume&gt;&lt;number&gt;10&lt;/number&gt;&lt;keywords&gt;&lt;keyword&gt;EXERCISE&lt;/keyword&gt;&lt;keyword&gt;HIGH DENSITY LIPOPROTEIN CHOLESTEROL&lt;/keyword&gt;&lt;keyword&gt;POSTMENOPAUSE&lt;/keyword&gt;&lt;keyword&gt;RISK FACTORS&lt;/keyword&gt;&lt;keyword&gt;SERUM LIPIDS&lt;/keyword&gt;&lt;/keywords&gt;&lt;dates&gt;&lt;year&gt;1995&lt;/year&gt;&lt;/dates&gt;&lt;accession-num&gt;ISI:A1995TJ25700007&lt;/accession-num&gt;&lt;urls&gt;&lt;/urls&gt;&lt;/record&gt;&lt;/Cite&gt;&lt;/EndNote&gt;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54.3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6386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Reported intensity 54%HRR=%VO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</w:tc>
      </w:tr>
      <w:tr w:rsidR="00210429" w:rsidRPr="0057039B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Ready 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1996 </w:t>
            </w:r>
            <w:hyperlink w:anchor="_ENREF_28" w:tooltip="Ready, 1996 #392" w:history="1"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 </w:instrText>
              </w:r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EN.CITE.DATA </w:instrText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end"/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4320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METs as reported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Santiago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1995 </w:t>
            </w:r>
            <w:hyperlink w:anchor="_ENREF_29" w:tooltip="Santiago, 1995 #481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&lt;EndNote&gt;&lt;Cite&gt;&lt;Author&gt;Santiago&lt;/Author&gt;&lt;Year&gt;1995&lt;/Year&gt;&lt;RecNum&gt;481&lt;/RecNum&gt;&lt;DisplayText&gt;&lt;style face="superscript"&gt;29&lt;/style&gt;&lt;/DisplayText&gt;&lt;record&gt;&lt;rec-number&gt;481&lt;/rec-number&gt;&lt;foreign-keys&gt;&lt;key app="EN" db-id="0fstvaw5ftezzief50b59501tf2tvz0vvvas" timestamp="0"&gt;481&lt;/key&gt;&lt;/foreign-keys&gt;&lt;ref-type name="Journal Article"&gt;17&lt;/ref-type&gt;&lt;contributors&gt;&lt;authors&gt;&lt;author&gt;Santiago, M. C.&lt;/author&gt;&lt;author&gt;Leon, A. S.&lt;/author&gt;&lt;author&gt;Serfass, R.&lt;/author&gt;&lt;/authors&gt;&lt;/contributors&gt;&lt;titles&gt;&lt;title&gt;Failure of 40 Weeks of Brisk Walking to Alter Blood Lipids in Normolipemic Women&lt;/title&gt;&lt;secondary-title&gt;Canadian Journal of Applied Physiology&lt;/secondary-title&gt;&lt;/titles&gt;&lt;periodical&gt;&lt;full-title&gt;Canadian Journal of Applied Physiology&lt;/full-title&gt;&lt;abbr-1&gt;Can. J. Appl. Physiol.&lt;/abbr-1&gt;&lt;abbr-2&gt;Can J Appl Physiol&lt;/abbr-2&gt;&lt;/periodical&gt;&lt;pages&gt;417-428&lt;/pages&gt;&lt;volume&gt;20&lt;/volume&gt;&lt;number&gt;4&lt;/number&gt;&lt;dates&gt;&lt;year&gt;1995&lt;/year&gt;&lt;/dates&gt;&lt;urls&gt;&lt;/urls&gt;&lt;/record&gt;&lt;/Cite&gt;&lt;/EndNote&gt;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Reported intensity 72%HRmax converted to 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210429" w:rsidRPr="0057039B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2011 </w:t>
            </w:r>
            <w:hyperlink w:anchor="_ENREF_30" w:tooltip="Serwe, 2011 #182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&lt;EndNote&gt;&lt;Cite&gt;&lt;Author&gt;Serwe&lt;/Author&gt;&lt;Year&gt;2011&lt;/Year&gt;&lt;RecNum&gt;1822&lt;/RecNum&gt;&lt;DisplayText&gt;&lt;style face="superscript"&gt;30&lt;/style&gt;&lt;/DisplayText&gt;&lt;record&gt;&lt;rec-number&gt;1822&lt;/rec-number&gt;&lt;foreign-keys&gt;&lt;key app="EN" db-id="0fstvaw5ftezzief50b59501tf2tvz0vvvas" timestamp="1340891423"&gt;1822&lt;/key&gt;&lt;/foreign-keys&gt;&lt;ref-type name="Journal Article"&gt;17&lt;/ref-type&gt;&lt;contributors&gt;&lt;authors&gt;&lt;author&gt;Serwe, K.M.&lt;/author&gt;&lt;author&gt;Swartz, A.M.&lt;/author&gt;&lt;author&gt;Hart, T.L.&lt;/author&gt;&lt;author&gt;Strath, S.J.&lt;/author&gt;&lt;/authors&gt;&lt;/contributors&gt;&lt;titles&gt;&lt;title&gt;Effectiveness of Long and Short Bout Walking on Increasing Physical Activity in Women&lt;/title&gt;&lt;secondary-title&gt;Journal of Women&amp;apos;s Health&lt;/secondary-title&gt;&lt;/titles&gt;&lt;periodical&gt;&lt;full-title&gt;Journal of Women&amp;apos;s Health&lt;/full-title&gt;&lt;abbr-1&gt;J. Womens Health&lt;/abbr-1&gt;&lt;abbr-2&gt;J Womens Health&lt;/abbr-2&gt;&lt;/periodical&gt;&lt;pages&gt;247-253&lt;/pages&gt;&lt;volume&gt;20&lt;/volume&gt;&lt;number&gt;2&lt;/number&gt;&lt;dates&gt;&lt;year&gt;2011&lt;/year&gt;&lt;/dates&gt;&lt;publisher&gt;Mary Ann Liebert, Inc. 140 Huguenot Street, 3rd Floor New Rochelle, NY 10801 USA&lt;/publisher&gt;&lt;isbn&gt;1540-9996&lt;/isbn&gt;&lt;urls&gt;&lt;/urls&gt;&lt;/record&gt;&lt;/Cite&gt;&lt;/EndNote&gt;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Reported intensity 65%HRR=%VO</w:t>
            </w:r>
            <w:r w:rsidRPr="00304AA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b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Stensel</w:t>
            </w:r>
            <w:proofErr w:type="spellEnd"/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1993 </w:t>
            </w:r>
            <w:hyperlink w:anchor="_ENREF_31" w:tooltip="Stensel, 1993 #35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&lt;EndNote&gt;&lt;Cite&gt;&lt;Author&gt;Stensel&lt;/Author&gt;&lt;Year&gt;1993&lt;/Year&gt;&lt;RecNum&gt;356&lt;/RecNum&gt;&lt;DisplayText&gt;&lt;style face="superscript"&gt;31&lt;/style&gt;&lt;/DisplayText&gt;&lt;record&gt;&lt;rec-number&gt;356&lt;/rec-number&gt;&lt;foreign-keys&gt;&lt;key app="EN" db-id="0fstvaw5ftezzief50b59501tf2tvz0vvvas" timestamp="0"&gt;356&lt;/key&gt;&lt;/foreign-keys&gt;&lt;ref-type name="Journal Article"&gt;17&lt;/ref-type&gt;&lt;contributors&gt;&lt;authors&gt;&lt;author&gt;Stensel, D. J.&lt;/author&gt;&lt;author&gt;Hardman, A. E.&lt;/author&gt;&lt;author&gt;Brookewavell, K.&lt;/author&gt;&lt;author&gt;Vallance, D.&lt;/author&gt;&lt;author&gt;Jones, P. R. M.&lt;/author&gt;&lt;author&gt;Norgan, N. G.&lt;/author&gt;&lt;author&gt;Winder, A. F.&lt;/author&gt;&lt;/authors&gt;&lt;/contributors&gt;&lt;titles&gt;&lt;title&gt;Brisk Walking and Serum-Lipoprotein Variables in Formerly Sedentary Men Aged 42-59 Years&lt;/title&gt;&lt;secondary-title&gt;Clinical Science&lt;/secondary-title&gt;&lt;alt-title&gt;Clin. Sci.&lt;/alt-title&gt;&lt;/titles&gt;&lt;periodical&gt;&lt;full-title&gt;Clinical Science&lt;/full-title&gt;&lt;abbr-1&gt;Clin. Sci.&lt;/abbr-1&gt;&lt;abbr-2&gt;Clin Sci&lt;/abbr-2&gt;&lt;/periodical&gt;&lt;alt-periodical&gt;&lt;full-title&gt;Clinical Science&lt;/full-title&gt;&lt;abbr-1&gt;Clin. Sci.&lt;/abbr-1&gt;&lt;abbr-2&gt;Clin Sci&lt;/abbr-2&gt;&lt;/alt-periodical&gt;&lt;pages&gt;701-708&lt;/pages&gt;&lt;volume&gt;85&lt;/volume&gt;&lt;number&gt;6&lt;/number&gt;&lt;keywords&gt;&lt;keyword&gt;BODY COMPOSITION&lt;/keyword&gt;&lt;keyword&gt;ENDURANCE FITNESS&lt;/keyword&gt;&lt;keyword&gt;EXERCISE&lt;/keyword&gt;&lt;keyword&gt;LIPOPROTEINS&lt;/keyword&gt;&lt;keyword&gt;MEN&lt;/keyword&gt;&lt;keyword&gt;BLOOD LIPID CONCENTRATIONS&lt;/keyword&gt;&lt;keyword&gt;ISCHEMIC-HEART-DISEASE&lt;/keyword&gt;&lt;keyword&gt;PHYSICAL-&lt;/keyword&gt;&lt;keyword&gt;ACTIVITY&lt;/keyword&gt;&lt;keyword&gt;LONG-TERM&lt;/keyword&gt;&lt;keyword&gt;WEIGHT-LOSS&lt;/keyword&gt;&lt;keyword&gt;CHOLESTEROL CONCENTRATION&lt;/keyword&gt;&lt;keyword&gt;SKELETAL-MUSCLE&lt;/keyword&gt;&lt;keyword&gt;COLLEGE ALUMNI&lt;/keyword&gt;&lt;keyword&gt;BRITISH MEN&lt;/keyword&gt;&lt;keyword&gt;RISK FACTOR&lt;/keyword&gt;&lt;/keywords&gt;&lt;dates&gt;&lt;year&gt;1993&lt;/year&gt;&lt;/dates&gt;&lt;accession-num&gt;ISI:A1993MM29100006&lt;/accession-num&gt;&lt;urls&gt;&lt;/urls&gt;&lt;/record&gt;&lt;/Cite&gt;&lt;/EndNote&gt;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31</w:t>
              </w:r>
              <w:r>
                <w:rPr>
                  <w:lang w:val="en-US"/>
                </w:rPr>
                <w:fldChar w:fldCharType="end"/>
              </w:r>
            </w:hyperlink>
            <w:r>
              <w:rPr>
                <w:lang w:val="en-US"/>
              </w:rPr>
              <w:t xml:space="preserve"> ,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1994 </w:t>
            </w:r>
            <w:hyperlink w:anchor="_ENREF_32" w:tooltip="Stensel, 1994 #35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&lt;EndNote&gt;&lt;Cite&gt;&lt;Author&gt;Stensel&lt;/Author&gt;&lt;Year&gt;1994&lt;/Year&gt;&lt;RecNum&gt;355&lt;/RecNum&gt;&lt;DisplayText&gt;&lt;style face="superscript"&gt;32&lt;/style&gt;&lt;/DisplayText&gt;&lt;record&gt;&lt;rec-number&gt;355&lt;/rec-number&gt;&lt;foreign-keys&gt;&lt;key app="EN" db-id="0fstvaw5ftezzief50b59501tf2tvz0vvvas" timestamp="0"&gt;355&lt;/key&gt;&lt;/foreign-keys&gt;&lt;ref-type name="Journal Article"&gt;17&lt;/ref-type&gt;&lt;contributors&gt;&lt;authors&gt;&lt;author&gt;Stensel, D. J.&lt;/author&gt;&lt;author&gt;Brookewavell, K.&lt;/author&gt;&lt;author&gt;Hardman, A. E.&lt;/author&gt;&lt;author&gt;Jones, P. R. M.&lt;/author&gt;&lt;author&gt;Norgan, N. G.&lt;/author&gt;&lt;/authors&gt;&lt;/contributors&gt;&lt;titles&gt;&lt;title&gt;The Influence of a 1-Year Program of Brisk Walking on Endurance Fitness and Body-Composition in Previously Sedentary Men Aged 42-59 Years&lt;/title&gt;&lt;secondary-title&gt;European Journal of Applied Physiology and Occupational Physiology&lt;/secondary-title&gt;&lt;alt-title&gt;Eur. J. Appl. Physiol. Occup. Physiol.&lt;/alt-title&gt;&lt;/titles&gt;&lt;periodical&gt;&lt;full-title&gt;European Journal of Applied Physiology and Occupational Physiology&lt;/full-title&gt;&lt;abbr-1&gt;Eur. J. Appl. Physiol.&lt;/abbr-1&gt;&lt;abbr-2&gt;Eur J Appl Physiol&lt;/abbr-2&gt;&lt;abbr-3&gt;European Journal of Applied Physiology &amp;amp; Occupational Physiology&lt;/abbr-3&gt;&lt;/periodical&gt;&lt;pages&gt;531-537&lt;/pages&gt;&lt;volume&gt;68&lt;/volume&gt;&lt;number&gt;6&lt;/number&gt;&lt;keywords&gt;&lt;keyword&gt;WALKING&lt;/keyword&gt;&lt;keyword&gt;MEN&lt;/keyword&gt;&lt;keyword&gt;ENDURANCE FITNESS&lt;/keyword&gt;&lt;keyword&gt;FATNESS&lt;/keyword&gt;&lt;keyword&gt;CORONARY HEART-DISEASE&lt;/keyword&gt;&lt;keyword&gt;OLDER MEN&lt;/keyword&gt;&lt;keyword&gt;PHYSICAL-ACTIVITY&lt;/keyword&gt;&lt;keyword&gt;FAT&lt;/keyword&gt;&lt;keyword&gt;DISTRIBUTION&lt;/keyword&gt;&lt;keyword&gt;EXERCISE&lt;/keyword&gt;&lt;keyword&gt;WOMEN&lt;/keyword&gt;&lt;keyword&gt;LACTATE&lt;/keyword&gt;&lt;keyword&gt;METAANALYSIS&lt;/keyword&gt;&lt;keyword&gt;MUSCLE&lt;/keyword&gt;&lt;/keywords&gt;&lt;dates&gt;&lt;year&gt;1994&lt;/year&gt;&lt;/dates&gt;&lt;accession-num&gt;ISI:A1994NU64600014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529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0" w:type="auto"/>
          </w:tcPr>
          <w:p w:rsidR="00210429" w:rsidRPr="004C4690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10192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standard “brisk” walking speed 5.6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Tully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2005 </w:t>
            </w:r>
            <w:hyperlink w:anchor="_ENREF_33" w:tooltip="Tully, 2005 #1089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&lt;EndNote&gt;&lt;Cite&gt;&lt;Author&gt;Tully&lt;/Author&gt;&lt;Year&gt;2005&lt;/Year&gt;&lt;RecNum&gt;1089&lt;/RecNum&gt;&lt;DisplayText&gt;&lt;style face="superscript"&gt;33&lt;/style&gt;&lt;/DisplayText&gt;&lt;record&gt;&lt;rec-number&gt;1089&lt;/rec-number&gt;&lt;foreign-keys&gt;&lt;key app="EN" db-id="0fstvaw5ftezzief50b59501tf2tvz0vvvas" timestamp="0"&gt;1089&lt;/key&gt;&lt;/foreign-keys&gt;&lt;ref-type name="Journal Article"&gt;17&lt;/ref-type&gt;&lt;contributors&gt;&lt;authors&gt;&lt;author&gt;Tully, M. A.&lt;/author&gt;&lt;author&gt;Cupples, M. E.&lt;/author&gt;&lt;author&gt;Chan, W. S.&lt;/author&gt;&lt;author&gt;McGlade, K.&lt;/author&gt;&lt;author&gt;Young, I. S.&lt;/author&gt;&lt;/authors&gt;&lt;/contributors&gt;&lt;titles&gt;&lt;title&gt;Brisk walking, fitness, and cardiovascular risk: a randomized controlled trial in primary care&lt;/title&gt;&lt;secondary-title&gt;Preventive Medicine&lt;/secondary-title&gt;&lt;/titles&gt;&lt;periodical&gt;&lt;full-title&gt;Preventive Medicine&lt;/full-title&gt;&lt;abbr-1&gt;Prev. Med.&lt;/abbr-1&gt;&lt;abbr-2&gt;Prev Med&lt;/abbr-2&gt;&lt;/periodical&gt;&lt;pages&gt;622-628&lt;/pages&gt;&lt;volume&gt;41&lt;/volume&gt;&lt;number&gt;2&lt;/number&gt;&lt;dates&gt;&lt;year&gt;2005&lt;/year&gt;&lt;/dates&gt;&lt;urls&gt;&lt;/urls&gt;&lt;/record&gt;&lt;/Cite&gt;&lt;/EndNote&gt;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75.6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1680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standard “brisk” walking speed 5.6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Tully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2007 </w:t>
            </w:r>
            <w:hyperlink w:anchor="_ENREF_34" w:tooltip="Tully, 2007 #180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&lt;EndNote&gt;&lt;Cite&gt;&lt;Author&gt;Tully&lt;/Author&gt;&lt;Year&gt;2007&lt;/Year&gt;&lt;RecNum&gt;1802&lt;/RecNum&gt;&lt;DisplayText&gt;&lt;style face="superscript"&gt;34&lt;/style&gt;&lt;/DisplayText&gt;&lt;record&gt;&lt;rec-number&gt;1802&lt;/rec-number&gt;&lt;foreign-keys&gt;&lt;key app="EN" db-id="0fstvaw5ftezzief50b59501tf2tvz0vvvas" timestamp="1340718752"&gt;1802&lt;/key&gt;&lt;/foreign-keys&gt;&lt;ref-type name="Journal Article"&gt;17&lt;/ref-type&gt;&lt;contributors&gt;&lt;authors&gt;&lt;author&gt;Tully, M. A.&lt;/author&gt;&lt;author&gt;Cupples, M. E.&lt;/author&gt;&lt;author&gt;Hart, N. D.&lt;/author&gt;&lt;author&gt;McEneny, J.&lt;/author&gt;&lt;author&gt;McGlade, K. J.&lt;/author&gt;&lt;author&gt;Chan, W. S.&lt;/author&gt;&lt;author&gt;Young, I. S.&lt;/author&gt;&lt;/authors&gt;&lt;/contributors&gt;&lt;titles&gt;&lt;title&gt;Randomised controlled trial of home-based walking programmes at and below current recommended levels of exercise in sedentary adults&lt;/title&gt;&lt;secondary-title&gt;Journal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778-783&lt;/pages&gt;&lt;volume&gt;61&lt;/volume&gt;&lt;number&gt;9&lt;/number&gt;&lt;dates&gt;&lt;year&gt;2007&lt;/year&gt;&lt;pub-dates&gt;&lt;date&gt;Sep&lt;/date&gt;&lt;/pub-dates&gt;&lt;/dates&gt;&lt;isbn&gt;0143-005X&lt;/isbn&gt;&lt;accession-num&gt;WOS:000248743600007&lt;/accession-num&gt;&lt;work-type&gt;Article&lt;/work-type&gt;&lt;urls&gt;&lt;related-urls&gt;&lt;url&gt;&amp;lt;Go to ISI&amp;gt;://WOS:000248743600007&lt;/url&gt;&lt;/related-urls&gt;&lt;/urls&gt;&lt;electronic-resource-num&gt;10.1136/jech.2006.053058&lt;/electronic-resource-num&gt;&lt;/record&gt;&lt;/Cite&gt;&lt;/EndNote&gt;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26.9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88.5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134.5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1062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1614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METs converted from standard “brisk” walking speed 5.6 km/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Woolf-May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1999 </w:t>
            </w:r>
            <w:hyperlink w:anchor="_ENREF_35" w:tooltip="Woolf-May, 1999 #9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&lt;EndNote&gt;&lt;Cite&gt;&lt;Author&gt;Woolf-May&lt;/Author&gt;&lt;Year&gt;1999&lt;/Year&gt;&lt;RecNum&gt;96&lt;/RecNum&gt;&lt;DisplayText&gt;&lt;style face="superscript"&gt;35&lt;/style&gt;&lt;/DisplayText&gt;&lt;record&gt;&lt;rec-number&gt;96&lt;/rec-number&gt;&lt;foreign-keys&gt;&lt;key app="EN" db-id="0fstvaw5ftezzief50b59501tf2tvz0vvvas" timestamp="0"&gt;96&lt;/key&gt;&lt;/foreign-keys&gt;&lt;ref-type name="Journal Article"&gt;17&lt;/ref-type&gt;&lt;contributors&gt;&lt;authors&gt;&lt;author&gt;Woolf-May, K&lt;/author&gt;&lt;author&gt;Kearney, E M&lt;/author&gt;&lt;author&gt;Owen, A&lt;/author&gt;&lt;author&gt;Jones, D W&lt;/author&gt;&lt;author&gt;Bird, S R&lt;/author&gt;&lt;/authors&gt;&lt;/contributors&gt;&lt;titles&gt;&lt;title&gt;The efficacy of accumulated short bouts versus single daily bouts of brisk walking in improving aerobic fitness and blood lipid profiles&lt;/title&gt;&lt;secondary-title&gt;Health Education Research&lt;/secondary-title&gt;&lt;/titles&gt;&lt;periodical&gt;&lt;full-title&gt;Health Education Research&lt;/full-title&gt;&lt;abbr-1&gt;Health Educ. Res.&lt;/abbr-1&gt;&lt;abbr-2&gt;Health Educ Res&lt;/abbr-2&gt;&lt;/periodical&gt;&lt;pages&gt;803-15&lt;/pages&gt;&lt;volume&gt;14&lt;/volume&gt;&lt;number&gt;6&lt;/number&gt;&lt;dates&gt;&lt;year&gt;1999&lt;/year&gt;&lt;/dates&gt;&lt;urls&gt;&lt;/urls&gt;&lt;/record&gt;&lt;/Cite&gt;&lt;/EndNote&gt;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34,8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9.9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4.4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10.6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67.4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67.1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67.4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lastRenderedPageBreak/>
              <w:t>5.3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4.9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5.2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lastRenderedPageBreak/>
              <w:t>811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755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790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lastRenderedPageBreak/>
              <w:t>243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226</w:t>
            </w: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237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153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2754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2772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2736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D5245D">
              <w:rPr>
                <w:lang w:val="en-US"/>
              </w:rPr>
              <w:lastRenderedPageBreak/>
              <w:t xml:space="preserve">METs converted from pre-training </w:t>
            </w:r>
            <w:r>
              <w:rPr>
                <w:lang w:val="en-US"/>
              </w:rPr>
              <w:t xml:space="preserve">group </w:t>
            </w:r>
            <w:r w:rsidRPr="00D5245D">
              <w:rPr>
                <w:lang w:val="en-US"/>
              </w:rPr>
              <w:t>VO</w:t>
            </w:r>
            <w:r w:rsidRPr="00304AAC">
              <w:rPr>
                <w:vertAlign w:val="subscript"/>
                <w:lang w:val="en-US"/>
              </w:rPr>
              <w:t>2</w:t>
            </w:r>
            <w:r w:rsidRPr="00D5245D"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Woolf-May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2011 </w:t>
            </w:r>
            <w:hyperlink w:anchor="_ENREF_36" w:tooltip="Woolf-May, 2011 #184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&lt;EndNote&gt;&lt;Cite&gt;&lt;Author&gt;Woolf-May&lt;/Author&gt;&lt;Year&gt;2011&lt;/Year&gt;&lt;RecNum&gt;1847&lt;/RecNum&gt;&lt;DisplayText&gt;&lt;style face="superscript"&gt;36&lt;/style&gt;&lt;/DisplayText&gt;&lt;record&gt;&lt;rec-number&gt;1847&lt;/rec-number&gt;&lt;foreign-keys&gt;&lt;key app="EN" db-id="0fstvaw5ftezzief50b59501tf2tvz0vvvas" timestamp="1346926263"&gt;1847&lt;/key&gt;&lt;/foreign-keys&gt;&lt;ref-type name="Journal Article"&gt;17&lt;/ref-type&gt;&lt;contributors&gt;&lt;authors&gt;&lt;author&gt;Woolf-May, K.&lt;/author&gt;&lt;author&gt;Scott, A.&lt;/author&gt;&lt;author&gt;Kearney, E.&lt;/author&gt;&lt;author&gt;Jones, D.&lt;/author&gt;&lt;/authors&gt;&lt;/contributors&gt;&lt;titles&gt;&lt;title&gt;The effect of 24 weeks of moderate intensity walking upon metabolic syndrome risk factors in previously sedentary/low active men&lt;/title&gt;&lt;secondary-title&gt;Journal of Exercise Physiology&lt;/secondary-title&gt;&lt;/titles&gt;&lt;periodical&gt;&lt;full-title&gt;Journal of Exercise Physiology&lt;/full-title&gt;&lt;/periodical&gt;&lt;volume&gt;14&lt;/volume&gt;&lt;number&gt;4&lt;/number&gt;&lt;dates&gt;&lt;year&gt;2011&lt;/year&gt;&lt;/dates&gt;&lt;publisher&gt;American Society of Exercise Physiologists&lt;/publisher&gt;&lt;isbn&gt;1097-9751&lt;/isbn&gt;&lt;urls&gt;&lt;/urls&gt;&lt;/record&gt;&lt;/Cite&gt;&lt;/EndNote&gt;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25.1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50.6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5.4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977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lang w:val="en-US"/>
              </w:rPr>
            </w:pPr>
            <w:r w:rsidRPr="00EB1597">
              <w:rPr>
                <w:lang w:val="en-US"/>
              </w:rPr>
              <w:t>391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4344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D5245D">
              <w:rPr>
                <w:lang w:val="en-US"/>
              </w:rPr>
              <w:t xml:space="preserve">METs converted from pre-training </w:t>
            </w:r>
            <w:r>
              <w:rPr>
                <w:lang w:val="en-US"/>
              </w:rPr>
              <w:t xml:space="preserve">group </w:t>
            </w:r>
            <w:r w:rsidRPr="00D5245D">
              <w:rPr>
                <w:lang w:val="en-US"/>
              </w:rPr>
              <w:t>VO</w:t>
            </w:r>
            <w:r w:rsidRPr="00304AAC">
              <w:rPr>
                <w:vertAlign w:val="subscript"/>
                <w:lang w:val="en-US"/>
              </w:rPr>
              <w:t>2</w:t>
            </w:r>
            <w:r w:rsidRPr="00D5245D">
              <w:rPr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210429" w:rsidRPr="00017BEE" w:rsidTr="00591AD1"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Zhang</w:t>
            </w:r>
          </w:p>
          <w:p w:rsidR="00210429" w:rsidRDefault="00210429" w:rsidP="00160A5B">
            <w:pPr>
              <w:spacing w:after="0" w:line="240" w:lineRule="auto"/>
            </w:pPr>
            <w:r>
              <w:t xml:space="preserve">2014 </w:t>
            </w:r>
            <w:hyperlink w:anchor="_ENREF_50" w:tooltip="Zhang, 2014 #3255" w:history="1">
              <w:r>
                <w:fldChar w:fldCharType="begin"/>
              </w:r>
              <w:r>
                <w:instrText xml:space="preserve"> ADDIN EN.CITE &lt;EndNote&gt;&lt;Cite&gt;&lt;Author&gt;Zhang&lt;/Author&gt;&lt;Year&gt;2014&lt;/Year&gt;&lt;RecNum&gt;3255&lt;/RecNum&gt;&lt;DisplayText&gt;&lt;style face="superscript"&gt;50&lt;/style&gt;&lt;/DisplayText&gt;&lt;record&gt;&lt;rec-number&gt;3255&lt;/rec-number&gt;&lt;foreign-keys&gt;&lt;key app="EN" db-id="0fstvaw5ftezzief50b59501tf2tvz0vvvas" timestamp="1504523384"&gt;3255&lt;/key&gt;&lt;/foreign-keys&gt;&lt;ref-type name="Journal Article"&gt;17&lt;/ref-type&gt;&lt;contributors&gt;&lt;authors&gt;&lt;author&gt;Zhang, Jing&lt;/author&gt;&lt;author&gt;Chen, Guiping&lt;/author&gt;&lt;author&gt;Lu, Weiwei&lt;/author&gt;&lt;author&gt;Yan, Xiaoyan&lt;/author&gt;&lt;author&gt;Zhu, Sainan&lt;/author&gt;&lt;author&gt;Dai, Yue&lt;/author&gt;&lt;author&gt;Xi, Sisi&lt;/author&gt;&lt;author&gt;Yao, Chen&lt;/author&gt;&lt;author&gt;Bai, Wenpei&lt;/author&gt;&lt;/authors&gt;&lt;/contributors&gt;&lt;titles&gt;&lt;title&gt;Effects of physical exercise on health-related quality of life and blood lipids in perimenopausal women: a randomized placebo-controlled trial&lt;/title&gt;&lt;secondary-title&gt;Menopause&lt;/secondary-title&gt;&lt;/titles&gt;&lt;periodical&gt;&lt;full-title&gt;Menopause&lt;/full-title&gt;&lt;abbr-1&gt;Menopause&lt;/abbr-1&gt;&lt;abbr-2&gt;Menopause&lt;/abbr-2&gt;&lt;/periodical&gt;&lt;pages&gt;1269-1276&lt;/pages&gt;&lt;volume&gt;21&lt;/volume&gt;&lt;number&gt;12&lt;/number&gt;&lt;dates&gt;&lt;year&gt;2014&lt;/year&gt;&lt;/dates&gt;&lt;isbn&gt;1072-3714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50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-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2.4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216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43.2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90</w:t>
            </w:r>
          </w:p>
        </w:tc>
        <w:tc>
          <w:tcPr>
            <w:tcW w:w="0" w:type="auto"/>
          </w:tcPr>
          <w:p w:rsidR="00210429" w:rsidRDefault="00210429" w:rsidP="00160A5B">
            <w:pPr>
              <w:spacing w:after="0" w:line="240" w:lineRule="auto"/>
            </w:pPr>
            <w:r>
              <w:t>3240</w:t>
            </w:r>
          </w:p>
        </w:tc>
        <w:tc>
          <w:tcPr>
            <w:tcW w:w="0" w:type="auto"/>
          </w:tcPr>
          <w:p w:rsidR="00210429" w:rsidRPr="00EB1597" w:rsidRDefault="00210429" w:rsidP="00160A5B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E63C66">
              <w:rPr>
                <w:lang w:val="en-US"/>
              </w:rPr>
              <w:t>METs converted from reported walking speed</w:t>
            </w:r>
            <w:r>
              <w:rPr>
                <w:lang w:val="en-US"/>
              </w:rPr>
              <w:t xml:space="preserve">  1.5 m/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  <w:p w:rsidR="00210429" w:rsidRPr="00E63C66" w:rsidRDefault="00210429" w:rsidP="00160A5B">
            <w:pPr>
              <w:spacing w:after="0" w:line="240" w:lineRule="auto"/>
              <w:rPr>
                <w:lang w:val="en-US"/>
              </w:rPr>
            </w:pPr>
          </w:p>
        </w:tc>
      </w:tr>
    </w:tbl>
    <w:bookmarkEnd w:id="0"/>
    <w:p w:rsidR="00210429" w:rsidRDefault="00210429" w:rsidP="0021042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Abbreviations: min=minutes</w:t>
      </w:r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sess</w:t>
      </w:r>
      <w:proofErr w:type="spellEnd"/>
      <w:proofErr w:type="gramEnd"/>
      <w:r>
        <w:rPr>
          <w:sz w:val="24"/>
          <w:szCs w:val="24"/>
          <w:lang w:val="en-US"/>
        </w:rPr>
        <w:t xml:space="preserve">=session, %VO2max=maximal oxygen uptake, </w:t>
      </w:r>
      <w:proofErr w:type="spellStart"/>
      <w:r>
        <w:rPr>
          <w:sz w:val="24"/>
          <w:szCs w:val="24"/>
          <w:lang w:val="en-US"/>
        </w:rPr>
        <w:t>METh</w:t>
      </w:r>
      <w:proofErr w:type="spellEnd"/>
      <w:r>
        <w:rPr>
          <w:sz w:val="24"/>
          <w:szCs w:val="24"/>
          <w:lang w:val="en-US"/>
        </w:rPr>
        <w:t xml:space="preserve">=MET-hours, </w:t>
      </w:r>
      <w:proofErr w:type="spellStart"/>
      <w:r>
        <w:rPr>
          <w:sz w:val="24"/>
          <w:szCs w:val="24"/>
          <w:lang w:val="en-US"/>
        </w:rPr>
        <w:t>HRmax</w:t>
      </w:r>
      <w:proofErr w:type="spellEnd"/>
      <w:r>
        <w:rPr>
          <w:sz w:val="24"/>
          <w:szCs w:val="24"/>
          <w:lang w:val="en-US"/>
        </w:rPr>
        <w:t>=maximal heart rate, HRR=heart rate reserve, RPE=rating of perceived exertion, s=seconds</w:t>
      </w:r>
    </w:p>
    <w:p w:rsidR="00210429" w:rsidRPr="00A02B78" w:rsidRDefault="00210429" w:rsidP="0021042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Conversion formulas:</w:t>
      </w:r>
    </w:p>
    <w:p w:rsidR="00210429" w:rsidRPr="008D5223" w:rsidRDefault="00210429" w:rsidP="00210429">
      <w:pPr>
        <w:spacing w:after="0"/>
        <w:rPr>
          <w:sz w:val="24"/>
          <w:szCs w:val="24"/>
          <w:lang w:val="en-US"/>
        </w:rPr>
      </w:pPr>
      <w:r w:rsidRPr="008D5223">
        <w:rPr>
          <w:sz w:val="24"/>
          <w:szCs w:val="24"/>
          <w:vertAlign w:val="superscript"/>
          <w:lang w:val="en-US"/>
        </w:rPr>
        <w:t xml:space="preserve">a </w:t>
      </w:r>
      <w:r w:rsidRPr="008D5223">
        <w:rPr>
          <w:sz w:val="24"/>
          <w:szCs w:val="24"/>
          <w:lang w:val="en-US"/>
        </w:rPr>
        <w:t xml:space="preserve"> %</w:t>
      </w:r>
      <w:proofErr w:type="spellStart"/>
      <w:r w:rsidRPr="008D5223">
        <w:rPr>
          <w:sz w:val="24"/>
          <w:szCs w:val="24"/>
          <w:lang w:val="en-US"/>
        </w:rPr>
        <w:t>HRmax</w:t>
      </w:r>
      <w:proofErr w:type="spellEnd"/>
      <w:r w:rsidRPr="008D5223">
        <w:rPr>
          <w:sz w:val="24"/>
          <w:szCs w:val="24"/>
          <w:lang w:val="en-US"/>
        </w:rPr>
        <w:t xml:space="preserve"> </w:t>
      </w:r>
      <w:r w:rsidRPr="008D5223">
        <w:rPr>
          <w:rFonts w:cstheme="minorHAnsi"/>
          <w:sz w:val="24"/>
          <w:szCs w:val="24"/>
          <w:lang w:val="en-US"/>
        </w:rPr>
        <w:t>converted first to %VO</w:t>
      </w:r>
      <w:r w:rsidRPr="008D5223">
        <w:rPr>
          <w:rFonts w:cstheme="minorHAnsi"/>
          <w:sz w:val="24"/>
          <w:szCs w:val="24"/>
          <w:vertAlign w:val="subscript"/>
          <w:lang w:val="en-US"/>
        </w:rPr>
        <w:t>2</w:t>
      </w:r>
      <w:r w:rsidRPr="008D5223">
        <w:rPr>
          <w:rFonts w:cstheme="minorHAnsi"/>
          <w:sz w:val="24"/>
          <w:szCs w:val="24"/>
          <w:lang w:val="en-US"/>
        </w:rPr>
        <w:t>max by %VO</w:t>
      </w:r>
      <w:r w:rsidRPr="008D5223">
        <w:rPr>
          <w:rFonts w:cstheme="minorHAnsi"/>
          <w:sz w:val="24"/>
          <w:szCs w:val="24"/>
          <w:vertAlign w:val="subscript"/>
          <w:lang w:val="en-US"/>
        </w:rPr>
        <w:t>2</w:t>
      </w:r>
      <w:r w:rsidRPr="008D5223">
        <w:rPr>
          <w:rFonts w:cstheme="minorHAnsi"/>
          <w:sz w:val="24"/>
          <w:szCs w:val="24"/>
          <w:lang w:val="en-US"/>
        </w:rPr>
        <w:t>max=-24.1 + 1.25 * %</w:t>
      </w:r>
      <w:proofErr w:type="spellStart"/>
      <w:r w:rsidRPr="008D5223">
        <w:rPr>
          <w:rFonts w:cstheme="minorHAnsi"/>
          <w:sz w:val="24"/>
          <w:szCs w:val="24"/>
          <w:lang w:val="en-US"/>
        </w:rPr>
        <w:t>HRmax</w:t>
      </w:r>
      <w:proofErr w:type="spellEnd"/>
      <w:r w:rsidRPr="008D5223">
        <w:rPr>
          <w:rFonts w:cstheme="minorHAnsi"/>
          <w:sz w:val="24"/>
          <w:szCs w:val="24"/>
          <w:lang w:val="en-US"/>
        </w:rPr>
        <w:t xml:space="preserve"> </w:t>
      </w:r>
      <w:hyperlink w:anchor="_ENREF_51" w:tooltip="Oja, 1973 #3259" w:history="1">
        <w:r>
          <w:rPr>
            <w:rFonts w:cstheme="minorHAnsi"/>
            <w:sz w:val="24"/>
            <w:szCs w:val="24"/>
            <w:lang w:val="en-US"/>
          </w:rPr>
          <w:fldChar w:fldCharType="begin"/>
        </w:r>
        <w:r>
          <w:rPr>
            <w:rFonts w:cstheme="minorHAnsi"/>
            <w:sz w:val="24"/>
            <w:szCs w:val="24"/>
            <w:lang w:val="en-US"/>
          </w:rPr>
          <w:instrText xml:space="preserve"> ADDIN EN.CITE &lt;EndNote&gt;&lt;Cite&gt;&lt;Author&gt;Oja&lt;/Author&gt;&lt;Year&gt;1973&lt;/Year&gt;&lt;RecNum&gt;3259&lt;/RecNum&gt;&lt;DisplayText&gt;&lt;style face="superscript"&gt;51&lt;/style&gt;&lt;/DisplayText&gt;&lt;record&gt;&lt;rec-number&gt;3259&lt;/rec-number&gt;&lt;foreign-keys&gt;&lt;key app="EN" db-id="0fstvaw5ftezzief50b59501tf2tvz0vvvas" timestamp="1504523540"&gt;3259&lt;/key&gt;&lt;/foreign-keys&gt;&lt;ref-type name="Thesis"&gt;32&lt;/ref-type&gt;&lt;contributors&gt;&lt;authors&gt;&lt;author&gt;Oja, Pekka&lt;/author&gt;&lt;/authors&gt;&lt;/contributors&gt;&lt;titles&gt;&lt;title&gt;Intensity and frequency of physical conditioning as determinants of the cardiovascular response of middle-aged men at rest and during exercise&lt;/title&gt;&lt;/titles&gt;&lt;dates&gt;&lt;year&gt;1973&lt;/year&gt;&lt;/dates&gt;&lt;publisher&gt;Pennsylvania State University&lt;/publisher&gt;&lt;urls&gt;&lt;/urls&gt;&lt;/record&gt;&lt;/Cite&gt;&lt;/EndNote&gt;</w:instrText>
        </w:r>
        <w:r>
          <w:rPr>
            <w:rFonts w:cstheme="minorHAnsi"/>
            <w:sz w:val="24"/>
            <w:szCs w:val="24"/>
            <w:lang w:val="en-US"/>
          </w:rPr>
          <w:fldChar w:fldCharType="separate"/>
        </w:r>
        <w:r w:rsidRPr="00F33DCC">
          <w:rPr>
            <w:rFonts w:cstheme="minorHAnsi"/>
            <w:noProof/>
            <w:sz w:val="24"/>
            <w:szCs w:val="24"/>
            <w:vertAlign w:val="superscript"/>
            <w:lang w:val="en-US"/>
          </w:rPr>
          <w:t>51</w:t>
        </w:r>
        <w:r>
          <w:rPr>
            <w:rFonts w:cstheme="minorHAnsi"/>
            <w:sz w:val="24"/>
            <w:szCs w:val="24"/>
            <w:lang w:val="en-US"/>
          </w:rPr>
          <w:fldChar w:fldCharType="end"/>
        </w:r>
      </w:hyperlink>
      <w:r w:rsidRPr="008D5223">
        <w:rPr>
          <w:rFonts w:cstheme="minorHAnsi"/>
          <w:sz w:val="24"/>
          <w:szCs w:val="24"/>
          <w:lang w:val="en-US"/>
        </w:rPr>
        <w:t>) and then to METs: group mean pre-exercise VO</w:t>
      </w:r>
      <w:r w:rsidRPr="008D5223">
        <w:rPr>
          <w:rFonts w:cstheme="minorHAnsi"/>
          <w:sz w:val="24"/>
          <w:szCs w:val="24"/>
          <w:vertAlign w:val="subscript"/>
          <w:lang w:val="en-US"/>
        </w:rPr>
        <w:t>2</w:t>
      </w:r>
      <w:r w:rsidRPr="008D5223">
        <w:rPr>
          <w:rFonts w:cstheme="minorHAnsi"/>
          <w:sz w:val="24"/>
          <w:szCs w:val="24"/>
          <w:lang w:val="en-US"/>
        </w:rPr>
        <w:t xml:space="preserve">max divided by 3.5 </w:t>
      </w:r>
      <w:hyperlink w:anchor="_ENREF_52" w:tooltip="Ainsworth, 2000 #342" w:history="1">
        <w:r>
          <w:rPr>
            <w:rFonts w:cstheme="minorHAnsi"/>
            <w:sz w:val="24"/>
            <w:szCs w:val="24"/>
            <w:lang w:val="en-US"/>
          </w:rPr>
          <w:fldChar w:fldCharType="begin"/>
        </w:r>
        <w:r>
          <w:rPr>
            <w:rFonts w:cstheme="minorHAnsi"/>
            <w:sz w:val="24"/>
            <w:szCs w:val="24"/>
            <w:lang w:val="en-US"/>
          </w:rPr>
          <w:instrText xml:space="preserve"> ADDIN EN.CITE &lt;EndNote&gt;&lt;Cite&gt;&lt;Author&gt;Ainsworth&lt;/Author&gt;&lt;Year&gt;2000&lt;/Year&gt;&lt;RecNum&gt;342&lt;/RecNum&gt;&lt;DisplayText&gt;&lt;style face="superscript"&gt;52&lt;/style&gt;&lt;/DisplayText&gt;&lt;record&gt;&lt;rec-number&gt;342&lt;/rec-number&gt;&lt;foreign-keys&gt;&lt;key app="EN" db-id="0fstvaw5ftezzief50b59501tf2tvz0vvvas" timestamp="0"&gt;342&lt;/key&gt;&lt;/foreign-keys&gt;&lt;ref-type name="Journal Article"&gt;17&lt;/ref-type&gt;&lt;contributors&gt;&lt;authors&gt;&lt;author&gt;Ainsworth, B E&lt;/author&gt;&lt;author&gt;Haskell, W L&lt;/author&gt;&lt;author&gt;Whitt, M C&lt;/author&gt;&lt;author&gt;Irwin, M L&lt;/author&gt;&lt;author&gt;Swartz, A M&lt;/author&gt;&lt;author&gt;Strath, S J&lt;/author&gt;&lt;author&gt;O&amp;apos;Brien, W L&lt;/author&gt;&lt;author&gt;Bassett DR, Jr&lt;/author&gt;&lt;author&gt;Schmitz, K H&lt;/author&gt;&lt;author&gt;Emplaincourt, P O&lt;/author&gt;&lt;author&gt;Jacobs, D R&lt;/author&gt;&lt;author&gt;Leon, A S&lt;/author&gt;&lt;/authors&gt;&lt;/contributors&gt;&lt;titles&gt;&lt;title&gt;Compendium of Physical Activities: an update of activity codes and MET intensities&lt;/title&gt;&lt;secondary-title&gt;Medicine and Science in Sports and Exercise&lt;/secondary-title&gt;&lt;/titles&gt;&lt;periodical&gt;&lt;full-title&gt;Medicine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Exercise&lt;/abbr-3&gt;&lt;/periodical&gt;&lt;pages&gt;498-516&lt;/pages&gt;&lt;volume&gt;32&lt;/volume&gt;&lt;number&gt;9, Suppl.&lt;/number&gt;&lt;keywords&gt;&lt;keyword&gt;exercise, exertion, energy expenditure&lt;/keyword&gt;&lt;/keywords&gt;&lt;dates&gt;&lt;year&gt;2000&lt;/year&gt;&lt;/dates&gt;&lt;urls&gt;&lt;/urls&gt;&lt;/record&gt;&lt;/Cite&gt;&lt;/EndNote&gt;</w:instrText>
        </w:r>
        <w:r>
          <w:rPr>
            <w:rFonts w:cstheme="minorHAnsi"/>
            <w:sz w:val="24"/>
            <w:szCs w:val="24"/>
            <w:lang w:val="en-US"/>
          </w:rPr>
          <w:fldChar w:fldCharType="separate"/>
        </w:r>
        <w:r w:rsidRPr="00F33DCC">
          <w:rPr>
            <w:rFonts w:cstheme="minorHAnsi"/>
            <w:noProof/>
            <w:sz w:val="24"/>
            <w:szCs w:val="24"/>
            <w:vertAlign w:val="superscript"/>
            <w:lang w:val="en-US"/>
          </w:rPr>
          <w:t>52</w:t>
        </w:r>
        <w:r>
          <w:rPr>
            <w:rFonts w:cstheme="minorHAnsi"/>
            <w:sz w:val="24"/>
            <w:szCs w:val="24"/>
            <w:lang w:val="en-US"/>
          </w:rPr>
          <w:fldChar w:fldCharType="end"/>
        </w:r>
      </w:hyperlink>
    </w:p>
    <w:p w:rsidR="00210429" w:rsidRPr="008D5223" w:rsidRDefault="00210429" w:rsidP="00210429">
      <w:pPr>
        <w:spacing w:after="0"/>
        <w:rPr>
          <w:sz w:val="24"/>
          <w:szCs w:val="24"/>
          <w:lang w:val="en-US"/>
        </w:rPr>
      </w:pPr>
      <w:r w:rsidRPr="008D5223">
        <w:rPr>
          <w:sz w:val="24"/>
          <w:szCs w:val="24"/>
          <w:vertAlign w:val="superscript"/>
          <w:lang w:val="en-US"/>
        </w:rPr>
        <w:t xml:space="preserve">b </w:t>
      </w:r>
      <w:r w:rsidRPr="008D5223">
        <w:rPr>
          <w:sz w:val="24"/>
          <w:szCs w:val="24"/>
          <w:lang w:val="en-US"/>
        </w:rPr>
        <w:t>METs converted from reported “</w:t>
      </w:r>
      <w:r w:rsidRPr="008D5223">
        <w:rPr>
          <w:rFonts w:cstheme="minorHAnsi"/>
          <w:sz w:val="24"/>
          <w:szCs w:val="24"/>
          <w:lang w:val="en-US"/>
        </w:rPr>
        <w:t>brisk” walking: standard speed of brisk walking = 5.6 km/h converted to 9.3 VO</w:t>
      </w:r>
      <w:r w:rsidRPr="008D5223">
        <w:rPr>
          <w:rFonts w:cstheme="minorHAnsi"/>
          <w:sz w:val="24"/>
          <w:szCs w:val="24"/>
          <w:vertAlign w:val="subscript"/>
          <w:lang w:val="en-US"/>
        </w:rPr>
        <w:t>2</w:t>
      </w:r>
      <w:r w:rsidRPr="008D5223">
        <w:rPr>
          <w:rFonts w:cstheme="minorHAnsi"/>
          <w:sz w:val="24"/>
          <w:szCs w:val="24"/>
          <w:lang w:val="en-US"/>
        </w:rPr>
        <w:t xml:space="preserve"> ml/kg/min and divided by 3.5 </w:t>
      </w:r>
      <w:hyperlink w:anchor="_ENREF_53" w:tooltip="American College of Sports Medicine, 2014 #3266" w:history="1">
        <w:r>
          <w:rPr>
            <w:rFonts w:cstheme="minorHAnsi"/>
            <w:sz w:val="24"/>
            <w:szCs w:val="24"/>
            <w:lang w:val="en-US"/>
          </w:rPr>
          <w:fldChar w:fldCharType="begin"/>
        </w:r>
        <w:r>
          <w:rPr>
            <w:rFonts w:cstheme="minorHAnsi"/>
            <w:sz w:val="24"/>
            <w:szCs w:val="24"/>
            <w:lang w:val="en-US"/>
          </w:rPr>
          <w:instrText xml:space="preserve"> ADDIN EN.CITE &lt;EndNote&gt;&lt;Cite&gt;&lt;Author&gt;American College of Sports Medicine&lt;/Author&gt;&lt;Year&gt;2014&lt;/Year&gt;&lt;RecNum&gt;3266&lt;/RecNum&gt;&lt;DisplayText&gt;&lt;style face="superscript"&gt;53&lt;/style&gt;&lt;/DisplayText&gt;&lt;record&gt;&lt;rec-number&gt;3266&lt;/rec-number&gt;&lt;foreign-keys&gt;&lt;key app="EN" db-id="0fstvaw5ftezzief50b59501tf2tvz0vvvas" timestamp="1504706257"&gt;3266&lt;/key&gt;&lt;/foreign-keys&gt;&lt;ref-type name="Book"&gt;6&lt;/ref-type&gt;&lt;contributors&gt;&lt;authors&gt;&lt;author&gt;American College of Sports Medicine,&lt;/author&gt;&lt;/authors&gt;&lt;/contributors&gt;&lt;titles&gt;&lt;title&gt;ACSM&amp;apos;s Guidelines for Exercise Testing and Prescription&lt;/title&gt;&lt;/titles&gt;&lt;edition&gt;9th&lt;/edition&gt;&lt;section&gt;162-177&lt;/section&gt;&lt;dates&gt;&lt;year&gt;2014&lt;/year&gt;&lt;/dates&gt;&lt;pub-location&gt;Philadelphia&lt;/pub-location&gt;&lt;publisher&gt;Lippincott Williams &amp;amp; Wilkins&lt;/publisher&gt;&lt;urls&gt;&lt;/urls&gt;&lt;/record&gt;&lt;/Cite&gt;&lt;/EndNote&gt;</w:instrText>
        </w:r>
        <w:r>
          <w:rPr>
            <w:rFonts w:cstheme="minorHAnsi"/>
            <w:sz w:val="24"/>
            <w:szCs w:val="24"/>
            <w:lang w:val="en-US"/>
          </w:rPr>
          <w:fldChar w:fldCharType="separate"/>
        </w:r>
        <w:r w:rsidRPr="00F33DCC">
          <w:rPr>
            <w:rFonts w:cstheme="minorHAnsi"/>
            <w:noProof/>
            <w:sz w:val="24"/>
            <w:szCs w:val="24"/>
            <w:vertAlign w:val="superscript"/>
            <w:lang w:val="en-US"/>
          </w:rPr>
          <w:t>53</w:t>
        </w:r>
        <w:r>
          <w:rPr>
            <w:rFonts w:cstheme="minorHAnsi"/>
            <w:sz w:val="24"/>
            <w:szCs w:val="24"/>
            <w:lang w:val="en-US"/>
          </w:rPr>
          <w:fldChar w:fldCharType="end"/>
        </w:r>
      </w:hyperlink>
      <w:r w:rsidRPr="008D5223">
        <w:rPr>
          <w:rFonts w:cstheme="minorHAnsi"/>
          <w:sz w:val="24"/>
          <w:szCs w:val="24"/>
          <w:lang w:val="en-US"/>
        </w:rPr>
        <w:t xml:space="preserve"> </w:t>
      </w:r>
      <w:r w:rsidRPr="008D5223">
        <w:rPr>
          <w:sz w:val="24"/>
          <w:szCs w:val="24"/>
          <w:lang w:val="en-US"/>
        </w:rPr>
        <w:t xml:space="preserve"> </w:t>
      </w:r>
    </w:p>
    <w:p w:rsidR="00210429" w:rsidRPr="008D5223" w:rsidRDefault="00210429" w:rsidP="00210429">
      <w:pPr>
        <w:spacing w:after="0"/>
        <w:rPr>
          <w:rFonts w:cstheme="minorHAnsi"/>
          <w:sz w:val="24"/>
          <w:szCs w:val="24"/>
          <w:lang w:val="en-US"/>
        </w:rPr>
      </w:pPr>
      <w:r w:rsidRPr="008D5223">
        <w:rPr>
          <w:sz w:val="24"/>
          <w:szCs w:val="24"/>
          <w:vertAlign w:val="superscript"/>
          <w:lang w:val="en-US"/>
        </w:rPr>
        <w:t xml:space="preserve">c </w:t>
      </w:r>
      <w:r w:rsidRPr="008D5223">
        <w:rPr>
          <w:sz w:val="24"/>
          <w:szCs w:val="24"/>
          <w:lang w:val="en-US"/>
        </w:rPr>
        <w:t>METs converted from pre-training group VO</w:t>
      </w:r>
      <w:r w:rsidRPr="008D5223">
        <w:rPr>
          <w:sz w:val="24"/>
          <w:szCs w:val="24"/>
          <w:vertAlign w:val="subscript"/>
          <w:lang w:val="en-US"/>
        </w:rPr>
        <w:t>2</w:t>
      </w:r>
      <w:r w:rsidRPr="008D5223">
        <w:rPr>
          <w:sz w:val="24"/>
          <w:szCs w:val="24"/>
          <w:lang w:val="en-US"/>
        </w:rPr>
        <w:t xml:space="preserve">max </w:t>
      </w:r>
      <w:r w:rsidRPr="008D5223">
        <w:rPr>
          <w:rFonts w:cstheme="minorHAnsi"/>
          <w:sz w:val="24"/>
          <w:szCs w:val="24"/>
          <w:lang w:val="en-US"/>
        </w:rPr>
        <w:t>: group mean pre-exercise VO</w:t>
      </w:r>
      <w:r w:rsidRPr="008D5223">
        <w:rPr>
          <w:rFonts w:cstheme="minorHAnsi"/>
          <w:sz w:val="24"/>
          <w:szCs w:val="24"/>
          <w:vertAlign w:val="subscript"/>
          <w:lang w:val="en-US"/>
        </w:rPr>
        <w:t>2</w:t>
      </w:r>
      <w:r w:rsidRPr="008D5223">
        <w:rPr>
          <w:rFonts w:cstheme="minorHAnsi"/>
          <w:sz w:val="24"/>
          <w:szCs w:val="24"/>
          <w:lang w:val="en-US"/>
        </w:rPr>
        <w:t xml:space="preserve">max divided by 3.5 </w:t>
      </w:r>
      <w:hyperlink w:anchor="_ENREF_53" w:tooltip="American College of Sports Medicine, 2014 #3266" w:history="1">
        <w:r>
          <w:rPr>
            <w:rFonts w:cstheme="minorHAnsi"/>
            <w:sz w:val="24"/>
            <w:szCs w:val="24"/>
            <w:lang w:val="en-US"/>
          </w:rPr>
          <w:fldChar w:fldCharType="begin"/>
        </w:r>
        <w:r>
          <w:rPr>
            <w:rFonts w:cstheme="minorHAnsi"/>
            <w:sz w:val="24"/>
            <w:szCs w:val="24"/>
            <w:lang w:val="en-US"/>
          </w:rPr>
          <w:instrText xml:space="preserve"> ADDIN EN.CITE &lt;EndNote&gt;&lt;Cite&gt;&lt;Author&gt;American College of Sports Medicine&lt;/Author&gt;&lt;Year&gt;2014&lt;/Year&gt;&lt;RecNum&gt;3266&lt;/RecNum&gt;&lt;DisplayText&gt;&lt;style face="superscript"&gt;53&lt;/style&gt;&lt;/DisplayText&gt;&lt;record&gt;&lt;rec-number&gt;3266&lt;/rec-number&gt;&lt;foreign-keys&gt;&lt;key app="EN" db-id="0fstvaw5ftezzief50b59501tf2tvz0vvvas" timestamp="1504706257"&gt;3266&lt;/key&gt;&lt;/foreign-keys&gt;&lt;ref-type name="Book"&gt;6&lt;/ref-type&gt;&lt;contributors&gt;&lt;authors&gt;&lt;author&gt;American College of Sports Medicine,&lt;/author&gt;&lt;/authors&gt;&lt;/contributors&gt;&lt;titles&gt;&lt;title&gt;ACSM&amp;apos;s Guidelines for Exercise Testing and Prescription&lt;/title&gt;&lt;/titles&gt;&lt;edition&gt;9th&lt;/edition&gt;&lt;section&gt;162-177&lt;/section&gt;&lt;dates&gt;&lt;year&gt;2014&lt;/year&gt;&lt;/dates&gt;&lt;pub-location&gt;Philadelphia&lt;/pub-location&gt;&lt;publisher&gt;Lippincott Williams &amp;amp; Wilkins&lt;/publisher&gt;&lt;urls&gt;&lt;/urls&gt;&lt;/record&gt;&lt;/Cite&gt;&lt;/EndNote&gt;</w:instrText>
        </w:r>
        <w:r>
          <w:rPr>
            <w:rFonts w:cstheme="minorHAnsi"/>
            <w:sz w:val="24"/>
            <w:szCs w:val="24"/>
            <w:lang w:val="en-US"/>
          </w:rPr>
          <w:fldChar w:fldCharType="separate"/>
        </w:r>
        <w:r w:rsidRPr="00F33DCC">
          <w:rPr>
            <w:rFonts w:cstheme="minorHAnsi"/>
            <w:noProof/>
            <w:sz w:val="24"/>
            <w:szCs w:val="24"/>
            <w:vertAlign w:val="superscript"/>
            <w:lang w:val="en-US"/>
          </w:rPr>
          <w:t>53</w:t>
        </w:r>
        <w:r>
          <w:rPr>
            <w:rFonts w:cstheme="minorHAnsi"/>
            <w:sz w:val="24"/>
            <w:szCs w:val="24"/>
            <w:lang w:val="en-US"/>
          </w:rPr>
          <w:fldChar w:fldCharType="end"/>
        </w:r>
      </w:hyperlink>
    </w:p>
    <w:p w:rsidR="00A66F88" w:rsidRDefault="00A66F88"/>
    <w:sectPr w:rsidR="00A66F88" w:rsidSect="002104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3CD"/>
    <w:multiLevelType w:val="hybridMultilevel"/>
    <w:tmpl w:val="9542B332"/>
    <w:lvl w:ilvl="0" w:tplc="ABFC7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24DE"/>
    <w:multiLevelType w:val="hybridMultilevel"/>
    <w:tmpl w:val="1D743C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C73"/>
    <w:multiLevelType w:val="hybridMultilevel"/>
    <w:tmpl w:val="72640ACE"/>
    <w:lvl w:ilvl="0" w:tplc="1500F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D06"/>
    <w:multiLevelType w:val="hybridMultilevel"/>
    <w:tmpl w:val="A88C8B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DE3"/>
    <w:multiLevelType w:val="hybridMultilevel"/>
    <w:tmpl w:val="EBE07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DDB"/>
    <w:multiLevelType w:val="hybridMultilevel"/>
    <w:tmpl w:val="E82EE8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89F"/>
    <w:multiLevelType w:val="hybridMultilevel"/>
    <w:tmpl w:val="97CCFE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6646"/>
    <w:multiLevelType w:val="hybridMultilevel"/>
    <w:tmpl w:val="CA2A4C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03F33"/>
    <w:multiLevelType w:val="hybridMultilevel"/>
    <w:tmpl w:val="A6E2A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278"/>
    <w:multiLevelType w:val="hybridMultilevel"/>
    <w:tmpl w:val="C5D40DC6"/>
    <w:lvl w:ilvl="0" w:tplc="9138B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18A5"/>
    <w:multiLevelType w:val="hybridMultilevel"/>
    <w:tmpl w:val="A1BC390E"/>
    <w:lvl w:ilvl="0" w:tplc="A2FE6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5A3B"/>
    <w:multiLevelType w:val="hybridMultilevel"/>
    <w:tmpl w:val="CCE02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9"/>
    <w:rsid w:val="00160A5B"/>
    <w:rsid w:val="00210429"/>
    <w:rsid w:val="00A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0650-3955-4683-9D4E-B30E499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29"/>
    <w:pPr>
      <w:spacing w:after="200" w:line="276" w:lineRule="auto"/>
    </w:pPr>
    <w:rPr>
      <w:lang w:val="fi-FI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42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42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1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29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21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29"/>
    <w:rPr>
      <w:lang w:val="fi-FI"/>
    </w:rPr>
  </w:style>
  <w:style w:type="paragraph" w:styleId="ListParagraph">
    <w:name w:val="List Paragraph"/>
    <w:basedOn w:val="Normal"/>
    <w:uiPriority w:val="34"/>
    <w:qFormat/>
    <w:rsid w:val="00210429"/>
    <w:pPr>
      <w:ind w:left="720"/>
      <w:contextualSpacing/>
    </w:pPr>
  </w:style>
  <w:style w:type="paragraph" w:customStyle="1" w:styleId="Default">
    <w:name w:val="Default"/>
    <w:rsid w:val="0021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10429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210429"/>
  </w:style>
  <w:style w:type="paragraph" w:styleId="CommentText">
    <w:name w:val="annotation text"/>
    <w:basedOn w:val="Normal"/>
    <w:link w:val="CommentTextChar"/>
    <w:uiPriority w:val="99"/>
    <w:unhideWhenUsed/>
    <w:rsid w:val="0021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sz w:val="20"/>
      <w:szCs w:val="20"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29"/>
    <w:rPr>
      <w:b/>
      <w:bCs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2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10429"/>
    <w:rPr>
      <w:b/>
      <w:bCs/>
      <w:sz w:val="20"/>
      <w:szCs w:val="20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2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29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1">
    <w:name w:val="Balloon Text Char1"/>
    <w:basedOn w:val="DefaultParagraphFont"/>
    <w:uiPriority w:val="99"/>
    <w:semiHidden/>
    <w:rsid w:val="00210429"/>
    <w:rPr>
      <w:rFonts w:ascii="Segoe UI" w:hAnsi="Segoe UI" w:cs="Segoe UI"/>
      <w:sz w:val="18"/>
      <w:szCs w:val="18"/>
      <w:lang w:val="fi-FI"/>
    </w:rPr>
  </w:style>
  <w:style w:type="paragraph" w:styleId="Caption">
    <w:name w:val="caption"/>
    <w:basedOn w:val="Normal"/>
    <w:next w:val="Normal"/>
    <w:uiPriority w:val="35"/>
    <w:unhideWhenUsed/>
    <w:qFormat/>
    <w:rsid w:val="00210429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21042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10429"/>
    <w:pPr>
      <w:spacing w:after="0" w:line="240" w:lineRule="auto"/>
    </w:pPr>
    <w:rPr>
      <w:rFonts w:eastAsiaTheme="minorEastAsia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210429"/>
    <w:rPr>
      <w:rFonts w:eastAsiaTheme="minorEastAsia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Revision">
    <w:name w:val="Revision"/>
    <w:hidden/>
    <w:uiPriority w:val="99"/>
    <w:semiHidden/>
    <w:rsid w:val="00210429"/>
    <w:pPr>
      <w:spacing w:after="0" w:line="240" w:lineRule="auto"/>
    </w:pPr>
    <w:rPr>
      <w:lang w:val="fi-FI"/>
    </w:rPr>
  </w:style>
  <w:style w:type="character" w:customStyle="1" w:styleId="PHEFrontpagemaintitle">
    <w:name w:val="PHE Front page main title"/>
    <w:qFormat/>
    <w:rsid w:val="00210429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210429"/>
    <w:rPr>
      <w:rFonts w:ascii="Arial" w:hAnsi="Arial"/>
      <w:b w:val="0"/>
      <w:bCs/>
      <w:color w:val="98002E"/>
      <w:sz w:val="52"/>
    </w:rPr>
  </w:style>
  <w:style w:type="paragraph" w:customStyle="1" w:styleId="EndNoteBibliographyTitle">
    <w:name w:val="EndNote Bibliography Title"/>
    <w:basedOn w:val="Normal"/>
    <w:link w:val="EndNoteBibliographyTitleChar"/>
    <w:rsid w:val="0021042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042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1042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0429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Murtagh</dc:creator>
  <cp:keywords/>
  <dc:description/>
  <cp:lastModifiedBy>Elaine Murtagh</cp:lastModifiedBy>
  <cp:revision>2</cp:revision>
  <dcterms:created xsi:type="dcterms:W3CDTF">2017-11-09T13:46:00Z</dcterms:created>
  <dcterms:modified xsi:type="dcterms:W3CDTF">2017-11-09T13:51:00Z</dcterms:modified>
</cp:coreProperties>
</file>