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9E2B" w14:textId="4E5BF566" w:rsidR="004B6B2A" w:rsidRPr="00EC67BA" w:rsidRDefault="00947CD7" w:rsidP="00D051F5">
      <w:pPr>
        <w:rPr>
          <w:rFonts w:ascii="Times New Roman" w:hAnsi="Times New Roman" w:cs="Times New Roman"/>
          <w:sz w:val="24"/>
          <w:szCs w:val="24"/>
          <w:lang w:val="en-US"/>
        </w:rPr>
      </w:pPr>
      <w:bookmarkStart w:id="0" w:name="_GoBack"/>
      <w:r w:rsidRPr="00EC67BA">
        <w:rPr>
          <w:rFonts w:ascii="Times New Roman" w:hAnsi="Times New Roman" w:cs="Times New Roman"/>
          <w:sz w:val="24"/>
          <w:szCs w:val="24"/>
          <w:lang w:val="en-US"/>
        </w:rPr>
        <w:t xml:space="preserve">Appendix </w:t>
      </w:r>
      <w:r w:rsidR="00F5664B" w:rsidRPr="00EC67BA">
        <w:rPr>
          <w:rFonts w:ascii="Times New Roman" w:hAnsi="Times New Roman" w:cs="Times New Roman"/>
          <w:sz w:val="24"/>
          <w:szCs w:val="24"/>
          <w:lang w:val="en-US"/>
        </w:rPr>
        <w:t>5</w:t>
      </w:r>
      <w:r w:rsidR="006F1BAA" w:rsidRPr="00EC67BA">
        <w:rPr>
          <w:rFonts w:ascii="Times New Roman" w:hAnsi="Times New Roman" w:cs="Times New Roman"/>
          <w:sz w:val="24"/>
          <w:szCs w:val="24"/>
          <w:lang w:val="en-US"/>
        </w:rPr>
        <w:t xml:space="preserve"> </w:t>
      </w:r>
      <w:r w:rsidR="00D051F5" w:rsidRPr="00EC67BA">
        <w:rPr>
          <w:rFonts w:ascii="Times New Roman" w:hAnsi="Times New Roman" w:cs="Times New Roman"/>
          <w:sz w:val="24"/>
          <w:szCs w:val="24"/>
          <w:lang w:val="en-US"/>
        </w:rPr>
        <w:t xml:space="preserve">– </w:t>
      </w:r>
      <w:r w:rsidR="009B7306" w:rsidRPr="00EC67BA">
        <w:rPr>
          <w:rFonts w:ascii="Times New Roman" w:hAnsi="Times New Roman" w:cs="Times New Roman"/>
          <w:sz w:val="24"/>
          <w:szCs w:val="24"/>
          <w:lang w:val="en-US"/>
        </w:rPr>
        <w:t>Tidier</w:t>
      </w:r>
      <w:r w:rsidR="00C73067" w:rsidRPr="00EC67BA">
        <w:rPr>
          <w:rFonts w:ascii="Times New Roman" w:hAnsi="Times New Roman" w:cs="Times New Roman"/>
          <w:sz w:val="24"/>
          <w:szCs w:val="24"/>
          <w:lang w:val="en-US"/>
        </w:rPr>
        <w:t xml:space="preserve"> checklist</w:t>
      </w:r>
      <w:r w:rsidR="006F1BAA" w:rsidRPr="00EC67BA">
        <w:rPr>
          <w:rFonts w:ascii="Times New Roman" w:hAnsi="Times New Roman" w:cs="Times New Roman"/>
          <w:sz w:val="24"/>
          <w:szCs w:val="24"/>
          <w:lang w:val="en-US"/>
        </w:rPr>
        <w:t xml:space="preserve"> results.</w:t>
      </w:r>
    </w:p>
    <w:tbl>
      <w:tblPr>
        <w:tblStyle w:val="Tabelacomgrade"/>
        <w:tblW w:w="5000" w:type="pct"/>
        <w:tblLook w:val="04A0" w:firstRow="1" w:lastRow="0" w:firstColumn="1" w:lastColumn="0" w:noHBand="0" w:noVBand="1"/>
      </w:tblPr>
      <w:tblGrid>
        <w:gridCol w:w="3717"/>
        <w:gridCol w:w="404"/>
        <w:gridCol w:w="404"/>
        <w:gridCol w:w="404"/>
        <w:gridCol w:w="404"/>
        <w:gridCol w:w="404"/>
        <w:gridCol w:w="404"/>
        <w:gridCol w:w="404"/>
        <w:gridCol w:w="404"/>
        <w:gridCol w:w="404"/>
        <w:gridCol w:w="540"/>
        <w:gridCol w:w="540"/>
        <w:gridCol w:w="540"/>
        <w:gridCol w:w="881"/>
      </w:tblGrid>
      <w:tr w:rsidR="00EC67BA" w:rsidRPr="00EC67BA" w14:paraId="4E24B156" w14:textId="77777777" w:rsidTr="008F2BF2">
        <w:tc>
          <w:tcPr>
            <w:tcW w:w="1886" w:type="pct"/>
            <w:vMerge w:val="restart"/>
            <w:tcBorders>
              <w:left w:val="nil"/>
              <w:right w:val="nil"/>
            </w:tcBorders>
            <w:vAlign w:val="center"/>
          </w:tcPr>
          <w:p w14:paraId="42828195" w14:textId="77777777" w:rsidR="008F2BF2" w:rsidRPr="00EC67BA" w:rsidRDefault="008F2BF2" w:rsidP="00BF1C13">
            <w:pPr>
              <w:spacing w:line="360" w:lineRule="auto"/>
              <w:jc w:val="center"/>
              <w:rPr>
                <w:rFonts w:ascii="Times New Roman" w:hAnsi="Times New Roman" w:cs="Times New Roman"/>
              </w:rPr>
            </w:pPr>
            <w:proofErr w:type="spellStart"/>
            <w:r w:rsidRPr="00EC67BA">
              <w:rPr>
                <w:rFonts w:ascii="Times New Roman" w:hAnsi="Times New Roman" w:cs="Times New Roman"/>
              </w:rPr>
              <w:t>Study</w:t>
            </w:r>
            <w:proofErr w:type="spellEnd"/>
          </w:p>
        </w:tc>
        <w:tc>
          <w:tcPr>
            <w:tcW w:w="3114" w:type="pct"/>
            <w:gridSpan w:val="13"/>
            <w:tcBorders>
              <w:left w:val="nil"/>
              <w:right w:val="nil"/>
            </w:tcBorders>
          </w:tcPr>
          <w:p w14:paraId="7EBDB063" w14:textId="77777777" w:rsidR="008F2BF2" w:rsidRPr="00EC67BA" w:rsidRDefault="008F2BF2" w:rsidP="00BF1C13">
            <w:pPr>
              <w:spacing w:line="360" w:lineRule="auto"/>
              <w:rPr>
                <w:rFonts w:ascii="Times New Roman" w:hAnsi="Times New Roman" w:cs="Times New Roman"/>
              </w:rPr>
            </w:pPr>
            <w:proofErr w:type="spellStart"/>
            <w:r w:rsidRPr="00EC67BA">
              <w:rPr>
                <w:rFonts w:ascii="Times New Roman" w:hAnsi="Times New Roman" w:cs="Times New Roman"/>
              </w:rPr>
              <w:t>Criteria</w:t>
            </w:r>
            <w:proofErr w:type="spellEnd"/>
          </w:p>
        </w:tc>
      </w:tr>
      <w:tr w:rsidR="00EC67BA" w:rsidRPr="00EC67BA" w14:paraId="232EAFA2" w14:textId="77777777" w:rsidTr="008F2BF2">
        <w:tc>
          <w:tcPr>
            <w:tcW w:w="1886" w:type="pct"/>
            <w:vMerge/>
            <w:tcBorders>
              <w:left w:val="nil"/>
              <w:bottom w:val="single" w:sz="4" w:space="0" w:color="auto"/>
              <w:right w:val="nil"/>
            </w:tcBorders>
            <w:vAlign w:val="center"/>
          </w:tcPr>
          <w:p w14:paraId="70B41551" w14:textId="77777777" w:rsidR="00AC0C33" w:rsidRPr="00EC67BA" w:rsidRDefault="00AC0C33" w:rsidP="00BF1C13">
            <w:pPr>
              <w:spacing w:line="360" w:lineRule="auto"/>
              <w:jc w:val="center"/>
              <w:rPr>
                <w:rFonts w:ascii="Times New Roman" w:hAnsi="Times New Roman" w:cs="Times New Roman"/>
              </w:rPr>
            </w:pPr>
          </w:p>
        </w:tc>
        <w:tc>
          <w:tcPr>
            <w:tcW w:w="205" w:type="pct"/>
            <w:tcBorders>
              <w:left w:val="nil"/>
              <w:bottom w:val="single" w:sz="4" w:space="0" w:color="auto"/>
              <w:right w:val="nil"/>
            </w:tcBorders>
            <w:vAlign w:val="center"/>
          </w:tcPr>
          <w:p w14:paraId="47A2C5E7"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left w:val="nil"/>
              <w:bottom w:val="single" w:sz="4" w:space="0" w:color="auto"/>
              <w:right w:val="nil"/>
            </w:tcBorders>
            <w:vAlign w:val="center"/>
          </w:tcPr>
          <w:p w14:paraId="4A8F03F6"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2</w:t>
            </w:r>
          </w:p>
        </w:tc>
        <w:tc>
          <w:tcPr>
            <w:tcW w:w="205" w:type="pct"/>
            <w:tcBorders>
              <w:left w:val="nil"/>
              <w:bottom w:val="single" w:sz="4" w:space="0" w:color="auto"/>
              <w:right w:val="nil"/>
            </w:tcBorders>
            <w:vAlign w:val="center"/>
          </w:tcPr>
          <w:p w14:paraId="6B97D46C"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3</w:t>
            </w:r>
          </w:p>
        </w:tc>
        <w:tc>
          <w:tcPr>
            <w:tcW w:w="205" w:type="pct"/>
            <w:tcBorders>
              <w:left w:val="nil"/>
              <w:bottom w:val="single" w:sz="4" w:space="0" w:color="auto"/>
              <w:right w:val="nil"/>
            </w:tcBorders>
            <w:vAlign w:val="center"/>
          </w:tcPr>
          <w:p w14:paraId="3ABD2E31"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4</w:t>
            </w:r>
          </w:p>
        </w:tc>
        <w:tc>
          <w:tcPr>
            <w:tcW w:w="205" w:type="pct"/>
            <w:tcBorders>
              <w:left w:val="nil"/>
              <w:bottom w:val="single" w:sz="4" w:space="0" w:color="auto"/>
              <w:right w:val="nil"/>
            </w:tcBorders>
            <w:vAlign w:val="center"/>
          </w:tcPr>
          <w:p w14:paraId="06A1EA7E"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5</w:t>
            </w:r>
          </w:p>
        </w:tc>
        <w:tc>
          <w:tcPr>
            <w:tcW w:w="205" w:type="pct"/>
            <w:tcBorders>
              <w:left w:val="nil"/>
              <w:bottom w:val="single" w:sz="4" w:space="0" w:color="auto"/>
              <w:right w:val="nil"/>
            </w:tcBorders>
            <w:vAlign w:val="center"/>
          </w:tcPr>
          <w:p w14:paraId="0CAD8B57"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6</w:t>
            </w:r>
          </w:p>
        </w:tc>
        <w:tc>
          <w:tcPr>
            <w:tcW w:w="205" w:type="pct"/>
            <w:tcBorders>
              <w:left w:val="nil"/>
              <w:bottom w:val="single" w:sz="4" w:space="0" w:color="auto"/>
              <w:right w:val="nil"/>
            </w:tcBorders>
            <w:vAlign w:val="center"/>
          </w:tcPr>
          <w:p w14:paraId="78C7387B"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7</w:t>
            </w:r>
          </w:p>
        </w:tc>
        <w:tc>
          <w:tcPr>
            <w:tcW w:w="205" w:type="pct"/>
            <w:tcBorders>
              <w:left w:val="nil"/>
              <w:bottom w:val="single" w:sz="4" w:space="0" w:color="auto"/>
              <w:right w:val="nil"/>
            </w:tcBorders>
            <w:vAlign w:val="center"/>
          </w:tcPr>
          <w:p w14:paraId="0DCEC983"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8</w:t>
            </w:r>
          </w:p>
        </w:tc>
        <w:tc>
          <w:tcPr>
            <w:tcW w:w="205" w:type="pct"/>
            <w:tcBorders>
              <w:left w:val="nil"/>
              <w:bottom w:val="single" w:sz="4" w:space="0" w:color="auto"/>
              <w:right w:val="nil"/>
            </w:tcBorders>
            <w:vAlign w:val="center"/>
          </w:tcPr>
          <w:p w14:paraId="51155FC2"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9</w:t>
            </w:r>
          </w:p>
        </w:tc>
        <w:tc>
          <w:tcPr>
            <w:tcW w:w="274" w:type="pct"/>
            <w:tcBorders>
              <w:left w:val="nil"/>
              <w:bottom w:val="single" w:sz="4" w:space="0" w:color="auto"/>
              <w:right w:val="nil"/>
            </w:tcBorders>
            <w:vAlign w:val="center"/>
          </w:tcPr>
          <w:p w14:paraId="3C078605"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10</w:t>
            </w:r>
          </w:p>
        </w:tc>
        <w:tc>
          <w:tcPr>
            <w:tcW w:w="274" w:type="pct"/>
            <w:tcBorders>
              <w:left w:val="nil"/>
              <w:bottom w:val="single" w:sz="4" w:space="0" w:color="auto"/>
              <w:right w:val="nil"/>
            </w:tcBorders>
            <w:vAlign w:val="center"/>
          </w:tcPr>
          <w:p w14:paraId="07AD40EA"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11</w:t>
            </w:r>
          </w:p>
        </w:tc>
        <w:tc>
          <w:tcPr>
            <w:tcW w:w="274" w:type="pct"/>
            <w:tcBorders>
              <w:left w:val="nil"/>
              <w:bottom w:val="single" w:sz="4" w:space="0" w:color="auto"/>
              <w:right w:val="nil"/>
            </w:tcBorders>
            <w:vAlign w:val="center"/>
          </w:tcPr>
          <w:p w14:paraId="1CA01558"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12</w:t>
            </w:r>
          </w:p>
        </w:tc>
        <w:tc>
          <w:tcPr>
            <w:tcW w:w="447" w:type="pct"/>
            <w:tcBorders>
              <w:left w:val="nil"/>
              <w:bottom w:val="single" w:sz="4" w:space="0" w:color="auto"/>
              <w:right w:val="nil"/>
            </w:tcBorders>
            <w:vAlign w:val="center"/>
          </w:tcPr>
          <w:p w14:paraId="445F9D9F" w14:textId="77777777" w:rsidR="00AC0C33" w:rsidRPr="00EC67BA" w:rsidRDefault="00AC0C33" w:rsidP="00BF1C13">
            <w:pPr>
              <w:spacing w:line="360" w:lineRule="auto"/>
              <w:jc w:val="center"/>
              <w:rPr>
                <w:rFonts w:ascii="Times New Roman" w:hAnsi="Times New Roman" w:cs="Times New Roman"/>
              </w:rPr>
            </w:pPr>
            <w:r w:rsidRPr="00EC67BA">
              <w:rPr>
                <w:rFonts w:ascii="Times New Roman" w:hAnsi="Times New Roman" w:cs="Times New Roman"/>
              </w:rPr>
              <w:t>Score</w:t>
            </w:r>
          </w:p>
        </w:tc>
      </w:tr>
      <w:tr w:rsidR="00EC67BA" w:rsidRPr="00EC67BA" w14:paraId="2FFAA1B4" w14:textId="77777777" w:rsidTr="008F2BF2">
        <w:tc>
          <w:tcPr>
            <w:tcW w:w="1886" w:type="pct"/>
            <w:tcBorders>
              <w:left w:val="nil"/>
              <w:bottom w:val="nil"/>
              <w:right w:val="nil"/>
            </w:tcBorders>
            <w:vAlign w:val="center"/>
          </w:tcPr>
          <w:p w14:paraId="5114AFA5" w14:textId="4321547F"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 xml:space="preserve">Ackerman </w:t>
            </w:r>
            <w:proofErr w:type="gramStart"/>
            <w:r w:rsidRPr="00EC67BA">
              <w:rPr>
                <w:rFonts w:ascii="Times New Roman" w:hAnsi="Times New Roman" w:cs="Times New Roman"/>
              </w:rPr>
              <w:t>et</w:t>
            </w:r>
            <w:proofErr w:type="gramEnd"/>
            <w:r w:rsidRPr="00EC67BA">
              <w:rPr>
                <w:rFonts w:ascii="Times New Roman" w:hAnsi="Times New Roman" w:cs="Times New Roman"/>
              </w:rPr>
              <w:t xml:space="preserve"> al. 2012 [57]</w:t>
            </w:r>
          </w:p>
        </w:tc>
        <w:tc>
          <w:tcPr>
            <w:tcW w:w="205" w:type="pct"/>
            <w:tcBorders>
              <w:left w:val="nil"/>
              <w:bottom w:val="nil"/>
              <w:right w:val="nil"/>
            </w:tcBorders>
            <w:vAlign w:val="center"/>
          </w:tcPr>
          <w:p w14:paraId="21A325F5"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left w:val="nil"/>
              <w:bottom w:val="nil"/>
              <w:right w:val="nil"/>
            </w:tcBorders>
            <w:vAlign w:val="center"/>
          </w:tcPr>
          <w:p w14:paraId="0AF3F9C1"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left w:val="nil"/>
              <w:bottom w:val="nil"/>
              <w:right w:val="nil"/>
            </w:tcBorders>
            <w:vAlign w:val="center"/>
          </w:tcPr>
          <w:p w14:paraId="4CC11B1B"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left w:val="nil"/>
              <w:bottom w:val="nil"/>
              <w:right w:val="nil"/>
            </w:tcBorders>
            <w:vAlign w:val="center"/>
          </w:tcPr>
          <w:p w14:paraId="2739CB47"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left w:val="nil"/>
              <w:bottom w:val="nil"/>
              <w:right w:val="nil"/>
            </w:tcBorders>
            <w:vAlign w:val="center"/>
          </w:tcPr>
          <w:p w14:paraId="6F382EEB"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left w:val="nil"/>
              <w:bottom w:val="nil"/>
              <w:right w:val="nil"/>
            </w:tcBorders>
            <w:vAlign w:val="center"/>
          </w:tcPr>
          <w:p w14:paraId="596CDC30"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left w:val="nil"/>
              <w:bottom w:val="nil"/>
              <w:right w:val="nil"/>
            </w:tcBorders>
            <w:vAlign w:val="center"/>
          </w:tcPr>
          <w:p w14:paraId="40481027"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left w:val="nil"/>
              <w:bottom w:val="nil"/>
              <w:right w:val="nil"/>
            </w:tcBorders>
            <w:vAlign w:val="center"/>
          </w:tcPr>
          <w:p w14:paraId="27A08588"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left w:val="nil"/>
              <w:bottom w:val="nil"/>
              <w:right w:val="nil"/>
            </w:tcBorders>
            <w:vAlign w:val="center"/>
          </w:tcPr>
          <w:p w14:paraId="542F7252"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74" w:type="pct"/>
            <w:tcBorders>
              <w:left w:val="nil"/>
              <w:bottom w:val="nil"/>
              <w:right w:val="nil"/>
            </w:tcBorders>
            <w:vAlign w:val="center"/>
          </w:tcPr>
          <w:p w14:paraId="3B418B4E"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left w:val="nil"/>
              <w:bottom w:val="nil"/>
              <w:right w:val="nil"/>
            </w:tcBorders>
            <w:vAlign w:val="center"/>
          </w:tcPr>
          <w:p w14:paraId="5C8A0F2B"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left w:val="nil"/>
              <w:bottom w:val="nil"/>
              <w:right w:val="nil"/>
            </w:tcBorders>
            <w:vAlign w:val="center"/>
          </w:tcPr>
          <w:p w14:paraId="3774CAAD"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447" w:type="pct"/>
            <w:tcBorders>
              <w:left w:val="nil"/>
              <w:bottom w:val="nil"/>
              <w:right w:val="nil"/>
            </w:tcBorders>
            <w:vAlign w:val="center"/>
          </w:tcPr>
          <w:p w14:paraId="16901176"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7</w:t>
            </w:r>
          </w:p>
        </w:tc>
      </w:tr>
      <w:tr w:rsidR="00EC67BA" w:rsidRPr="00EC67BA" w14:paraId="2CFC0EAA" w14:textId="77777777" w:rsidTr="008F2BF2">
        <w:tc>
          <w:tcPr>
            <w:tcW w:w="1886" w:type="pct"/>
            <w:tcBorders>
              <w:top w:val="nil"/>
              <w:left w:val="nil"/>
              <w:bottom w:val="nil"/>
              <w:right w:val="nil"/>
            </w:tcBorders>
            <w:vAlign w:val="center"/>
          </w:tcPr>
          <w:p w14:paraId="3D1A34F5" w14:textId="2AE395F2" w:rsidR="00D96E1B" w:rsidRPr="00EC67BA" w:rsidRDefault="00D96E1B" w:rsidP="00391866">
            <w:pPr>
              <w:spacing w:line="360" w:lineRule="auto"/>
              <w:jc w:val="center"/>
              <w:rPr>
                <w:rFonts w:ascii="Times New Roman" w:hAnsi="Times New Roman" w:cs="Times New Roman"/>
              </w:rPr>
            </w:pPr>
            <w:proofErr w:type="spellStart"/>
            <w:r w:rsidRPr="00EC67BA">
              <w:rPr>
                <w:rFonts w:ascii="Times New Roman" w:hAnsi="Times New Roman" w:cs="Times New Roman"/>
              </w:rPr>
              <w:t>Aglamis</w:t>
            </w:r>
            <w:proofErr w:type="spellEnd"/>
            <w:r w:rsidRPr="00EC67BA">
              <w:rPr>
                <w:rFonts w:ascii="Times New Roman" w:hAnsi="Times New Roman" w:cs="Times New Roman"/>
              </w:rPr>
              <w:t xml:space="preserve"> </w:t>
            </w:r>
            <w:proofErr w:type="gramStart"/>
            <w:r w:rsidRPr="00EC67BA">
              <w:rPr>
                <w:rFonts w:ascii="Times New Roman" w:hAnsi="Times New Roman" w:cs="Times New Roman"/>
              </w:rPr>
              <w:t>et</w:t>
            </w:r>
            <w:proofErr w:type="gramEnd"/>
            <w:r w:rsidRPr="00EC67BA">
              <w:rPr>
                <w:rFonts w:ascii="Times New Roman" w:hAnsi="Times New Roman" w:cs="Times New Roman"/>
              </w:rPr>
              <w:t xml:space="preserve"> al. 2008 [39]</w:t>
            </w:r>
          </w:p>
        </w:tc>
        <w:tc>
          <w:tcPr>
            <w:tcW w:w="205" w:type="pct"/>
            <w:tcBorders>
              <w:top w:val="nil"/>
              <w:left w:val="nil"/>
              <w:bottom w:val="nil"/>
              <w:right w:val="nil"/>
            </w:tcBorders>
            <w:vAlign w:val="center"/>
          </w:tcPr>
          <w:p w14:paraId="316E682E"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739F89FE"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4A7DDAF2"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top w:val="nil"/>
              <w:left w:val="nil"/>
              <w:bottom w:val="nil"/>
              <w:right w:val="nil"/>
            </w:tcBorders>
            <w:vAlign w:val="center"/>
          </w:tcPr>
          <w:p w14:paraId="5945518D"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53566DAE"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top w:val="nil"/>
              <w:left w:val="nil"/>
              <w:bottom w:val="nil"/>
              <w:right w:val="nil"/>
            </w:tcBorders>
            <w:vAlign w:val="center"/>
          </w:tcPr>
          <w:p w14:paraId="35BA95C9"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top w:val="nil"/>
              <w:left w:val="nil"/>
              <w:bottom w:val="nil"/>
              <w:right w:val="nil"/>
            </w:tcBorders>
            <w:vAlign w:val="center"/>
          </w:tcPr>
          <w:p w14:paraId="5211173C"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top w:val="nil"/>
              <w:left w:val="nil"/>
              <w:bottom w:val="nil"/>
              <w:right w:val="nil"/>
            </w:tcBorders>
            <w:vAlign w:val="center"/>
          </w:tcPr>
          <w:p w14:paraId="74B5431E"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68DCCC6F"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top w:val="nil"/>
              <w:left w:val="nil"/>
              <w:bottom w:val="nil"/>
              <w:right w:val="nil"/>
            </w:tcBorders>
            <w:vAlign w:val="center"/>
          </w:tcPr>
          <w:p w14:paraId="799BA5F2"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top w:val="nil"/>
              <w:left w:val="nil"/>
              <w:bottom w:val="nil"/>
              <w:right w:val="nil"/>
            </w:tcBorders>
            <w:vAlign w:val="center"/>
          </w:tcPr>
          <w:p w14:paraId="633A3D22"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74" w:type="pct"/>
            <w:tcBorders>
              <w:top w:val="nil"/>
              <w:left w:val="nil"/>
              <w:bottom w:val="nil"/>
              <w:right w:val="nil"/>
            </w:tcBorders>
            <w:vAlign w:val="center"/>
          </w:tcPr>
          <w:p w14:paraId="4C4823E2"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447" w:type="pct"/>
            <w:tcBorders>
              <w:top w:val="nil"/>
              <w:left w:val="nil"/>
              <w:bottom w:val="nil"/>
              <w:right w:val="nil"/>
            </w:tcBorders>
            <w:vAlign w:val="center"/>
          </w:tcPr>
          <w:p w14:paraId="0695697A"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7</w:t>
            </w:r>
          </w:p>
        </w:tc>
      </w:tr>
      <w:tr w:rsidR="00EC67BA" w:rsidRPr="00EC67BA" w14:paraId="3867D08A" w14:textId="77777777" w:rsidTr="008F2BF2">
        <w:tc>
          <w:tcPr>
            <w:tcW w:w="1886" w:type="pct"/>
            <w:tcBorders>
              <w:top w:val="nil"/>
              <w:left w:val="nil"/>
              <w:bottom w:val="nil"/>
              <w:right w:val="nil"/>
            </w:tcBorders>
            <w:vAlign w:val="center"/>
          </w:tcPr>
          <w:p w14:paraId="5887DE42" w14:textId="20D29CE0"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 xml:space="preserve">Broderick </w:t>
            </w:r>
            <w:proofErr w:type="gramStart"/>
            <w:r w:rsidRPr="00EC67BA">
              <w:rPr>
                <w:rFonts w:ascii="Times New Roman" w:hAnsi="Times New Roman" w:cs="Times New Roman"/>
              </w:rPr>
              <w:t>et</w:t>
            </w:r>
            <w:proofErr w:type="gramEnd"/>
            <w:r w:rsidRPr="00EC67BA">
              <w:rPr>
                <w:rFonts w:ascii="Times New Roman" w:hAnsi="Times New Roman" w:cs="Times New Roman"/>
              </w:rPr>
              <w:t xml:space="preserve"> al. 2014 [56]</w:t>
            </w:r>
          </w:p>
        </w:tc>
        <w:tc>
          <w:tcPr>
            <w:tcW w:w="205" w:type="pct"/>
            <w:tcBorders>
              <w:top w:val="nil"/>
              <w:left w:val="nil"/>
              <w:bottom w:val="nil"/>
              <w:right w:val="nil"/>
            </w:tcBorders>
            <w:vAlign w:val="center"/>
          </w:tcPr>
          <w:p w14:paraId="6F66628A"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45DF3CCC"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202C30E8"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0</w:t>
            </w:r>
          </w:p>
        </w:tc>
        <w:tc>
          <w:tcPr>
            <w:tcW w:w="205" w:type="pct"/>
            <w:tcBorders>
              <w:top w:val="nil"/>
              <w:left w:val="nil"/>
              <w:bottom w:val="nil"/>
              <w:right w:val="nil"/>
            </w:tcBorders>
            <w:vAlign w:val="center"/>
          </w:tcPr>
          <w:p w14:paraId="5A5D031B"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3D4CFFF2"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4E03B849"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7FC1AC65"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43FFA3C4"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05" w:type="pct"/>
            <w:tcBorders>
              <w:top w:val="nil"/>
              <w:left w:val="nil"/>
              <w:bottom w:val="nil"/>
              <w:right w:val="nil"/>
            </w:tcBorders>
            <w:vAlign w:val="center"/>
          </w:tcPr>
          <w:p w14:paraId="413A6075"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top w:val="nil"/>
              <w:left w:val="nil"/>
              <w:bottom w:val="nil"/>
              <w:right w:val="nil"/>
            </w:tcBorders>
            <w:vAlign w:val="center"/>
          </w:tcPr>
          <w:p w14:paraId="77934291"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top w:val="nil"/>
              <w:left w:val="nil"/>
              <w:bottom w:val="nil"/>
              <w:right w:val="nil"/>
            </w:tcBorders>
            <w:vAlign w:val="center"/>
          </w:tcPr>
          <w:p w14:paraId="676D9B40"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274" w:type="pct"/>
            <w:tcBorders>
              <w:top w:val="nil"/>
              <w:left w:val="nil"/>
              <w:bottom w:val="nil"/>
              <w:right w:val="nil"/>
            </w:tcBorders>
            <w:vAlign w:val="center"/>
          </w:tcPr>
          <w:p w14:paraId="72E9D9B6"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w:t>
            </w:r>
          </w:p>
        </w:tc>
        <w:tc>
          <w:tcPr>
            <w:tcW w:w="447" w:type="pct"/>
            <w:tcBorders>
              <w:top w:val="nil"/>
              <w:left w:val="nil"/>
              <w:bottom w:val="nil"/>
              <w:right w:val="nil"/>
            </w:tcBorders>
            <w:vAlign w:val="center"/>
          </w:tcPr>
          <w:p w14:paraId="105217CD" w14:textId="77777777" w:rsidR="00D96E1B" w:rsidRPr="00EC67BA" w:rsidRDefault="00D96E1B" w:rsidP="00391866">
            <w:pPr>
              <w:spacing w:line="360" w:lineRule="auto"/>
              <w:jc w:val="center"/>
              <w:rPr>
                <w:rFonts w:ascii="Times New Roman" w:hAnsi="Times New Roman" w:cs="Times New Roman"/>
              </w:rPr>
            </w:pPr>
            <w:r w:rsidRPr="00EC67BA">
              <w:rPr>
                <w:rFonts w:ascii="Times New Roman" w:hAnsi="Times New Roman" w:cs="Times New Roman"/>
              </w:rPr>
              <w:t>11</w:t>
            </w:r>
          </w:p>
        </w:tc>
      </w:tr>
      <w:tr w:rsidR="00EC67BA" w:rsidRPr="00EC67BA" w14:paraId="30AAC990" w14:textId="77777777" w:rsidTr="008F2BF2">
        <w:tc>
          <w:tcPr>
            <w:tcW w:w="1886" w:type="pct"/>
            <w:tcBorders>
              <w:top w:val="nil"/>
              <w:left w:val="nil"/>
              <w:bottom w:val="nil"/>
              <w:right w:val="nil"/>
            </w:tcBorders>
            <w:vAlign w:val="center"/>
          </w:tcPr>
          <w:p w14:paraId="01B81966" w14:textId="045F7609"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Brosseau</w:t>
            </w:r>
            <w:proofErr w:type="spellEnd"/>
            <w:r w:rsidRPr="00EC67BA">
              <w:rPr>
                <w:rFonts w:ascii="Times New Roman" w:hAnsi="Times New Roman" w:cs="Times New Roman"/>
                <w:lang w:val="en-US"/>
              </w:rPr>
              <w:t xml:space="preserve"> et al. 2012 [40]</w:t>
            </w:r>
          </w:p>
        </w:tc>
        <w:tc>
          <w:tcPr>
            <w:tcW w:w="205" w:type="pct"/>
            <w:tcBorders>
              <w:top w:val="nil"/>
              <w:left w:val="nil"/>
              <w:bottom w:val="nil"/>
              <w:right w:val="nil"/>
            </w:tcBorders>
            <w:vAlign w:val="center"/>
          </w:tcPr>
          <w:p w14:paraId="0EB31AA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813104E"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E65465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E47844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8AAF62E"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1B320B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FFC17A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75243A7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9E37DB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775A757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459924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5B4E6AD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6A649B68"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11</w:t>
            </w:r>
          </w:p>
        </w:tc>
      </w:tr>
      <w:tr w:rsidR="00EC67BA" w:rsidRPr="00EC67BA" w14:paraId="1A1F3ABC" w14:textId="77777777" w:rsidTr="008F2BF2">
        <w:tc>
          <w:tcPr>
            <w:tcW w:w="1886" w:type="pct"/>
            <w:tcBorders>
              <w:top w:val="nil"/>
              <w:left w:val="nil"/>
              <w:bottom w:val="nil"/>
              <w:right w:val="nil"/>
            </w:tcBorders>
            <w:vAlign w:val="center"/>
          </w:tcPr>
          <w:p w14:paraId="2303588E" w14:textId="7AA715D4"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Buszewicz</w:t>
            </w:r>
            <w:proofErr w:type="spellEnd"/>
            <w:r w:rsidRPr="00EC67BA">
              <w:rPr>
                <w:rFonts w:ascii="Times New Roman" w:hAnsi="Times New Roman" w:cs="Times New Roman"/>
                <w:lang w:val="en-US"/>
              </w:rPr>
              <w:t xml:space="preserve"> et al. 2006 [41]</w:t>
            </w:r>
          </w:p>
        </w:tc>
        <w:tc>
          <w:tcPr>
            <w:tcW w:w="205" w:type="pct"/>
            <w:tcBorders>
              <w:top w:val="nil"/>
              <w:left w:val="nil"/>
              <w:bottom w:val="nil"/>
              <w:right w:val="nil"/>
            </w:tcBorders>
            <w:vAlign w:val="center"/>
          </w:tcPr>
          <w:p w14:paraId="5268FEC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101EA5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186BB6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8CF5A8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5D16C5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E35803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584DCE8"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551B6DB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84D29F3"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634F1DA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D31695B"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1BA3B22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71F68A2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4</w:t>
            </w:r>
          </w:p>
        </w:tc>
      </w:tr>
      <w:tr w:rsidR="00EC67BA" w:rsidRPr="00EC67BA" w14:paraId="35E2D889" w14:textId="77777777" w:rsidTr="008F2BF2">
        <w:tc>
          <w:tcPr>
            <w:tcW w:w="1886" w:type="pct"/>
            <w:tcBorders>
              <w:top w:val="nil"/>
              <w:left w:val="nil"/>
              <w:bottom w:val="nil"/>
              <w:right w:val="nil"/>
            </w:tcBorders>
            <w:vAlign w:val="center"/>
          </w:tcPr>
          <w:p w14:paraId="3B1D113E" w14:textId="709DD73A"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Cadmus et al. 2010 [42]</w:t>
            </w:r>
          </w:p>
        </w:tc>
        <w:tc>
          <w:tcPr>
            <w:tcW w:w="205" w:type="pct"/>
            <w:tcBorders>
              <w:top w:val="nil"/>
              <w:left w:val="nil"/>
              <w:bottom w:val="nil"/>
              <w:right w:val="nil"/>
            </w:tcBorders>
            <w:vAlign w:val="center"/>
          </w:tcPr>
          <w:p w14:paraId="652B5448"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A4D496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20639A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3DDB25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3B0EF60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800C57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60A3D05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77CE50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D6B6A0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7CCF6DA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3CAD803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671CD02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576AC3B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6</w:t>
            </w:r>
          </w:p>
        </w:tc>
      </w:tr>
      <w:tr w:rsidR="00EC67BA" w:rsidRPr="00EC67BA" w14:paraId="4401A2E0" w14:textId="77777777" w:rsidTr="008F2BF2">
        <w:tc>
          <w:tcPr>
            <w:tcW w:w="1886" w:type="pct"/>
            <w:tcBorders>
              <w:top w:val="nil"/>
              <w:left w:val="nil"/>
              <w:bottom w:val="nil"/>
              <w:right w:val="nil"/>
            </w:tcBorders>
            <w:vAlign w:val="center"/>
          </w:tcPr>
          <w:p w14:paraId="5A99DB2E" w14:textId="074EE68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Coleman et al. 2012 [43]</w:t>
            </w:r>
          </w:p>
        </w:tc>
        <w:tc>
          <w:tcPr>
            <w:tcW w:w="205" w:type="pct"/>
            <w:tcBorders>
              <w:top w:val="nil"/>
              <w:left w:val="nil"/>
              <w:bottom w:val="nil"/>
              <w:right w:val="nil"/>
            </w:tcBorders>
            <w:vAlign w:val="center"/>
          </w:tcPr>
          <w:p w14:paraId="5B7A64A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173441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E06EFE8"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B2E65C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E0482E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E1F97E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D14A3D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BDF087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654730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20CDBD6B"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0FE87EA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65506D4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597DA3C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10</w:t>
            </w:r>
          </w:p>
        </w:tc>
      </w:tr>
      <w:tr w:rsidR="00EC67BA" w:rsidRPr="00EC67BA" w14:paraId="5507C3F2" w14:textId="77777777" w:rsidTr="008F2BF2">
        <w:tc>
          <w:tcPr>
            <w:tcW w:w="1886" w:type="pct"/>
            <w:tcBorders>
              <w:top w:val="nil"/>
              <w:left w:val="nil"/>
              <w:bottom w:val="nil"/>
              <w:right w:val="nil"/>
            </w:tcBorders>
            <w:vAlign w:val="center"/>
          </w:tcPr>
          <w:p w14:paraId="0DD23615" w14:textId="6C2C7A0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Debbi et al. 2011 [44]</w:t>
            </w:r>
          </w:p>
        </w:tc>
        <w:tc>
          <w:tcPr>
            <w:tcW w:w="205" w:type="pct"/>
            <w:tcBorders>
              <w:top w:val="nil"/>
              <w:left w:val="nil"/>
              <w:bottom w:val="nil"/>
              <w:right w:val="nil"/>
            </w:tcBorders>
            <w:vAlign w:val="center"/>
          </w:tcPr>
          <w:p w14:paraId="54717AC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07FF22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77944B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24E011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58BA1D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8CBDB6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FAD618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98340B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B56DA6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1E04F85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3FB8A69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29DB6EB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6232E1A8"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10</w:t>
            </w:r>
          </w:p>
        </w:tc>
      </w:tr>
      <w:tr w:rsidR="00EC67BA" w:rsidRPr="00EC67BA" w14:paraId="363B07AE" w14:textId="77777777" w:rsidTr="008F2BF2">
        <w:tc>
          <w:tcPr>
            <w:tcW w:w="1886" w:type="pct"/>
            <w:tcBorders>
              <w:top w:val="nil"/>
              <w:left w:val="nil"/>
              <w:bottom w:val="nil"/>
              <w:right w:val="nil"/>
            </w:tcBorders>
            <w:vAlign w:val="center"/>
          </w:tcPr>
          <w:p w14:paraId="6534BDF8" w14:textId="4B9D0A16"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Doi</w:t>
            </w:r>
            <w:proofErr w:type="spellEnd"/>
            <w:r w:rsidRPr="00EC67BA">
              <w:rPr>
                <w:rFonts w:ascii="Times New Roman" w:hAnsi="Times New Roman" w:cs="Times New Roman"/>
                <w:lang w:val="en-US"/>
              </w:rPr>
              <w:t xml:space="preserve"> et al. 2008 [45]</w:t>
            </w:r>
          </w:p>
        </w:tc>
        <w:tc>
          <w:tcPr>
            <w:tcW w:w="205" w:type="pct"/>
            <w:tcBorders>
              <w:top w:val="nil"/>
              <w:left w:val="nil"/>
              <w:bottom w:val="nil"/>
              <w:right w:val="nil"/>
            </w:tcBorders>
            <w:vAlign w:val="center"/>
          </w:tcPr>
          <w:p w14:paraId="3368CBCE" w14:textId="08E4844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65F6936" w14:textId="41B39A7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554327B" w14:textId="2239BF0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A2167CF" w14:textId="1C62CD7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E9842D8" w14:textId="1571C24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2493FB9" w14:textId="6CF199A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F1E5B39" w14:textId="77BF8FFD"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A9E6A54" w14:textId="6532C90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A620370" w14:textId="6857326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7D2AC13E" w14:textId="182364D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C445464" w14:textId="7435E5A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14667DB0" w14:textId="52B8D72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3AF07811" w14:textId="5164F5F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10</w:t>
            </w:r>
          </w:p>
        </w:tc>
      </w:tr>
      <w:tr w:rsidR="00EC67BA" w:rsidRPr="00EC67BA" w14:paraId="39343E70" w14:textId="77777777" w:rsidTr="008F2BF2">
        <w:tc>
          <w:tcPr>
            <w:tcW w:w="1886" w:type="pct"/>
            <w:tcBorders>
              <w:top w:val="nil"/>
              <w:left w:val="nil"/>
              <w:bottom w:val="nil"/>
              <w:right w:val="nil"/>
            </w:tcBorders>
            <w:vAlign w:val="center"/>
          </w:tcPr>
          <w:p w14:paraId="36E74C3B" w14:textId="1D0E52CC"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Ebnezar</w:t>
            </w:r>
            <w:proofErr w:type="spellEnd"/>
            <w:r w:rsidRPr="00EC67BA">
              <w:rPr>
                <w:rFonts w:ascii="Times New Roman" w:hAnsi="Times New Roman" w:cs="Times New Roman"/>
                <w:lang w:val="en-US"/>
              </w:rPr>
              <w:t xml:space="preserve"> et al. 2011 [46]</w:t>
            </w:r>
          </w:p>
        </w:tc>
        <w:tc>
          <w:tcPr>
            <w:tcW w:w="205" w:type="pct"/>
            <w:tcBorders>
              <w:top w:val="nil"/>
              <w:left w:val="nil"/>
              <w:bottom w:val="nil"/>
              <w:right w:val="nil"/>
            </w:tcBorders>
            <w:vAlign w:val="center"/>
          </w:tcPr>
          <w:p w14:paraId="6264460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BDE74A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02DC77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57490A4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81CF40E"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79CB8CE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0E8A51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812989B"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C755B1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0D3325BE"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7E3BB4F3"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5399C0B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4C822E3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8</w:t>
            </w:r>
          </w:p>
        </w:tc>
      </w:tr>
      <w:tr w:rsidR="00EC67BA" w:rsidRPr="00EC67BA" w14:paraId="588C5BBB" w14:textId="77777777" w:rsidTr="008F2BF2">
        <w:tc>
          <w:tcPr>
            <w:tcW w:w="1886" w:type="pct"/>
            <w:tcBorders>
              <w:top w:val="nil"/>
              <w:left w:val="nil"/>
              <w:bottom w:val="nil"/>
              <w:right w:val="nil"/>
            </w:tcBorders>
            <w:vAlign w:val="center"/>
          </w:tcPr>
          <w:p w14:paraId="46FABF26" w14:textId="7A57175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Hsieh et al. 2012 [47]</w:t>
            </w:r>
          </w:p>
        </w:tc>
        <w:tc>
          <w:tcPr>
            <w:tcW w:w="205" w:type="pct"/>
            <w:tcBorders>
              <w:top w:val="nil"/>
              <w:left w:val="nil"/>
              <w:bottom w:val="nil"/>
              <w:right w:val="nil"/>
            </w:tcBorders>
            <w:vAlign w:val="center"/>
          </w:tcPr>
          <w:p w14:paraId="1C83DDCA" w14:textId="4776A01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9E03EB7" w14:textId="2CE794B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AD2AC06" w14:textId="4B407FC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F1E4F32" w14:textId="0472CC9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8D13C75" w14:textId="431F616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E0921C2" w14:textId="25E9384A"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F60CD5E" w14:textId="7F21305E"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FB36A57" w14:textId="37497CE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1034141" w14:textId="1949CCBD"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34EB368D" w14:textId="3F403D2F"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3E989431" w14:textId="1E781BB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7E79F4E3" w14:textId="00CB83E3"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27B4A78C" w14:textId="1A8F577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9</w:t>
            </w:r>
          </w:p>
        </w:tc>
      </w:tr>
      <w:tr w:rsidR="00EC67BA" w:rsidRPr="00EC67BA" w14:paraId="44C1E1EE" w14:textId="77777777" w:rsidTr="008F2BF2">
        <w:tc>
          <w:tcPr>
            <w:tcW w:w="1886" w:type="pct"/>
            <w:tcBorders>
              <w:top w:val="nil"/>
              <w:left w:val="nil"/>
              <w:bottom w:val="nil"/>
              <w:right w:val="nil"/>
            </w:tcBorders>
            <w:vAlign w:val="center"/>
          </w:tcPr>
          <w:p w14:paraId="1BA805C7" w14:textId="4284380F"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Hunt et al. 2013 [59]</w:t>
            </w:r>
          </w:p>
        </w:tc>
        <w:tc>
          <w:tcPr>
            <w:tcW w:w="205" w:type="pct"/>
            <w:tcBorders>
              <w:top w:val="nil"/>
              <w:left w:val="nil"/>
              <w:bottom w:val="nil"/>
              <w:right w:val="nil"/>
            </w:tcBorders>
            <w:vAlign w:val="center"/>
          </w:tcPr>
          <w:p w14:paraId="17F26BE7" w14:textId="45EB6210"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A2230C5" w14:textId="721DDFA5"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CB5C3B8" w14:textId="7F19A2FD"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4222EA2" w14:textId="158ED367"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E63A697" w14:textId="2350C3E7"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FFAA900" w14:textId="6C783235"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E323D0B" w14:textId="5A2B0B6C"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85C92E2" w14:textId="406204ED"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27BB14E" w14:textId="0B63D802"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E4DE8EE" w14:textId="10628B63"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3DEDEC5F" w14:textId="2F8A1375"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B91C05E" w14:textId="5F1935B6"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518DB768" w14:textId="652E6886"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11</w:t>
            </w:r>
          </w:p>
        </w:tc>
      </w:tr>
      <w:tr w:rsidR="00EC67BA" w:rsidRPr="00EC67BA" w14:paraId="36E1FF6D" w14:textId="77777777" w:rsidTr="008F2BF2">
        <w:tc>
          <w:tcPr>
            <w:tcW w:w="1886" w:type="pct"/>
            <w:tcBorders>
              <w:top w:val="nil"/>
              <w:left w:val="nil"/>
              <w:bottom w:val="nil"/>
              <w:right w:val="nil"/>
            </w:tcBorders>
            <w:vAlign w:val="center"/>
          </w:tcPr>
          <w:p w14:paraId="2209DE28" w14:textId="49D153D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Kao et al. 2012 [48]</w:t>
            </w:r>
          </w:p>
        </w:tc>
        <w:tc>
          <w:tcPr>
            <w:tcW w:w="205" w:type="pct"/>
            <w:tcBorders>
              <w:top w:val="nil"/>
              <w:left w:val="nil"/>
              <w:bottom w:val="nil"/>
              <w:right w:val="nil"/>
            </w:tcBorders>
            <w:vAlign w:val="center"/>
          </w:tcPr>
          <w:p w14:paraId="6F9C5B00" w14:textId="12EEB43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C5C1139" w14:textId="6A8372F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30DAC38" w14:textId="4FDDA22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4E94CB7E" w14:textId="04A19B4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3D4F70DF" w14:textId="46CE39E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BA9FB85" w14:textId="7090F1BE"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322F55C" w14:textId="0396EC2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5F2B8E4E" w14:textId="4FEE5DD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4FF35E8" w14:textId="0692305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DC3CA83" w14:textId="31550E1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0B3CFD80" w14:textId="270945D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3DD5DF5B" w14:textId="29C934A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50E68751" w14:textId="26F4D11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8</w:t>
            </w:r>
          </w:p>
        </w:tc>
      </w:tr>
      <w:tr w:rsidR="00EC67BA" w:rsidRPr="00EC67BA" w14:paraId="0EC25551" w14:textId="77777777" w:rsidTr="008F2BF2">
        <w:tc>
          <w:tcPr>
            <w:tcW w:w="1886" w:type="pct"/>
            <w:tcBorders>
              <w:top w:val="nil"/>
              <w:left w:val="nil"/>
              <w:bottom w:val="nil"/>
              <w:right w:val="nil"/>
            </w:tcBorders>
            <w:vAlign w:val="center"/>
          </w:tcPr>
          <w:p w14:paraId="1710B9A3" w14:textId="75F0F29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Lee et al. 2009 [49]</w:t>
            </w:r>
          </w:p>
        </w:tc>
        <w:tc>
          <w:tcPr>
            <w:tcW w:w="205" w:type="pct"/>
            <w:tcBorders>
              <w:top w:val="nil"/>
              <w:left w:val="nil"/>
              <w:bottom w:val="nil"/>
              <w:right w:val="nil"/>
            </w:tcBorders>
            <w:vAlign w:val="center"/>
          </w:tcPr>
          <w:p w14:paraId="77AE6F2A" w14:textId="7A37EA2D"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9EB8D00" w14:textId="4E1FBF5A"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C8D24D2" w14:textId="32FCB50A"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2DCA74D1" w14:textId="23BA163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AF03850" w14:textId="34F28D0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7CAD2C5A" w14:textId="5818171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A8B69FD" w14:textId="2F3B6C6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716DDAF6" w14:textId="15BAA67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E75F738" w14:textId="34906D5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2E99EFE5" w14:textId="23C02543"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294E1C8" w14:textId="1D622FB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04A69B56" w14:textId="5ACD580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06A1F861" w14:textId="12B792AA"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6</w:t>
            </w:r>
          </w:p>
        </w:tc>
      </w:tr>
      <w:tr w:rsidR="00EC67BA" w:rsidRPr="00EC67BA" w14:paraId="56DB3ADA" w14:textId="77777777" w:rsidTr="008F2BF2">
        <w:tc>
          <w:tcPr>
            <w:tcW w:w="1886" w:type="pct"/>
            <w:tcBorders>
              <w:top w:val="nil"/>
              <w:left w:val="nil"/>
              <w:bottom w:val="nil"/>
              <w:right w:val="nil"/>
            </w:tcBorders>
            <w:vAlign w:val="center"/>
          </w:tcPr>
          <w:p w14:paraId="6B848C3C" w14:textId="5225067B"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Marconcin</w:t>
            </w:r>
            <w:proofErr w:type="spellEnd"/>
            <w:r w:rsidRPr="00EC67BA">
              <w:rPr>
                <w:rFonts w:ascii="Times New Roman" w:hAnsi="Times New Roman" w:cs="Times New Roman"/>
                <w:lang w:val="en-US"/>
              </w:rPr>
              <w:t xml:space="preserve"> et al. 2017 [61]</w:t>
            </w:r>
          </w:p>
        </w:tc>
        <w:tc>
          <w:tcPr>
            <w:tcW w:w="205" w:type="pct"/>
            <w:tcBorders>
              <w:top w:val="nil"/>
              <w:left w:val="nil"/>
              <w:bottom w:val="nil"/>
              <w:right w:val="nil"/>
            </w:tcBorders>
            <w:vAlign w:val="center"/>
          </w:tcPr>
          <w:p w14:paraId="5704CF95" w14:textId="5E72F56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E9C75A5" w14:textId="7B3DB75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35A3813" w14:textId="09AFDB5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3725F191" w14:textId="3A7ED5A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5B11826" w14:textId="2ED725D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35F846CB" w14:textId="0ED4399F"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0C09D2F" w14:textId="7EB3544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85AD9D5" w14:textId="40B5785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0639E56" w14:textId="0CD5A8C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68BE40E7" w14:textId="7BB781BF"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5CCBAD4" w14:textId="49F97ED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7A2839D8" w14:textId="0383BABA"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447" w:type="pct"/>
            <w:tcBorders>
              <w:top w:val="nil"/>
              <w:left w:val="nil"/>
              <w:bottom w:val="nil"/>
              <w:right w:val="nil"/>
            </w:tcBorders>
            <w:vAlign w:val="center"/>
          </w:tcPr>
          <w:p w14:paraId="744003B5" w14:textId="6F9F2305"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8</w:t>
            </w:r>
          </w:p>
        </w:tc>
      </w:tr>
      <w:tr w:rsidR="00EC67BA" w:rsidRPr="00EC67BA" w14:paraId="2C88BC7E" w14:textId="77777777" w:rsidTr="008F2BF2">
        <w:tc>
          <w:tcPr>
            <w:tcW w:w="1886" w:type="pct"/>
            <w:tcBorders>
              <w:top w:val="nil"/>
              <w:left w:val="nil"/>
              <w:bottom w:val="nil"/>
              <w:right w:val="nil"/>
            </w:tcBorders>
            <w:vAlign w:val="center"/>
          </w:tcPr>
          <w:p w14:paraId="17E9DC26" w14:textId="6854A85C"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Odole</w:t>
            </w:r>
            <w:proofErr w:type="spellEnd"/>
            <w:r w:rsidRPr="00EC67BA">
              <w:rPr>
                <w:rFonts w:ascii="Times New Roman" w:hAnsi="Times New Roman" w:cs="Times New Roman"/>
                <w:lang w:val="en-US"/>
              </w:rPr>
              <w:t xml:space="preserve"> et al. 2014 [50]</w:t>
            </w:r>
          </w:p>
        </w:tc>
        <w:tc>
          <w:tcPr>
            <w:tcW w:w="205" w:type="pct"/>
            <w:tcBorders>
              <w:top w:val="nil"/>
              <w:left w:val="nil"/>
              <w:bottom w:val="nil"/>
              <w:right w:val="nil"/>
            </w:tcBorders>
            <w:vAlign w:val="center"/>
          </w:tcPr>
          <w:p w14:paraId="01AF6CA2" w14:textId="13E258D5"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1E739A0" w14:textId="6D76A89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E9A807F" w14:textId="7C2F629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8408304" w14:textId="40E5B5F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DEF2C76" w14:textId="478365E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2B8975F2" w14:textId="16E840B5"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37E9EE7" w14:textId="67071CA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BA2E387" w14:textId="16E3BFD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72FF8330" w14:textId="3A42536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4F58BDC6" w14:textId="1D872D4E"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1A754028" w14:textId="65E1BF5B"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1F2AEF3D" w14:textId="207704D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447" w:type="pct"/>
            <w:tcBorders>
              <w:top w:val="nil"/>
              <w:left w:val="nil"/>
              <w:bottom w:val="nil"/>
              <w:right w:val="nil"/>
            </w:tcBorders>
            <w:vAlign w:val="center"/>
          </w:tcPr>
          <w:p w14:paraId="4D28AD2F" w14:textId="11016C79"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6</w:t>
            </w:r>
          </w:p>
        </w:tc>
      </w:tr>
      <w:tr w:rsidR="00EC67BA" w:rsidRPr="00EC67BA" w14:paraId="73F452F8" w14:textId="77777777" w:rsidTr="008F2BF2">
        <w:tc>
          <w:tcPr>
            <w:tcW w:w="1886" w:type="pct"/>
            <w:tcBorders>
              <w:top w:val="nil"/>
              <w:left w:val="nil"/>
              <w:bottom w:val="nil"/>
              <w:right w:val="nil"/>
            </w:tcBorders>
            <w:vAlign w:val="center"/>
          </w:tcPr>
          <w:p w14:paraId="31D29B45" w14:textId="2C4D65CE"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O’Moore</w:t>
            </w:r>
            <w:proofErr w:type="spellEnd"/>
            <w:r w:rsidRPr="00EC67BA">
              <w:rPr>
                <w:rFonts w:ascii="Times New Roman" w:hAnsi="Times New Roman" w:cs="Times New Roman"/>
                <w:lang w:val="en-US"/>
              </w:rPr>
              <w:t xml:space="preserve"> et al. 2017 [60]</w:t>
            </w:r>
          </w:p>
        </w:tc>
        <w:tc>
          <w:tcPr>
            <w:tcW w:w="205" w:type="pct"/>
            <w:tcBorders>
              <w:top w:val="nil"/>
              <w:left w:val="nil"/>
              <w:bottom w:val="nil"/>
              <w:right w:val="nil"/>
            </w:tcBorders>
            <w:vAlign w:val="center"/>
          </w:tcPr>
          <w:p w14:paraId="779B6680" w14:textId="470F728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FB844CC" w14:textId="36A95453"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B34092B" w14:textId="1914BF3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650A644" w14:textId="4BF9146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F074B0E" w14:textId="500634E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5D73572" w14:textId="1927B04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C2A3CB0" w14:textId="22A13B2D"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B6729D2" w14:textId="1E680278"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2FBC16C3" w14:textId="1733764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5DC1F687" w14:textId="2C4C9273"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751B8204" w14:textId="109B22C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3B57BFA6" w14:textId="2A917CA4"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447" w:type="pct"/>
            <w:tcBorders>
              <w:top w:val="nil"/>
              <w:left w:val="nil"/>
              <w:bottom w:val="nil"/>
              <w:right w:val="nil"/>
            </w:tcBorders>
            <w:vAlign w:val="center"/>
          </w:tcPr>
          <w:p w14:paraId="3060283C" w14:textId="2A67655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9</w:t>
            </w:r>
          </w:p>
        </w:tc>
      </w:tr>
      <w:tr w:rsidR="00EC67BA" w:rsidRPr="00EC67BA" w14:paraId="34B1456A" w14:textId="77777777" w:rsidTr="008F2BF2">
        <w:tc>
          <w:tcPr>
            <w:tcW w:w="1886" w:type="pct"/>
            <w:tcBorders>
              <w:top w:val="nil"/>
              <w:left w:val="nil"/>
              <w:bottom w:val="nil"/>
              <w:right w:val="nil"/>
            </w:tcBorders>
            <w:vAlign w:val="center"/>
          </w:tcPr>
          <w:p w14:paraId="14B3EE24" w14:textId="3B104D2A"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Rejeski</w:t>
            </w:r>
            <w:proofErr w:type="spellEnd"/>
            <w:r w:rsidRPr="00EC67BA">
              <w:rPr>
                <w:rFonts w:ascii="Times New Roman" w:hAnsi="Times New Roman" w:cs="Times New Roman"/>
                <w:lang w:val="en-US"/>
              </w:rPr>
              <w:t xml:space="preserve"> et al. 2002 [51]</w:t>
            </w:r>
          </w:p>
        </w:tc>
        <w:tc>
          <w:tcPr>
            <w:tcW w:w="205" w:type="pct"/>
            <w:tcBorders>
              <w:top w:val="nil"/>
              <w:left w:val="nil"/>
              <w:bottom w:val="nil"/>
              <w:right w:val="nil"/>
            </w:tcBorders>
            <w:vAlign w:val="center"/>
          </w:tcPr>
          <w:p w14:paraId="55C38FAD" w14:textId="03F3BF0F"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A6BCD51" w14:textId="38F56476"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4B084BA" w14:textId="391BDDAE"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22E0A76B" w14:textId="7D143BBE"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F83712A" w14:textId="0C44D89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0992211" w14:textId="483505E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DBC966E" w14:textId="35310102"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6E3D2E7" w14:textId="34006E23"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D1EB2B3" w14:textId="0F8E085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6DBA3B24" w14:textId="56E299FE"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1C7BC42C" w14:textId="4E3A7B71"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53219BA2" w14:textId="349E738C"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4B5C72EA" w14:textId="3DC37F00"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10</w:t>
            </w:r>
          </w:p>
        </w:tc>
      </w:tr>
      <w:tr w:rsidR="00EC67BA" w:rsidRPr="00EC67BA" w14:paraId="2E52F750" w14:textId="77777777" w:rsidTr="008F2BF2">
        <w:tc>
          <w:tcPr>
            <w:tcW w:w="1886" w:type="pct"/>
            <w:tcBorders>
              <w:top w:val="nil"/>
              <w:left w:val="nil"/>
              <w:bottom w:val="nil"/>
              <w:right w:val="nil"/>
            </w:tcBorders>
            <w:vAlign w:val="center"/>
          </w:tcPr>
          <w:p w14:paraId="0FC0B526" w14:textId="21BB92B1" w:rsidR="00D96E1B" w:rsidRPr="00EC67BA" w:rsidRDefault="00D96E1B" w:rsidP="00391866">
            <w:pPr>
              <w:spacing w:line="360" w:lineRule="auto"/>
              <w:jc w:val="center"/>
              <w:rPr>
                <w:rFonts w:ascii="Times New Roman" w:hAnsi="Times New Roman" w:cs="Times New Roman"/>
                <w:highlight w:val="yellow"/>
                <w:lang w:val="en-US"/>
              </w:rPr>
            </w:pPr>
            <w:proofErr w:type="spellStart"/>
            <w:r w:rsidRPr="00EC67BA">
              <w:rPr>
                <w:rFonts w:ascii="Times New Roman" w:hAnsi="Times New Roman" w:cs="Times New Roman"/>
                <w:lang w:val="en-US"/>
              </w:rPr>
              <w:t>Ren</w:t>
            </w:r>
            <w:proofErr w:type="spellEnd"/>
            <w:r w:rsidRPr="00EC67BA">
              <w:rPr>
                <w:rFonts w:ascii="Times New Roman" w:hAnsi="Times New Roman" w:cs="Times New Roman"/>
                <w:lang w:val="en-US"/>
              </w:rPr>
              <w:t xml:space="preserve"> et al. 2015 [52]</w:t>
            </w:r>
          </w:p>
        </w:tc>
        <w:tc>
          <w:tcPr>
            <w:tcW w:w="205" w:type="pct"/>
            <w:tcBorders>
              <w:top w:val="nil"/>
              <w:left w:val="nil"/>
              <w:bottom w:val="nil"/>
              <w:right w:val="nil"/>
            </w:tcBorders>
            <w:vAlign w:val="center"/>
          </w:tcPr>
          <w:p w14:paraId="6EF22AC6" w14:textId="6C91874A"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B5FE211" w14:textId="26002070"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8709500" w14:textId="6DE93A95"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210C6E9" w14:textId="2779546D"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8ABD567" w14:textId="74A89B75"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33269474" w14:textId="0360CABF"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A19FD48" w14:textId="334EC2F3"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02169684" w14:textId="6F99BBA4"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798F3E3" w14:textId="77C07AD6"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01D10C36" w14:textId="2E35521D"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4BCE1556" w14:textId="4E9BEB71"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3C15540B" w14:textId="4EA41DC6"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194605A3" w14:textId="091718F6" w:rsidR="00D96E1B" w:rsidRPr="00EC67BA" w:rsidRDefault="00D96E1B" w:rsidP="00391866">
            <w:pPr>
              <w:spacing w:line="360" w:lineRule="auto"/>
              <w:jc w:val="center"/>
              <w:rPr>
                <w:rFonts w:ascii="Times New Roman" w:hAnsi="Times New Roman" w:cs="Times New Roman"/>
                <w:highlight w:val="yellow"/>
                <w:lang w:val="en-US"/>
              </w:rPr>
            </w:pPr>
            <w:r w:rsidRPr="00EC67BA">
              <w:rPr>
                <w:rFonts w:ascii="Times New Roman" w:hAnsi="Times New Roman" w:cs="Times New Roman"/>
                <w:lang w:val="en-US"/>
              </w:rPr>
              <w:t>8</w:t>
            </w:r>
          </w:p>
        </w:tc>
      </w:tr>
      <w:tr w:rsidR="00EC67BA" w:rsidRPr="00EC67BA" w14:paraId="5D61217D" w14:textId="77777777" w:rsidTr="008F2BF2">
        <w:tc>
          <w:tcPr>
            <w:tcW w:w="1886" w:type="pct"/>
            <w:tcBorders>
              <w:top w:val="nil"/>
              <w:left w:val="nil"/>
              <w:bottom w:val="nil"/>
              <w:right w:val="nil"/>
            </w:tcBorders>
            <w:vAlign w:val="center"/>
          </w:tcPr>
          <w:p w14:paraId="3FE67B46" w14:textId="3109AE4B"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Skou</w:t>
            </w:r>
            <w:proofErr w:type="spellEnd"/>
            <w:r w:rsidRPr="00EC67BA">
              <w:rPr>
                <w:rFonts w:ascii="Times New Roman" w:hAnsi="Times New Roman" w:cs="Times New Roman"/>
                <w:lang w:val="en-US"/>
              </w:rPr>
              <w:t xml:space="preserve"> et al. 2015 [53]</w:t>
            </w:r>
          </w:p>
        </w:tc>
        <w:tc>
          <w:tcPr>
            <w:tcW w:w="205" w:type="pct"/>
            <w:tcBorders>
              <w:top w:val="nil"/>
              <w:left w:val="nil"/>
              <w:bottom w:val="nil"/>
              <w:right w:val="nil"/>
            </w:tcBorders>
            <w:vAlign w:val="center"/>
          </w:tcPr>
          <w:p w14:paraId="081403A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2DCBB4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908EFE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6E74BDB"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255D51E"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1DDC17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3536C0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263861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F1BA90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33310DE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7BEEF08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188EE2F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3CA692F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11</w:t>
            </w:r>
          </w:p>
        </w:tc>
      </w:tr>
      <w:tr w:rsidR="00EC67BA" w:rsidRPr="00EC67BA" w14:paraId="706F11F4" w14:textId="77777777" w:rsidTr="008F2BF2">
        <w:tc>
          <w:tcPr>
            <w:tcW w:w="1886" w:type="pct"/>
            <w:tcBorders>
              <w:top w:val="nil"/>
              <w:left w:val="nil"/>
              <w:bottom w:val="nil"/>
              <w:right w:val="nil"/>
            </w:tcBorders>
            <w:vAlign w:val="center"/>
          </w:tcPr>
          <w:p w14:paraId="2F86547F" w14:textId="7B30BA5B"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Thorstensson</w:t>
            </w:r>
            <w:proofErr w:type="spellEnd"/>
            <w:r w:rsidRPr="00EC67BA">
              <w:rPr>
                <w:rFonts w:ascii="Times New Roman" w:hAnsi="Times New Roman" w:cs="Times New Roman"/>
                <w:lang w:val="en-US"/>
              </w:rPr>
              <w:t xml:space="preserve"> et al. 2005 [54]</w:t>
            </w:r>
          </w:p>
        </w:tc>
        <w:tc>
          <w:tcPr>
            <w:tcW w:w="205" w:type="pct"/>
            <w:tcBorders>
              <w:top w:val="nil"/>
              <w:left w:val="nil"/>
              <w:bottom w:val="nil"/>
              <w:right w:val="nil"/>
            </w:tcBorders>
            <w:vAlign w:val="center"/>
          </w:tcPr>
          <w:p w14:paraId="4F6445D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4D7D0F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678BD1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0FA2280"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670A3C93"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EC2B676"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5EDE854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9AC391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7F1796B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46FF2AB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4616050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55CC660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447" w:type="pct"/>
            <w:tcBorders>
              <w:top w:val="nil"/>
              <w:left w:val="nil"/>
              <w:bottom w:val="nil"/>
              <w:right w:val="nil"/>
            </w:tcBorders>
            <w:vAlign w:val="center"/>
          </w:tcPr>
          <w:p w14:paraId="1D736ED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10</w:t>
            </w:r>
          </w:p>
        </w:tc>
      </w:tr>
      <w:tr w:rsidR="00EC67BA" w:rsidRPr="00EC67BA" w14:paraId="4F5D8173" w14:textId="77777777" w:rsidTr="008F2BF2">
        <w:tc>
          <w:tcPr>
            <w:tcW w:w="1886" w:type="pct"/>
            <w:tcBorders>
              <w:top w:val="nil"/>
              <w:left w:val="nil"/>
              <w:bottom w:val="nil"/>
              <w:right w:val="nil"/>
            </w:tcBorders>
            <w:vAlign w:val="center"/>
          </w:tcPr>
          <w:p w14:paraId="7010A929" w14:textId="5E737524" w:rsidR="00D96E1B" w:rsidRPr="00EC67BA" w:rsidRDefault="00D96E1B" w:rsidP="00391866">
            <w:pPr>
              <w:spacing w:line="360" w:lineRule="auto"/>
              <w:jc w:val="center"/>
              <w:rPr>
                <w:rFonts w:ascii="Times New Roman" w:hAnsi="Times New Roman" w:cs="Times New Roman"/>
                <w:lang w:val="en-US"/>
              </w:rPr>
            </w:pPr>
            <w:proofErr w:type="spellStart"/>
            <w:r w:rsidRPr="00EC67BA">
              <w:rPr>
                <w:rFonts w:ascii="Times New Roman" w:hAnsi="Times New Roman" w:cs="Times New Roman"/>
                <w:lang w:val="en-US"/>
              </w:rPr>
              <w:t>Trc</w:t>
            </w:r>
            <w:proofErr w:type="spellEnd"/>
            <w:r w:rsidRPr="00EC67BA">
              <w:rPr>
                <w:rFonts w:ascii="Times New Roman" w:hAnsi="Times New Roman" w:cs="Times New Roman"/>
                <w:lang w:val="en-US"/>
              </w:rPr>
              <w:t xml:space="preserve"> et al. 2011 [55]</w:t>
            </w:r>
          </w:p>
        </w:tc>
        <w:tc>
          <w:tcPr>
            <w:tcW w:w="205" w:type="pct"/>
            <w:tcBorders>
              <w:top w:val="nil"/>
              <w:left w:val="nil"/>
              <w:bottom w:val="nil"/>
              <w:right w:val="nil"/>
            </w:tcBorders>
            <w:vAlign w:val="center"/>
          </w:tcPr>
          <w:p w14:paraId="4A367CE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2762C998"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13DC829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0D8BBC4C"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44C35B5E"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59501F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1079FC6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bottom w:val="nil"/>
              <w:right w:val="nil"/>
            </w:tcBorders>
            <w:vAlign w:val="center"/>
          </w:tcPr>
          <w:p w14:paraId="32D5162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bottom w:val="nil"/>
              <w:right w:val="nil"/>
            </w:tcBorders>
            <w:vAlign w:val="center"/>
          </w:tcPr>
          <w:p w14:paraId="33BF66A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50D1ED0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bottom w:val="nil"/>
              <w:right w:val="nil"/>
            </w:tcBorders>
            <w:vAlign w:val="center"/>
          </w:tcPr>
          <w:p w14:paraId="207E457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bottom w:val="nil"/>
              <w:right w:val="nil"/>
            </w:tcBorders>
            <w:vAlign w:val="center"/>
          </w:tcPr>
          <w:p w14:paraId="273C852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447" w:type="pct"/>
            <w:tcBorders>
              <w:top w:val="nil"/>
              <w:left w:val="nil"/>
              <w:bottom w:val="nil"/>
              <w:right w:val="nil"/>
            </w:tcBorders>
            <w:vAlign w:val="center"/>
          </w:tcPr>
          <w:p w14:paraId="57CC301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6</w:t>
            </w:r>
          </w:p>
        </w:tc>
      </w:tr>
      <w:tr w:rsidR="00EC67BA" w:rsidRPr="00EC67BA" w14:paraId="346C9D55" w14:textId="77777777" w:rsidTr="008F2BF2">
        <w:tc>
          <w:tcPr>
            <w:tcW w:w="1886" w:type="pct"/>
            <w:tcBorders>
              <w:top w:val="nil"/>
              <w:left w:val="nil"/>
              <w:right w:val="nil"/>
            </w:tcBorders>
            <w:vAlign w:val="center"/>
          </w:tcPr>
          <w:p w14:paraId="608CEEE0" w14:textId="57E9C215"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Victor et al. 2005 [58]</w:t>
            </w:r>
          </w:p>
        </w:tc>
        <w:tc>
          <w:tcPr>
            <w:tcW w:w="205" w:type="pct"/>
            <w:tcBorders>
              <w:top w:val="nil"/>
              <w:left w:val="nil"/>
              <w:right w:val="nil"/>
            </w:tcBorders>
            <w:vAlign w:val="center"/>
          </w:tcPr>
          <w:p w14:paraId="19B4FE4A"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right w:val="nil"/>
            </w:tcBorders>
            <w:vAlign w:val="center"/>
          </w:tcPr>
          <w:p w14:paraId="4F8C1A7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right w:val="nil"/>
            </w:tcBorders>
            <w:vAlign w:val="center"/>
          </w:tcPr>
          <w:p w14:paraId="4CE079A2"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right w:val="nil"/>
            </w:tcBorders>
            <w:vAlign w:val="center"/>
          </w:tcPr>
          <w:p w14:paraId="5AA72859"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05" w:type="pct"/>
            <w:tcBorders>
              <w:top w:val="nil"/>
              <w:left w:val="nil"/>
              <w:right w:val="nil"/>
            </w:tcBorders>
            <w:vAlign w:val="center"/>
          </w:tcPr>
          <w:p w14:paraId="59C3B8C5"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right w:val="nil"/>
            </w:tcBorders>
            <w:vAlign w:val="center"/>
          </w:tcPr>
          <w:p w14:paraId="4494409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right w:val="nil"/>
            </w:tcBorders>
            <w:vAlign w:val="center"/>
          </w:tcPr>
          <w:p w14:paraId="067FF28D"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right w:val="nil"/>
            </w:tcBorders>
            <w:vAlign w:val="center"/>
          </w:tcPr>
          <w:p w14:paraId="7588B614"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05" w:type="pct"/>
            <w:tcBorders>
              <w:top w:val="nil"/>
              <w:left w:val="nil"/>
              <w:right w:val="nil"/>
            </w:tcBorders>
            <w:vAlign w:val="center"/>
          </w:tcPr>
          <w:p w14:paraId="18BE1993"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right w:val="nil"/>
            </w:tcBorders>
            <w:vAlign w:val="center"/>
          </w:tcPr>
          <w:p w14:paraId="4FE7DD11"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1</w:t>
            </w:r>
          </w:p>
        </w:tc>
        <w:tc>
          <w:tcPr>
            <w:tcW w:w="274" w:type="pct"/>
            <w:tcBorders>
              <w:top w:val="nil"/>
              <w:left w:val="nil"/>
              <w:right w:val="nil"/>
            </w:tcBorders>
            <w:vAlign w:val="center"/>
          </w:tcPr>
          <w:p w14:paraId="0D18A5A7"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274" w:type="pct"/>
            <w:tcBorders>
              <w:top w:val="nil"/>
              <w:left w:val="nil"/>
              <w:right w:val="nil"/>
            </w:tcBorders>
            <w:vAlign w:val="center"/>
          </w:tcPr>
          <w:p w14:paraId="0597AE4B"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0</w:t>
            </w:r>
          </w:p>
        </w:tc>
        <w:tc>
          <w:tcPr>
            <w:tcW w:w="447" w:type="pct"/>
            <w:tcBorders>
              <w:top w:val="nil"/>
              <w:left w:val="nil"/>
              <w:right w:val="nil"/>
            </w:tcBorders>
            <w:vAlign w:val="center"/>
          </w:tcPr>
          <w:p w14:paraId="270636AF" w14:textId="77777777" w:rsidR="00D96E1B" w:rsidRPr="00EC67BA" w:rsidRDefault="00D96E1B" w:rsidP="00391866">
            <w:pPr>
              <w:spacing w:line="360" w:lineRule="auto"/>
              <w:jc w:val="center"/>
              <w:rPr>
                <w:rFonts w:ascii="Times New Roman" w:hAnsi="Times New Roman" w:cs="Times New Roman"/>
                <w:lang w:val="en-US"/>
              </w:rPr>
            </w:pPr>
            <w:r w:rsidRPr="00EC67BA">
              <w:rPr>
                <w:rFonts w:ascii="Times New Roman" w:hAnsi="Times New Roman" w:cs="Times New Roman"/>
                <w:lang w:val="en-US"/>
              </w:rPr>
              <w:t>8</w:t>
            </w:r>
          </w:p>
        </w:tc>
      </w:tr>
    </w:tbl>
    <w:p w14:paraId="45DCA3D7" w14:textId="77777777" w:rsidR="00D051F5" w:rsidRPr="00EC67BA" w:rsidRDefault="00D051F5" w:rsidP="00D051F5">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Criteria </w:t>
      </w:r>
    </w:p>
    <w:p w14:paraId="3C864067" w14:textId="6694CE4D"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1. </w:t>
      </w:r>
      <w:r w:rsidR="00AC0C33" w:rsidRPr="00EC67BA">
        <w:rPr>
          <w:rFonts w:ascii="Times New Roman" w:hAnsi="Times New Roman" w:cs="Times New Roman"/>
          <w:sz w:val="20"/>
          <w:szCs w:val="20"/>
          <w:lang w:val="en-US"/>
        </w:rPr>
        <w:t>Brief name: Provide the name or a phrase that describes the intervention</w:t>
      </w:r>
      <w:r w:rsidRPr="00EC67BA">
        <w:rPr>
          <w:rFonts w:ascii="Times New Roman" w:hAnsi="Times New Roman" w:cs="Times New Roman"/>
          <w:sz w:val="20"/>
          <w:szCs w:val="20"/>
          <w:lang w:val="en-US"/>
        </w:rPr>
        <w:t>.</w:t>
      </w:r>
      <w:r w:rsidR="00C73067" w:rsidRPr="00EC67BA">
        <w:rPr>
          <w:rFonts w:ascii="Times New Roman" w:hAnsi="Times New Roman" w:cs="Times New Roman"/>
          <w:sz w:val="20"/>
          <w:szCs w:val="20"/>
          <w:lang w:val="en-US"/>
        </w:rPr>
        <w:t xml:space="preserve"> Yes = 1; No = 0</w:t>
      </w:r>
    </w:p>
    <w:p w14:paraId="05618C55" w14:textId="3D5EEDE6"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2. </w:t>
      </w:r>
      <w:r w:rsidR="00AC0C33" w:rsidRPr="00EC67BA">
        <w:rPr>
          <w:rFonts w:ascii="Times New Roman" w:hAnsi="Times New Roman" w:cs="Times New Roman"/>
          <w:sz w:val="20"/>
          <w:szCs w:val="20"/>
          <w:lang w:val="en-US"/>
        </w:rPr>
        <w:t>Why: Describe any rationale, theory, or goal of the elements essential to the intervention.</w:t>
      </w:r>
      <w:r w:rsidR="00C73067" w:rsidRPr="00EC67BA">
        <w:rPr>
          <w:rFonts w:ascii="Times New Roman" w:hAnsi="Times New Roman" w:cs="Times New Roman"/>
          <w:sz w:val="20"/>
          <w:szCs w:val="20"/>
          <w:lang w:val="en-US"/>
        </w:rPr>
        <w:t xml:space="preserve"> Yes = 1; No = 0</w:t>
      </w:r>
    </w:p>
    <w:p w14:paraId="0A51555A" w14:textId="16247546"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3. </w:t>
      </w:r>
      <w:r w:rsidR="00AC0C33" w:rsidRPr="00EC67BA">
        <w:rPr>
          <w:rFonts w:ascii="Times New Roman" w:hAnsi="Times New Roman" w:cs="Times New Roman"/>
          <w:sz w:val="20"/>
          <w:szCs w:val="20"/>
          <w:lang w:val="en-US"/>
        </w:rPr>
        <w:t>What (materials): Describe any physical or informational materials used in the intervention, including those provided to participants or used in intervention delivery or in training of intervention providers. Provide information on where the materials can be accessed (for example, online appendix, URL).</w:t>
      </w:r>
      <w:r w:rsidR="00C73067" w:rsidRPr="00EC67BA">
        <w:rPr>
          <w:rFonts w:ascii="Times New Roman" w:hAnsi="Times New Roman" w:cs="Times New Roman"/>
          <w:sz w:val="20"/>
          <w:szCs w:val="20"/>
          <w:lang w:val="en-US"/>
        </w:rPr>
        <w:t xml:space="preserve"> Yes = 1; No = 0</w:t>
      </w:r>
    </w:p>
    <w:p w14:paraId="6D440135" w14:textId="0782B92E"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4. </w:t>
      </w:r>
      <w:r w:rsidR="00AC0C33" w:rsidRPr="00EC67BA">
        <w:rPr>
          <w:rFonts w:ascii="Times New Roman" w:hAnsi="Times New Roman" w:cs="Times New Roman"/>
          <w:sz w:val="20"/>
          <w:szCs w:val="20"/>
          <w:lang w:val="en-US"/>
        </w:rPr>
        <w:t>What (procedures): Describe each of the procedures, activities, and/or processes used in the intervention, including any enabling or support activities.</w:t>
      </w:r>
      <w:r w:rsidR="00C73067" w:rsidRPr="00EC67BA">
        <w:rPr>
          <w:rFonts w:ascii="Times New Roman" w:hAnsi="Times New Roman" w:cs="Times New Roman"/>
          <w:sz w:val="20"/>
          <w:szCs w:val="20"/>
          <w:lang w:val="en-US"/>
        </w:rPr>
        <w:t xml:space="preserve"> Yes = 1; No = 0</w:t>
      </w:r>
    </w:p>
    <w:p w14:paraId="64EF5233" w14:textId="287115DF" w:rsidR="00AC0C33"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5. </w:t>
      </w:r>
      <w:r w:rsidR="00AC0C33" w:rsidRPr="00EC67BA">
        <w:rPr>
          <w:rFonts w:ascii="Times New Roman" w:hAnsi="Times New Roman" w:cs="Times New Roman"/>
          <w:sz w:val="20"/>
          <w:szCs w:val="20"/>
          <w:lang w:val="en-US"/>
        </w:rPr>
        <w:t>Who provided: For each category of intervention provider (for example, psychologist, nursing assistant), describe their expertise, background and any specific training given</w:t>
      </w:r>
      <w:r w:rsidR="00C73067" w:rsidRPr="00EC67BA">
        <w:rPr>
          <w:rFonts w:ascii="Times New Roman" w:hAnsi="Times New Roman" w:cs="Times New Roman"/>
          <w:sz w:val="20"/>
          <w:szCs w:val="20"/>
          <w:lang w:val="en-US"/>
        </w:rPr>
        <w:t xml:space="preserve"> Yes = 1; No = 0</w:t>
      </w:r>
    </w:p>
    <w:p w14:paraId="4C3169C9" w14:textId="4C9F2807"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6. </w:t>
      </w:r>
      <w:r w:rsidR="00AC0C33" w:rsidRPr="00EC67BA">
        <w:rPr>
          <w:rFonts w:ascii="Times New Roman" w:hAnsi="Times New Roman" w:cs="Times New Roman"/>
          <w:sz w:val="20"/>
          <w:szCs w:val="20"/>
          <w:lang w:val="en-US"/>
        </w:rPr>
        <w:t>How: Describe the modes of delivery (such as face to face or by some other mechanism, such as internet or telephone) of the intervention and whether it was provided individually or in a group.</w:t>
      </w:r>
      <w:r w:rsidR="00C73067" w:rsidRPr="00EC67BA">
        <w:rPr>
          <w:rFonts w:ascii="Times New Roman" w:hAnsi="Times New Roman" w:cs="Times New Roman"/>
          <w:sz w:val="20"/>
          <w:szCs w:val="20"/>
          <w:lang w:val="en-US"/>
        </w:rPr>
        <w:t xml:space="preserve"> Yes = 1; No = 0 </w:t>
      </w:r>
    </w:p>
    <w:p w14:paraId="1EB41625" w14:textId="099DBB74"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7. </w:t>
      </w:r>
      <w:r w:rsidR="00AC0C33" w:rsidRPr="00EC67BA">
        <w:rPr>
          <w:rFonts w:ascii="Times New Roman" w:hAnsi="Times New Roman" w:cs="Times New Roman"/>
          <w:sz w:val="20"/>
          <w:szCs w:val="20"/>
          <w:lang w:val="en-US"/>
        </w:rPr>
        <w:t>Where: Describe the type(s) of location(s) where the intervention occurred, including any necessary infrastructure or relevant features.</w:t>
      </w:r>
      <w:r w:rsidR="00C73067" w:rsidRPr="00EC67BA">
        <w:rPr>
          <w:rFonts w:ascii="Times New Roman" w:hAnsi="Times New Roman" w:cs="Times New Roman"/>
          <w:sz w:val="20"/>
          <w:szCs w:val="20"/>
          <w:lang w:val="en-US"/>
        </w:rPr>
        <w:t xml:space="preserve"> Yes = 1; No = 0</w:t>
      </w:r>
    </w:p>
    <w:p w14:paraId="7DC23FE9" w14:textId="06E819CA"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8. </w:t>
      </w:r>
      <w:r w:rsidR="00AC0C33" w:rsidRPr="00EC67BA">
        <w:rPr>
          <w:rFonts w:ascii="Times New Roman" w:hAnsi="Times New Roman" w:cs="Times New Roman"/>
          <w:sz w:val="20"/>
          <w:szCs w:val="20"/>
          <w:lang w:val="en-US"/>
        </w:rPr>
        <w:t>When and how much: Describe the number of times the intervention was delivered and over what period of time including the number of sessions, their schedule, and their duration, intensity or dose.</w:t>
      </w:r>
      <w:r w:rsidR="00C73067" w:rsidRPr="00EC67BA">
        <w:rPr>
          <w:rFonts w:ascii="Times New Roman" w:hAnsi="Times New Roman" w:cs="Times New Roman"/>
          <w:sz w:val="20"/>
          <w:szCs w:val="20"/>
          <w:lang w:val="en-US"/>
        </w:rPr>
        <w:t xml:space="preserve"> Yes = 1; No = 0</w:t>
      </w:r>
    </w:p>
    <w:p w14:paraId="201ACFDF" w14:textId="7EC7B70C"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9. </w:t>
      </w:r>
      <w:r w:rsidR="00AC0C33" w:rsidRPr="00EC67BA">
        <w:rPr>
          <w:rFonts w:ascii="Times New Roman" w:hAnsi="Times New Roman" w:cs="Times New Roman"/>
          <w:sz w:val="20"/>
          <w:szCs w:val="20"/>
          <w:lang w:val="en-US"/>
        </w:rPr>
        <w:t xml:space="preserve">Tailoring: If the intervention was planned to be </w:t>
      </w:r>
      <w:proofErr w:type="spellStart"/>
      <w:r w:rsidR="00AC0C33" w:rsidRPr="00EC67BA">
        <w:rPr>
          <w:rFonts w:ascii="Times New Roman" w:hAnsi="Times New Roman" w:cs="Times New Roman"/>
          <w:sz w:val="20"/>
          <w:szCs w:val="20"/>
          <w:lang w:val="en-US"/>
        </w:rPr>
        <w:t>personalised</w:t>
      </w:r>
      <w:proofErr w:type="spellEnd"/>
      <w:r w:rsidR="00AC0C33" w:rsidRPr="00EC67BA">
        <w:rPr>
          <w:rFonts w:ascii="Times New Roman" w:hAnsi="Times New Roman" w:cs="Times New Roman"/>
          <w:sz w:val="20"/>
          <w:szCs w:val="20"/>
          <w:lang w:val="en-US"/>
        </w:rPr>
        <w:t>, titrated or adapted, then describe what, why, when, and how.</w:t>
      </w:r>
      <w:r w:rsidR="00C73067" w:rsidRPr="00EC67BA">
        <w:rPr>
          <w:rFonts w:ascii="Times New Roman" w:hAnsi="Times New Roman" w:cs="Times New Roman"/>
          <w:sz w:val="20"/>
          <w:szCs w:val="20"/>
          <w:lang w:val="en-US"/>
        </w:rPr>
        <w:t xml:space="preserve"> Yes = 1; No = 0</w:t>
      </w:r>
    </w:p>
    <w:p w14:paraId="3FA56C2A" w14:textId="1FD81050"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lastRenderedPageBreak/>
        <w:t xml:space="preserve">10. </w:t>
      </w:r>
      <w:r w:rsidR="00AC0C33" w:rsidRPr="00EC67BA">
        <w:rPr>
          <w:rFonts w:ascii="Times New Roman" w:hAnsi="Times New Roman" w:cs="Times New Roman"/>
          <w:sz w:val="20"/>
          <w:szCs w:val="20"/>
          <w:lang w:val="en-US"/>
        </w:rPr>
        <w:t>Modifications: If the intervention was modified during the course of the study, describe the changes (what, why, when, and how).</w:t>
      </w:r>
      <w:r w:rsidR="00C73067" w:rsidRPr="00EC67BA">
        <w:rPr>
          <w:rFonts w:ascii="Times New Roman" w:hAnsi="Times New Roman" w:cs="Times New Roman"/>
          <w:sz w:val="20"/>
          <w:szCs w:val="20"/>
          <w:lang w:val="en-US"/>
        </w:rPr>
        <w:t xml:space="preserve"> Yes = 0; No = 1</w:t>
      </w:r>
    </w:p>
    <w:p w14:paraId="48334C0B" w14:textId="3CD4F060" w:rsidR="00D051F5" w:rsidRPr="00EC67BA" w:rsidRDefault="00D051F5"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 xml:space="preserve">11. </w:t>
      </w:r>
      <w:r w:rsidR="00AC0C33" w:rsidRPr="00EC67BA">
        <w:rPr>
          <w:rFonts w:ascii="Times New Roman" w:hAnsi="Times New Roman" w:cs="Times New Roman"/>
          <w:sz w:val="20"/>
          <w:szCs w:val="20"/>
          <w:lang w:val="en-US"/>
        </w:rPr>
        <w:t>How well (planned): If intervention adherence or fidelity was assessed, describe how and by whom, and if any strategies were used to maintain or improve fidelity, describe them.</w:t>
      </w:r>
      <w:r w:rsidR="00C73067" w:rsidRPr="00EC67BA">
        <w:rPr>
          <w:rFonts w:ascii="Times New Roman" w:hAnsi="Times New Roman" w:cs="Times New Roman"/>
          <w:sz w:val="20"/>
          <w:szCs w:val="20"/>
          <w:lang w:val="en-US"/>
        </w:rPr>
        <w:t xml:space="preserve"> Yes = 1; No = 0</w:t>
      </w:r>
    </w:p>
    <w:p w14:paraId="5838033A" w14:textId="4D6D3AA4" w:rsidR="00AC0C33" w:rsidRPr="00EC67BA" w:rsidRDefault="00AC0C33" w:rsidP="00AC0C33">
      <w:pPr>
        <w:spacing w:after="0" w:line="240" w:lineRule="auto"/>
        <w:jc w:val="both"/>
        <w:rPr>
          <w:rFonts w:ascii="Times New Roman" w:hAnsi="Times New Roman" w:cs="Times New Roman"/>
          <w:sz w:val="20"/>
          <w:szCs w:val="20"/>
          <w:lang w:val="en-US"/>
        </w:rPr>
      </w:pPr>
      <w:r w:rsidRPr="00EC67BA">
        <w:rPr>
          <w:rFonts w:ascii="Times New Roman" w:hAnsi="Times New Roman" w:cs="Times New Roman"/>
          <w:sz w:val="20"/>
          <w:szCs w:val="20"/>
          <w:lang w:val="en-US"/>
        </w:rPr>
        <w:t>12. How well (actual): If intervention adherence or fidelity was assessed, describe the extent to which the intervention was</w:t>
      </w:r>
      <w:r w:rsidR="00C73067" w:rsidRPr="00EC67BA">
        <w:rPr>
          <w:rFonts w:ascii="Times New Roman" w:hAnsi="Times New Roman" w:cs="Times New Roman"/>
          <w:sz w:val="20"/>
          <w:szCs w:val="20"/>
          <w:lang w:val="en-US"/>
        </w:rPr>
        <w:t xml:space="preserve"> </w:t>
      </w:r>
      <w:r w:rsidRPr="00EC67BA">
        <w:rPr>
          <w:rFonts w:ascii="Times New Roman" w:hAnsi="Times New Roman" w:cs="Times New Roman"/>
          <w:sz w:val="20"/>
          <w:szCs w:val="20"/>
          <w:lang w:val="en-US"/>
        </w:rPr>
        <w:t>delivered as planned.</w:t>
      </w:r>
      <w:r w:rsidR="00C73067" w:rsidRPr="00EC67BA">
        <w:rPr>
          <w:rFonts w:ascii="Times New Roman" w:hAnsi="Times New Roman" w:cs="Times New Roman"/>
          <w:sz w:val="20"/>
          <w:szCs w:val="20"/>
          <w:lang w:val="en-US"/>
        </w:rPr>
        <w:t xml:space="preserve"> Yes = 1; No = 0 </w:t>
      </w:r>
    </w:p>
    <w:p w14:paraId="77E0A01C" w14:textId="77777777" w:rsidR="00AC0C33" w:rsidRPr="00EC67BA" w:rsidRDefault="00AC0C33" w:rsidP="00AC0C33">
      <w:pPr>
        <w:spacing w:after="0" w:line="240" w:lineRule="auto"/>
        <w:jc w:val="both"/>
        <w:rPr>
          <w:rFonts w:ascii="Times New Roman" w:hAnsi="Times New Roman" w:cs="Times New Roman"/>
          <w:sz w:val="20"/>
          <w:szCs w:val="20"/>
          <w:lang w:val="en-US"/>
        </w:rPr>
      </w:pPr>
    </w:p>
    <w:bookmarkEnd w:id="0"/>
    <w:p w14:paraId="3287BBD6" w14:textId="77777777" w:rsidR="00EA3F07" w:rsidRPr="00EC67BA" w:rsidRDefault="00EA3F07">
      <w:pPr>
        <w:spacing w:after="0" w:line="240" w:lineRule="auto"/>
        <w:jc w:val="both"/>
        <w:rPr>
          <w:rFonts w:ascii="Times New Roman" w:hAnsi="Times New Roman" w:cs="Times New Roman"/>
          <w:sz w:val="20"/>
          <w:szCs w:val="20"/>
          <w:lang w:val="en-US"/>
        </w:rPr>
      </w:pPr>
    </w:p>
    <w:sectPr w:rsidR="00EA3F07" w:rsidRPr="00EC67BA" w:rsidSect="00C56A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2A"/>
    <w:rsid w:val="0000652F"/>
    <w:rsid w:val="000208C0"/>
    <w:rsid w:val="00051C04"/>
    <w:rsid w:val="00051FFD"/>
    <w:rsid w:val="000751A1"/>
    <w:rsid w:val="00093FBD"/>
    <w:rsid w:val="00095FAE"/>
    <w:rsid w:val="000C73BD"/>
    <w:rsid w:val="000D08B9"/>
    <w:rsid w:val="00122E80"/>
    <w:rsid w:val="001400D9"/>
    <w:rsid w:val="001726ED"/>
    <w:rsid w:val="00180339"/>
    <w:rsid w:val="001A2D90"/>
    <w:rsid w:val="001B6465"/>
    <w:rsid w:val="001C72AE"/>
    <w:rsid w:val="001D20E5"/>
    <w:rsid w:val="001D4B45"/>
    <w:rsid w:val="00234131"/>
    <w:rsid w:val="00251D19"/>
    <w:rsid w:val="00273D81"/>
    <w:rsid w:val="00287012"/>
    <w:rsid w:val="0028787A"/>
    <w:rsid w:val="00291500"/>
    <w:rsid w:val="0029490A"/>
    <w:rsid w:val="002E6626"/>
    <w:rsid w:val="00302925"/>
    <w:rsid w:val="00306CEB"/>
    <w:rsid w:val="003102D0"/>
    <w:rsid w:val="003307FA"/>
    <w:rsid w:val="0036284F"/>
    <w:rsid w:val="003634A4"/>
    <w:rsid w:val="00377C6B"/>
    <w:rsid w:val="00380AC9"/>
    <w:rsid w:val="003854FB"/>
    <w:rsid w:val="00391612"/>
    <w:rsid w:val="00391866"/>
    <w:rsid w:val="003B2E22"/>
    <w:rsid w:val="003C15A0"/>
    <w:rsid w:val="003E1DCC"/>
    <w:rsid w:val="004110CA"/>
    <w:rsid w:val="00425360"/>
    <w:rsid w:val="00435AD2"/>
    <w:rsid w:val="00452F72"/>
    <w:rsid w:val="00457375"/>
    <w:rsid w:val="0048092F"/>
    <w:rsid w:val="004B6B2A"/>
    <w:rsid w:val="004D0BCC"/>
    <w:rsid w:val="004F618C"/>
    <w:rsid w:val="00501BC6"/>
    <w:rsid w:val="00506A00"/>
    <w:rsid w:val="00513F27"/>
    <w:rsid w:val="005154D4"/>
    <w:rsid w:val="00515CC4"/>
    <w:rsid w:val="005A4DFD"/>
    <w:rsid w:val="005A7672"/>
    <w:rsid w:val="005D0808"/>
    <w:rsid w:val="005D442E"/>
    <w:rsid w:val="00613BED"/>
    <w:rsid w:val="00641B46"/>
    <w:rsid w:val="006423FD"/>
    <w:rsid w:val="006440FD"/>
    <w:rsid w:val="00675471"/>
    <w:rsid w:val="00677F5B"/>
    <w:rsid w:val="00682045"/>
    <w:rsid w:val="00685DCB"/>
    <w:rsid w:val="006A2FC7"/>
    <w:rsid w:val="006A3A5B"/>
    <w:rsid w:val="006D3AEF"/>
    <w:rsid w:val="006F1BAA"/>
    <w:rsid w:val="00712438"/>
    <w:rsid w:val="00715EE0"/>
    <w:rsid w:val="007219CE"/>
    <w:rsid w:val="007226A5"/>
    <w:rsid w:val="00734A65"/>
    <w:rsid w:val="007533A9"/>
    <w:rsid w:val="00774329"/>
    <w:rsid w:val="007A2487"/>
    <w:rsid w:val="007B2170"/>
    <w:rsid w:val="007D22BB"/>
    <w:rsid w:val="007E3D7D"/>
    <w:rsid w:val="0083559F"/>
    <w:rsid w:val="008365FA"/>
    <w:rsid w:val="00846264"/>
    <w:rsid w:val="008615CF"/>
    <w:rsid w:val="008B4789"/>
    <w:rsid w:val="008B7FDB"/>
    <w:rsid w:val="008D25BD"/>
    <w:rsid w:val="008E474D"/>
    <w:rsid w:val="008F2BF2"/>
    <w:rsid w:val="009118F2"/>
    <w:rsid w:val="0091624D"/>
    <w:rsid w:val="00941D5F"/>
    <w:rsid w:val="00947CD7"/>
    <w:rsid w:val="009734F4"/>
    <w:rsid w:val="00982F64"/>
    <w:rsid w:val="00995FE0"/>
    <w:rsid w:val="009A03EB"/>
    <w:rsid w:val="009B7306"/>
    <w:rsid w:val="009E0A37"/>
    <w:rsid w:val="009E408F"/>
    <w:rsid w:val="009F41F6"/>
    <w:rsid w:val="009F5C61"/>
    <w:rsid w:val="00A44A28"/>
    <w:rsid w:val="00A51371"/>
    <w:rsid w:val="00A81F54"/>
    <w:rsid w:val="00A854CD"/>
    <w:rsid w:val="00A9246D"/>
    <w:rsid w:val="00AC0C33"/>
    <w:rsid w:val="00AC0C44"/>
    <w:rsid w:val="00AD507B"/>
    <w:rsid w:val="00B02B1F"/>
    <w:rsid w:val="00B030FB"/>
    <w:rsid w:val="00B0376D"/>
    <w:rsid w:val="00B16D88"/>
    <w:rsid w:val="00B24323"/>
    <w:rsid w:val="00B337CD"/>
    <w:rsid w:val="00B36E17"/>
    <w:rsid w:val="00B56F82"/>
    <w:rsid w:val="00B71397"/>
    <w:rsid w:val="00B72681"/>
    <w:rsid w:val="00B72AAE"/>
    <w:rsid w:val="00B75D0D"/>
    <w:rsid w:val="00B94DC3"/>
    <w:rsid w:val="00B956C2"/>
    <w:rsid w:val="00BA131B"/>
    <w:rsid w:val="00BD3EFA"/>
    <w:rsid w:val="00BE0160"/>
    <w:rsid w:val="00BF1C13"/>
    <w:rsid w:val="00C20F22"/>
    <w:rsid w:val="00C35897"/>
    <w:rsid w:val="00C433F0"/>
    <w:rsid w:val="00C45C3F"/>
    <w:rsid w:val="00C465EE"/>
    <w:rsid w:val="00C56AA5"/>
    <w:rsid w:val="00C73067"/>
    <w:rsid w:val="00C73AA8"/>
    <w:rsid w:val="00C87D92"/>
    <w:rsid w:val="00CA4557"/>
    <w:rsid w:val="00CA4622"/>
    <w:rsid w:val="00CA7A68"/>
    <w:rsid w:val="00CB3F25"/>
    <w:rsid w:val="00CC5D67"/>
    <w:rsid w:val="00CD4B90"/>
    <w:rsid w:val="00CD570C"/>
    <w:rsid w:val="00CD6132"/>
    <w:rsid w:val="00CF4E6F"/>
    <w:rsid w:val="00D051F5"/>
    <w:rsid w:val="00D05EC2"/>
    <w:rsid w:val="00D300E3"/>
    <w:rsid w:val="00D466EE"/>
    <w:rsid w:val="00D66890"/>
    <w:rsid w:val="00D73C37"/>
    <w:rsid w:val="00D923F3"/>
    <w:rsid w:val="00D94166"/>
    <w:rsid w:val="00D96E1B"/>
    <w:rsid w:val="00DA0E09"/>
    <w:rsid w:val="00DA241C"/>
    <w:rsid w:val="00DD0B30"/>
    <w:rsid w:val="00DD2AB5"/>
    <w:rsid w:val="00DE3355"/>
    <w:rsid w:val="00DE381E"/>
    <w:rsid w:val="00E02B24"/>
    <w:rsid w:val="00E14378"/>
    <w:rsid w:val="00E22F25"/>
    <w:rsid w:val="00E24DAC"/>
    <w:rsid w:val="00E2694A"/>
    <w:rsid w:val="00E364B1"/>
    <w:rsid w:val="00E53FEB"/>
    <w:rsid w:val="00E8412B"/>
    <w:rsid w:val="00E8593D"/>
    <w:rsid w:val="00EA3F07"/>
    <w:rsid w:val="00EB6448"/>
    <w:rsid w:val="00EC6361"/>
    <w:rsid w:val="00EC660A"/>
    <w:rsid w:val="00EC67BA"/>
    <w:rsid w:val="00EE2E44"/>
    <w:rsid w:val="00F03EBB"/>
    <w:rsid w:val="00F10413"/>
    <w:rsid w:val="00F13B64"/>
    <w:rsid w:val="00F24445"/>
    <w:rsid w:val="00F25DC2"/>
    <w:rsid w:val="00F274F2"/>
    <w:rsid w:val="00F5664B"/>
    <w:rsid w:val="00F566BF"/>
    <w:rsid w:val="00F67BEF"/>
    <w:rsid w:val="00FC7713"/>
    <w:rsid w:val="00FD092F"/>
    <w:rsid w:val="00FD1373"/>
    <w:rsid w:val="00FF3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B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D4B90"/>
    <w:rPr>
      <w:sz w:val="16"/>
      <w:szCs w:val="16"/>
    </w:rPr>
  </w:style>
  <w:style w:type="paragraph" w:styleId="Textodecomentrio">
    <w:name w:val="annotation text"/>
    <w:basedOn w:val="Normal"/>
    <w:link w:val="TextodecomentrioChar"/>
    <w:uiPriority w:val="99"/>
    <w:semiHidden/>
    <w:unhideWhenUsed/>
    <w:rsid w:val="00CD4B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4B90"/>
    <w:rPr>
      <w:sz w:val="20"/>
      <w:szCs w:val="20"/>
    </w:rPr>
  </w:style>
  <w:style w:type="paragraph" w:styleId="Assuntodocomentrio">
    <w:name w:val="annotation subject"/>
    <w:basedOn w:val="Textodecomentrio"/>
    <w:next w:val="Textodecomentrio"/>
    <w:link w:val="AssuntodocomentrioChar"/>
    <w:uiPriority w:val="99"/>
    <w:semiHidden/>
    <w:unhideWhenUsed/>
    <w:rsid w:val="00CD4B90"/>
    <w:rPr>
      <w:b/>
      <w:bCs/>
    </w:rPr>
  </w:style>
  <w:style w:type="character" w:customStyle="1" w:styleId="AssuntodocomentrioChar">
    <w:name w:val="Assunto do comentário Char"/>
    <w:basedOn w:val="TextodecomentrioChar"/>
    <w:link w:val="Assuntodocomentrio"/>
    <w:uiPriority w:val="99"/>
    <w:semiHidden/>
    <w:rsid w:val="00CD4B90"/>
    <w:rPr>
      <w:b/>
      <w:bCs/>
      <w:sz w:val="20"/>
      <w:szCs w:val="20"/>
    </w:rPr>
  </w:style>
  <w:style w:type="paragraph" w:styleId="Textodebalo">
    <w:name w:val="Balloon Text"/>
    <w:basedOn w:val="Normal"/>
    <w:link w:val="TextodebaloChar"/>
    <w:uiPriority w:val="99"/>
    <w:semiHidden/>
    <w:unhideWhenUsed/>
    <w:rsid w:val="00CD4B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4B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B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D4B90"/>
    <w:rPr>
      <w:sz w:val="16"/>
      <w:szCs w:val="16"/>
    </w:rPr>
  </w:style>
  <w:style w:type="paragraph" w:styleId="Textodecomentrio">
    <w:name w:val="annotation text"/>
    <w:basedOn w:val="Normal"/>
    <w:link w:val="TextodecomentrioChar"/>
    <w:uiPriority w:val="99"/>
    <w:semiHidden/>
    <w:unhideWhenUsed/>
    <w:rsid w:val="00CD4B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4B90"/>
    <w:rPr>
      <w:sz w:val="20"/>
      <w:szCs w:val="20"/>
    </w:rPr>
  </w:style>
  <w:style w:type="paragraph" w:styleId="Assuntodocomentrio">
    <w:name w:val="annotation subject"/>
    <w:basedOn w:val="Textodecomentrio"/>
    <w:next w:val="Textodecomentrio"/>
    <w:link w:val="AssuntodocomentrioChar"/>
    <w:uiPriority w:val="99"/>
    <w:semiHidden/>
    <w:unhideWhenUsed/>
    <w:rsid w:val="00CD4B90"/>
    <w:rPr>
      <w:b/>
      <w:bCs/>
    </w:rPr>
  </w:style>
  <w:style w:type="character" w:customStyle="1" w:styleId="AssuntodocomentrioChar">
    <w:name w:val="Assunto do comentário Char"/>
    <w:basedOn w:val="TextodecomentrioChar"/>
    <w:link w:val="Assuntodocomentrio"/>
    <w:uiPriority w:val="99"/>
    <w:semiHidden/>
    <w:rsid w:val="00CD4B90"/>
    <w:rPr>
      <w:b/>
      <w:bCs/>
      <w:sz w:val="20"/>
      <w:szCs w:val="20"/>
    </w:rPr>
  </w:style>
  <w:style w:type="paragraph" w:styleId="Textodebalo">
    <w:name w:val="Balloon Text"/>
    <w:basedOn w:val="Normal"/>
    <w:link w:val="TextodebaloChar"/>
    <w:uiPriority w:val="99"/>
    <w:semiHidden/>
    <w:unhideWhenUsed/>
    <w:rsid w:val="00CD4B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LABCOM</dc:creator>
  <cp:keywords/>
  <dc:description/>
  <cp:lastModifiedBy>User</cp:lastModifiedBy>
  <cp:revision>4</cp:revision>
  <dcterms:created xsi:type="dcterms:W3CDTF">2017-12-08T01:12:00Z</dcterms:created>
  <dcterms:modified xsi:type="dcterms:W3CDTF">2017-12-28T23:50:00Z</dcterms:modified>
</cp:coreProperties>
</file>