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CB8BB" w14:textId="77777777" w:rsidR="00D54C83" w:rsidRPr="0064470F" w:rsidRDefault="00D54C83" w:rsidP="00D54C83">
      <w:pPr>
        <w:pStyle w:val="Listeafsnit"/>
        <w:spacing w:line="480" w:lineRule="auto"/>
        <w:ind w:left="0"/>
        <w:rPr>
          <w:rFonts w:ascii="Times" w:hAnsi="Times"/>
          <w:b/>
        </w:rPr>
      </w:pPr>
      <w:r>
        <w:rPr>
          <w:rFonts w:ascii="Times" w:hAnsi="Times"/>
          <w:b/>
        </w:rPr>
        <w:t>Supplementary tables</w:t>
      </w:r>
    </w:p>
    <w:tbl>
      <w:tblPr>
        <w:tblStyle w:val="Tabelgitter"/>
        <w:tblW w:w="0" w:type="auto"/>
        <w:tblLook w:val="04A0" w:firstRow="1" w:lastRow="0" w:firstColumn="1" w:lastColumn="0" w:noHBand="0" w:noVBand="1"/>
      </w:tblPr>
      <w:tblGrid>
        <w:gridCol w:w="3257"/>
        <w:gridCol w:w="3257"/>
        <w:gridCol w:w="3258"/>
      </w:tblGrid>
      <w:tr w:rsidR="00D54C83" w14:paraId="378A72DB" w14:textId="77777777" w:rsidTr="002A6334">
        <w:tc>
          <w:tcPr>
            <w:tcW w:w="9772" w:type="dxa"/>
            <w:gridSpan w:val="3"/>
          </w:tcPr>
          <w:p w14:paraId="0677A891" w14:textId="77777777" w:rsidR="00D54C83" w:rsidRPr="003478D0" w:rsidRDefault="00D54C83" w:rsidP="002A6334">
            <w:pPr>
              <w:pStyle w:val="Listeafsnit"/>
              <w:ind w:left="0"/>
              <w:rPr>
                <w:rFonts w:ascii="Times New Roman" w:hAnsi="Times New Roman"/>
                <w:sz w:val="24"/>
                <w:szCs w:val="24"/>
                <w:lang w:val="en-US"/>
              </w:rPr>
            </w:pPr>
            <w:r>
              <w:rPr>
                <w:rFonts w:ascii="Times" w:hAnsi="Times"/>
                <w:b/>
                <w:sz w:val="24"/>
                <w:szCs w:val="24"/>
                <w:lang w:val="en-GB"/>
              </w:rPr>
              <w:t>Supplementary table 1</w:t>
            </w:r>
            <w:r w:rsidRPr="00C67B2C">
              <w:rPr>
                <w:rFonts w:ascii="Times" w:hAnsi="Times"/>
                <w:b/>
                <w:sz w:val="24"/>
                <w:szCs w:val="24"/>
                <w:lang w:val="en-GB"/>
              </w:rPr>
              <w:t xml:space="preserve">: </w:t>
            </w:r>
            <w:r w:rsidRPr="00D73574">
              <w:rPr>
                <w:rFonts w:ascii="Times" w:hAnsi="Times"/>
                <w:sz w:val="24"/>
                <w:szCs w:val="24"/>
                <w:lang w:val="en-GB"/>
              </w:rPr>
              <w:t xml:space="preserve">Prevention and risk factor search. </w:t>
            </w:r>
            <w:r w:rsidRPr="003478D0">
              <w:rPr>
                <w:rFonts w:ascii="Times New Roman" w:hAnsi="Times New Roman"/>
                <w:sz w:val="24"/>
                <w:szCs w:val="24"/>
                <w:lang w:val="en-US"/>
              </w:rPr>
              <w:t>Search terms in the columns were combined with “OR”, and, subsequently, the columns were combined with “AND”.</w:t>
            </w:r>
          </w:p>
        </w:tc>
      </w:tr>
      <w:tr w:rsidR="00D54C83" w14:paraId="0AA3714E" w14:textId="77777777" w:rsidTr="002A6334">
        <w:tc>
          <w:tcPr>
            <w:tcW w:w="3257" w:type="dxa"/>
          </w:tcPr>
          <w:p w14:paraId="55650D87" w14:textId="77777777" w:rsidR="00D54C83" w:rsidRDefault="00D54C83" w:rsidP="002A6334">
            <w:pPr>
              <w:rPr>
                <w:rFonts w:ascii="Times" w:hAnsi="Times"/>
                <w:b/>
                <w:lang w:val="en-GB"/>
              </w:rPr>
            </w:pPr>
            <w:proofErr w:type="spellStart"/>
            <w:r>
              <w:rPr>
                <w:rFonts w:ascii="Times New Roman" w:hAnsi="Times New Roman"/>
                <w:sz w:val="24"/>
                <w:szCs w:val="24"/>
              </w:rPr>
              <w:t>Meniscal</w:t>
            </w:r>
            <w:proofErr w:type="spellEnd"/>
            <w:r>
              <w:rPr>
                <w:rFonts w:ascii="Times New Roman" w:hAnsi="Times New Roman"/>
                <w:sz w:val="24"/>
                <w:szCs w:val="24"/>
              </w:rPr>
              <w:t xml:space="preserve"> </w:t>
            </w:r>
            <w:proofErr w:type="spellStart"/>
            <w:r>
              <w:rPr>
                <w:rFonts w:ascii="Times New Roman" w:hAnsi="Times New Roman"/>
                <w:sz w:val="24"/>
                <w:szCs w:val="24"/>
              </w:rPr>
              <w:t>injury</w:t>
            </w:r>
            <w:proofErr w:type="spellEnd"/>
          </w:p>
        </w:tc>
        <w:tc>
          <w:tcPr>
            <w:tcW w:w="3257" w:type="dxa"/>
          </w:tcPr>
          <w:p w14:paraId="20C4E94F" w14:textId="77777777" w:rsidR="00D54C83" w:rsidRDefault="00D54C83" w:rsidP="002A6334">
            <w:pPr>
              <w:rPr>
                <w:rFonts w:ascii="Times" w:hAnsi="Times"/>
                <w:b/>
                <w:lang w:val="en-GB"/>
              </w:rPr>
            </w:pPr>
            <w:proofErr w:type="spellStart"/>
            <w:r w:rsidRPr="0093498A">
              <w:rPr>
                <w:rFonts w:ascii="Times New Roman" w:hAnsi="Times New Roman"/>
                <w:sz w:val="24"/>
                <w:szCs w:val="24"/>
              </w:rPr>
              <w:t>Risk</w:t>
            </w:r>
            <w:proofErr w:type="spellEnd"/>
            <w:r w:rsidRPr="0093498A">
              <w:rPr>
                <w:rFonts w:ascii="Times New Roman" w:hAnsi="Times New Roman"/>
                <w:sz w:val="24"/>
                <w:szCs w:val="24"/>
              </w:rPr>
              <w:t xml:space="preserve"> factor</w:t>
            </w:r>
            <w:r>
              <w:rPr>
                <w:rFonts w:ascii="Times New Roman" w:hAnsi="Times New Roman"/>
                <w:sz w:val="24"/>
                <w:szCs w:val="24"/>
              </w:rPr>
              <w:t xml:space="preserve"> and </w:t>
            </w:r>
            <w:proofErr w:type="spellStart"/>
            <w:r>
              <w:rPr>
                <w:rFonts w:ascii="Times New Roman" w:hAnsi="Times New Roman"/>
                <w:sz w:val="24"/>
                <w:szCs w:val="24"/>
              </w:rPr>
              <w:t>prevention</w:t>
            </w:r>
            <w:proofErr w:type="spellEnd"/>
          </w:p>
        </w:tc>
        <w:tc>
          <w:tcPr>
            <w:tcW w:w="3258" w:type="dxa"/>
          </w:tcPr>
          <w:p w14:paraId="3D373971" w14:textId="77777777" w:rsidR="00D54C83" w:rsidRDefault="00D54C83" w:rsidP="002A6334">
            <w:pPr>
              <w:rPr>
                <w:rFonts w:ascii="Times" w:hAnsi="Times"/>
                <w:b/>
                <w:lang w:val="en-GB"/>
              </w:rPr>
            </w:pPr>
            <w:proofErr w:type="spellStart"/>
            <w:r w:rsidRPr="0093498A">
              <w:rPr>
                <w:rFonts w:ascii="Times New Roman" w:hAnsi="Times New Roman"/>
                <w:sz w:val="24"/>
                <w:szCs w:val="24"/>
              </w:rPr>
              <w:t>Prognosis</w:t>
            </w:r>
            <w:proofErr w:type="spellEnd"/>
          </w:p>
        </w:tc>
      </w:tr>
      <w:tr w:rsidR="00D54C83" w14:paraId="2E471D50" w14:textId="77777777" w:rsidTr="002A6334">
        <w:tc>
          <w:tcPr>
            <w:tcW w:w="3257" w:type="dxa"/>
          </w:tcPr>
          <w:p w14:paraId="3B3E7B3A" w14:textId="77777777" w:rsidR="00D54C83" w:rsidRPr="0093498A" w:rsidRDefault="00D54C83" w:rsidP="002A6334">
            <w:pPr>
              <w:rPr>
                <w:rFonts w:ascii="Times New Roman" w:hAnsi="Times New Roman"/>
                <w:sz w:val="24"/>
                <w:szCs w:val="24"/>
                <w:lang w:val="en-US"/>
              </w:rPr>
            </w:pPr>
            <w:r w:rsidRPr="0093498A">
              <w:rPr>
                <w:rFonts w:ascii="Times New Roman" w:hAnsi="Times New Roman"/>
                <w:sz w:val="24"/>
                <w:szCs w:val="24"/>
                <w:lang w:val="en-US"/>
              </w:rPr>
              <w:t xml:space="preserve">Menisci </w:t>
            </w:r>
            <w:proofErr w:type="spellStart"/>
            <w:proofErr w:type="gramStart"/>
            <w:r w:rsidRPr="0093498A">
              <w:rPr>
                <w:rFonts w:ascii="Times New Roman" w:hAnsi="Times New Roman"/>
                <w:sz w:val="24"/>
                <w:szCs w:val="24"/>
                <w:lang w:val="en-US"/>
              </w:rPr>
              <w:t>tibial</w:t>
            </w:r>
            <w:proofErr w:type="spellEnd"/>
            <w:r w:rsidRPr="0093498A">
              <w:rPr>
                <w:rFonts w:ascii="Times New Roman" w:hAnsi="Times New Roman"/>
                <w:sz w:val="24"/>
                <w:szCs w:val="24"/>
                <w:lang w:val="en-US"/>
              </w:rPr>
              <w:t>[</w:t>
            </w:r>
            <w:proofErr w:type="spellStart"/>
            <w:proofErr w:type="gramEnd"/>
            <w:r w:rsidRPr="0093498A">
              <w:rPr>
                <w:rFonts w:ascii="Times New Roman" w:hAnsi="Times New Roman"/>
                <w:sz w:val="24"/>
                <w:szCs w:val="24"/>
                <w:lang w:val="en-US"/>
              </w:rPr>
              <w:t>MeSH</w:t>
            </w:r>
            <w:proofErr w:type="spellEnd"/>
            <w:r w:rsidRPr="0093498A">
              <w:rPr>
                <w:rFonts w:ascii="Times New Roman" w:hAnsi="Times New Roman"/>
                <w:sz w:val="24"/>
                <w:szCs w:val="24"/>
                <w:lang w:val="en-US"/>
              </w:rPr>
              <w:t xml:space="preserve">] </w:t>
            </w:r>
          </w:p>
          <w:p w14:paraId="670A3B42" w14:textId="77777777" w:rsidR="00D54C83" w:rsidRPr="0093498A" w:rsidRDefault="00D54C83" w:rsidP="002A6334">
            <w:pPr>
              <w:rPr>
                <w:rFonts w:ascii="Times New Roman" w:hAnsi="Times New Roman"/>
                <w:sz w:val="24"/>
                <w:szCs w:val="24"/>
                <w:lang w:val="en-US"/>
              </w:rPr>
            </w:pPr>
            <w:proofErr w:type="spellStart"/>
            <w:r w:rsidRPr="0093498A">
              <w:rPr>
                <w:rFonts w:ascii="Times New Roman" w:hAnsi="Times New Roman"/>
                <w:sz w:val="24"/>
                <w:szCs w:val="24"/>
                <w:lang w:val="en-US"/>
              </w:rPr>
              <w:t>Menisc</w:t>
            </w:r>
            <w:proofErr w:type="spellEnd"/>
            <w:r w:rsidRPr="0093498A">
              <w:rPr>
                <w:rFonts w:ascii="Times New Roman" w:hAnsi="Times New Roman"/>
                <w:sz w:val="24"/>
                <w:szCs w:val="24"/>
                <w:lang w:val="en-US"/>
              </w:rPr>
              <w:t>*[TIAB]</w:t>
            </w:r>
          </w:p>
          <w:p w14:paraId="0E902EFE" w14:textId="77777777" w:rsidR="00D54C83" w:rsidRDefault="00D54C83" w:rsidP="002A6334">
            <w:pPr>
              <w:rPr>
                <w:rFonts w:ascii="Times" w:hAnsi="Times"/>
                <w:b/>
                <w:lang w:val="en-GB"/>
              </w:rPr>
            </w:pPr>
          </w:p>
        </w:tc>
        <w:tc>
          <w:tcPr>
            <w:tcW w:w="3257" w:type="dxa"/>
          </w:tcPr>
          <w:p w14:paraId="4C677BD9" w14:textId="77777777" w:rsidR="00D54C83" w:rsidRPr="0093498A" w:rsidRDefault="00D54C83" w:rsidP="002A6334">
            <w:pPr>
              <w:rPr>
                <w:rFonts w:ascii="Times New Roman" w:hAnsi="Times New Roman"/>
                <w:sz w:val="24"/>
                <w:szCs w:val="24"/>
                <w:lang w:val="en-US"/>
              </w:rPr>
            </w:pPr>
            <w:r w:rsidRPr="0093498A">
              <w:rPr>
                <w:rFonts w:ascii="Times New Roman" w:hAnsi="Times New Roman"/>
                <w:sz w:val="24"/>
                <w:szCs w:val="24"/>
                <w:lang w:val="en-US"/>
              </w:rPr>
              <w:t xml:space="preserve">Risk </w:t>
            </w:r>
            <w:proofErr w:type="gramStart"/>
            <w:r w:rsidRPr="0093498A">
              <w:rPr>
                <w:rFonts w:ascii="Times New Roman" w:hAnsi="Times New Roman"/>
                <w:sz w:val="24"/>
                <w:szCs w:val="24"/>
                <w:lang w:val="en-US"/>
              </w:rPr>
              <w:t>factors[</w:t>
            </w:r>
            <w:proofErr w:type="spellStart"/>
            <w:proofErr w:type="gramEnd"/>
            <w:r w:rsidRPr="0093498A">
              <w:rPr>
                <w:rFonts w:ascii="Times New Roman" w:hAnsi="Times New Roman"/>
                <w:sz w:val="24"/>
                <w:szCs w:val="24"/>
                <w:lang w:val="en-US"/>
              </w:rPr>
              <w:t>MeSH</w:t>
            </w:r>
            <w:proofErr w:type="spellEnd"/>
            <w:r w:rsidRPr="0093498A">
              <w:rPr>
                <w:rFonts w:ascii="Times New Roman" w:hAnsi="Times New Roman"/>
                <w:sz w:val="24"/>
                <w:szCs w:val="24"/>
                <w:lang w:val="en-US"/>
              </w:rPr>
              <w:t xml:space="preserve">] </w:t>
            </w:r>
          </w:p>
          <w:p w14:paraId="390708CD" w14:textId="77777777" w:rsidR="00D54C83" w:rsidRPr="0093498A" w:rsidRDefault="00D54C83" w:rsidP="002A6334">
            <w:pPr>
              <w:rPr>
                <w:rFonts w:ascii="Times New Roman" w:hAnsi="Times New Roman"/>
                <w:sz w:val="24"/>
                <w:szCs w:val="24"/>
                <w:lang w:val="en-US"/>
              </w:rPr>
            </w:pPr>
            <w:r w:rsidRPr="0093498A">
              <w:rPr>
                <w:rFonts w:ascii="Times New Roman" w:hAnsi="Times New Roman"/>
                <w:sz w:val="24"/>
                <w:szCs w:val="24"/>
                <w:lang w:val="en-US"/>
              </w:rPr>
              <w:t xml:space="preserve">Risk </w:t>
            </w:r>
            <w:proofErr w:type="gramStart"/>
            <w:r w:rsidRPr="0093498A">
              <w:rPr>
                <w:rFonts w:ascii="Times New Roman" w:hAnsi="Times New Roman"/>
                <w:sz w:val="24"/>
                <w:szCs w:val="24"/>
                <w:lang w:val="en-US"/>
              </w:rPr>
              <w:t>factors[</w:t>
            </w:r>
            <w:proofErr w:type="gramEnd"/>
            <w:r w:rsidRPr="0093498A">
              <w:rPr>
                <w:rFonts w:ascii="Times New Roman" w:hAnsi="Times New Roman"/>
                <w:sz w:val="24"/>
                <w:szCs w:val="24"/>
                <w:lang w:val="en-US"/>
              </w:rPr>
              <w:t xml:space="preserve">TIAB] </w:t>
            </w:r>
          </w:p>
          <w:p w14:paraId="5DE97990" w14:textId="77777777" w:rsidR="00D54C83" w:rsidRPr="0093498A" w:rsidRDefault="00D54C83" w:rsidP="002A6334">
            <w:pPr>
              <w:rPr>
                <w:rFonts w:ascii="Times New Roman" w:hAnsi="Times New Roman"/>
                <w:sz w:val="24"/>
                <w:szCs w:val="24"/>
                <w:lang w:val="en-US"/>
              </w:rPr>
            </w:pPr>
            <w:r w:rsidRPr="0093498A">
              <w:rPr>
                <w:rFonts w:ascii="Times New Roman" w:hAnsi="Times New Roman"/>
                <w:sz w:val="24"/>
                <w:szCs w:val="24"/>
                <w:lang w:val="en-US"/>
              </w:rPr>
              <w:t xml:space="preserve">Predict*[TIAB] </w:t>
            </w:r>
          </w:p>
          <w:p w14:paraId="60E96207" w14:textId="77777777" w:rsidR="00D54C83" w:rsidRPr="0093498A" w:rsidRDefault="00D54C83" w:rsidP="002A6334">
            <w:pPr>
              <w:rPr>
                <w:rFonts w:ascii="Times New Roman" w:hAnsi="Times New Roman"/>
                <w:sz w:val="24"/>
                <w:szCs w:val="24"/>
                <w:lang w:val="en-US"/>
              </w:rPr>
            </w:pPr>
          </w:p>
          <w:p w14:paraId="746282C7" w14:textId="77777777" w:rsidR="00D54C83" w:rsidRPr="0093498A" w:rsidRDefault="00D54C83" w:rsidP="002A6334">
            <w:pPr>
              <w:rPr>
                <w:rFonts w:ascii="Times New Roman" w:hAnsi="Times New Roman"/>
                <w:sz w:val="24"/>
                <w:szCs w:val="24"/>
                <w:lang w:val="en-US"/>
              </w:rPr>
            </w:pPr>
            <w:r w:rsidRPr="0093498A">
              <w:rPr>
                <w:rFonts w:ascii="Times New Roman" w:hAnsi="Times New Roman"/>
                <w:sz w:val="24"/>
                <w:szCs w:val="24"/>
                <w:lang w:val="en-US"/>
              </w:rPr>
              <w:t>Primary Prevention [</w:t>
            </w:r>
            <w:proofErr w:type="spellStart"/>
            <w:r w:rsidRPr="0093498A">
              <w:rPr>
                <w:rFonts w:ascii="Times New Roman" w:hAnsi="Times New Roman"/>
                <w:sz w:val="24"/>
                <w:szCs w:val="24"/>
                <w:lang w:val="en-US"/>
              </w:rPr>
              <w:t>MeSH</w:t>
            </w:r>
            <w:proofErr w:type="spellEnd"/>
            <w:r w:rsidRPr="0093498A">
              <w:rPr>
                <w:rFonts w:ascii="Times New Roman" w:hAnsi="Times New Roman"/>
                <w:sz w:val="24"/>
                <w:szCs w:val="24"/>
                <w:lang w:val="en-US"/>
              </w:rPr>
              <w:t xml:space="preserve">] </w:t>
            </w:r>
          </w:p>
          <w:p w14:paraId="023FFD24" w14:textId="77777777" w:rsidR="00D54C83" w:rsidRDefault="00D54C83" w:rsidP="002A6334">
            <w:pPr>
              <w:rPr>
                <w:rFonts w:ascii="Times" w:hAnsi="Times"/>
                <w:b/>
                <w:lang w:val="en-GB"/>
              </w:rPr>
            </w:pPr>
            <w:proofErr w:type="gramStart"/>
            <w:r w:rsidRPr="0093498A">
              <w:rPr>
                <w:rFonts w:ascii="Times New Roman" w:hAnsi="Times New Roman"/>
                <w:sz w:val="24"/>
                <w:szCs w:val="24"/>
                <w:lang w:val="en-US"/>
              </w:rPr>
              <w:t>Prevention[</w:t>
            </w:r>
            <w:proofErr w:type="gramEnd"/>
            <w:r w:rsidRPr="0093498A">
              <w:rPr>
                <w:rFonts w:ascii="Times New Roman" w:hAnsi="Times New Roman"/>
                <w:sz w:val="24"/>
                <w:szCs w:val="24"/>
                <w:lang w:val="en-US"/>
              </w:rPr>
              <w:t>TIAB]</w:t>
            </w:r>
          </w:p>
        </w:tc>
        <w:tc>
          <w:tcPr>
            <w:tcW w:w="3258" w:type="dxa"/>
          </w:tcPr>
          <w:p w14:paraId="6BDEF078" w14:textId="77777777" w:rsidR="00D54C83" w:rsidRPr="0093498A" w:rsidRDefault="00D54C83" w:rsidP="002A6334">
            <w:pPr>
              <w:rPr>
                <w:rFonts w:ascii="Times New Roman" w:hAnsi="Times New Roman"/>
                <w:sz w:val="24"/>
                <w:szCs w:val="24"/>
                <w:lang w:val="en-US"/>
              </w:rPr>
            </w:pPr>
            <w:proofErr w:type="gramStart"/>
            <w:r w:rsidRPr="0093498A">
              <w:rPr>
                <w:rFonts w:ascii="Times New Roman" w:hAnsi="Times New Roman"/>
                <w:sz w:val="24"/>
                <w:szCs w:val="24"/>
                <w:lang w:val="en-US"/>
              </w:rPr>
              <w:t>Prognosis[</w:t>
            </w:r>
            <w:proofErr w:type="spellStart"/>
            <w:proofErr w:type="gramEnd"/>
            <w:r w:rsidRPr="0093498A">
              <w:rPr>
                <w:rFonts w:ascii="Times New Roman" w:hAnsi="Times New Roman"/>
                <w:sz w:val="24"/>
                <w:szCs w:val="24"/>
                <w:lang w:val="en-US"/>
              </w:rPr>
              <w:t>MeSH</w:t>
            </w:r>
            <w:proofErr w:type="spellEnd"/>
            <w:r w:rsidRPr="0093498A">
              <w:rPr>
                <w:rFonts w:ascii="Times New Roman" w:hAnsi="Times New Roman"/>
                <w:sz w:val="24"/>
                <w:szCs w:val="24"/>
                <w:lang w:val="en-US"/>
              </w:rPr>
              <w:t xml:space="preserve">] </w:t>
            </w:r>
          </w:p>
          <w:p w14:paraId="62BC13BF" w14:textId="77777777" w:rsidR="00D54C83" w:rsidRPr="0093498A" w:rsidRDefault="00D54C83" w:rsidP="002A6334">
            <w:pPr>
              <w:rPr>
                <w:rFonts w:ascii="Times New Roman" w:hAnsi="Times New Roman"/>
                <w:sz w:val="24"/>
                <w:szCs w:val="24"/>
                <w:lang w:val="en-US"/>
              </w:rPr>
            </w:pPr>
            <w:proofErr w:type="gramStart"/>
            <w:r w:rsidRPr="0093498A">
              <w:rPr>
                <w:rFonts w:ascii="Times New Roman" w:hAnsi="Times New Roman"/>
                <w:sz w:val="24"/>
                <w:szCs w:val="24"/>
                <w:lang w:val="en-US"/>
              </w:rPr>
              <w:t>Prognosis[</w:t>
            </w:r>
            <w:proofErr w:type="gramEnd"/>
            <w:r w:rsidRPr="0093498A">
              <w:rPr>
                <w:rFonts w:ascii="Times New Roman" w:hAnsi="Times New Roman"/>
                <w:sz w:val="24"/>
                <w:szCs w:val="24"/>
                <w:lang w:val="en-US"/>
              </w:rPr>
              <w:t>TIAB]</w:t>
            </w:r>
          </w:p>
          <w:p w14:paraId="644E635F" w14:textId="77777777" w:rsidR="00D54C83" w:rsidRDefault="00D54C83" w:rsidP="002A6334">
            <w:pPr>
              <w:rPr>
                <w:rFonts w:ascii="Times" w:hAnsi="Times"/>
                <w:b/>
                <w:lang w:val="en-GB"/>
              </w:rPr>
            </w:pPr>
          </w:p>
        </w:tc>
      </w:tr>
    </w:tbl>
    <w:p w14:paraId="793C4BD1" w14:textId="77777777" w:rsidR="00D54C83" w:rsidRDefault="00D54C83" w:rsidP="00D54C83">
      <w:pPr>
        <w:rPr>
          <w:rFonts w:ascii="Times" w:hAnsi="Times"/>
          <w:b/>
          <w:lang w:val="en-GB"/>
        </w:rPr>
      </w:pPr>
    </w:p>
    <w:p w14:paraId="19359540" w14:textId="77777777" w:rsidR="00D54C83" w:rsidRDefault="00D54C83" w:rsidP="00D54C83">
      <w:pPr>
        <w:rPr>
          <w:rFonts w:ascii="Times" w:hAnsi="Times"/>
          <w:b/>
          <w:lang w:val="en-GB"/>
        </w:rPr>
      </w:pPr>
    </w:p>
    <w:p w14:paraId="37AB89B3" w14:textId="77777777" w:rsidR="00D54C83" w:rsidRDefault="00D54C83" w:rsidP="00D54C83">
      <w:pPr>
        <w:rPr>
          <w:rFonts w:ascii="Times" w:hAnsi="Times"/>
          <w:b/>
          <w:lang w:val="en-GB"/>
        </w:rPr>
      </w:pPr>
    </w:p>
    <w:tbl>
      <w:tblPr>
        <w:tblStyle w:val="Tabelgitter"/>
        <w:tblW w:w="0" w:type="auto"/>
        <w:tblLook w:val="04A0" w:firstRow="1" w:lastRow="0" w:firstColumn="1" w:lastColumn="0" w:noHBand="0" w:noVBand="1"/>
      </w:tblPr>
      <w:tblGrid>
        <w:gridCol w:w="3257"/>
        <w:gridCol w:w="3257"/>
        <w:gridCol w:w="3258"/>
      </w:tblGrid>
      <w:tr w:rsidR="00D54C83" w14:paraId="69BFE82D" w14:textId="77777777" w:rsidTr="002A6334">
        <w:tc>
          <w:tcPr>
            <w:tcW w:w="9772" w:type="dxa"/>
            <w:gridSpan w:val="3"/>
          </w:tcPr>
          <w:p w14:paraId="4ACE5C83" w14:textId="77777777" w:rsidR="00D54C83" w:rsidRPr="00C67B2C" w:rsidRDefault="00D54C83" w:rsidP="002A6334">
            <w:pPr>
              <w:rPr>
                <w:rFonts w:ascii="Times" w:hAnsi="Times"/>
                <w:b/>
                <w:sz w:val="24"/>
                <w:szCs w:val="24"/>
                <w:lang w:val="en-GB"/>
              </w:rPr>
            </w:pPr>
            <w:r>
              <w:rPr>
                <w:rFonts w:ascii="Times" w:hAnsi="Times"/>
                <w:b/>
                <w:sz w:val="24"/>
                <w:szCs w:val="24"/>
                <w:lang w:val="en-GB"/>
              </w:rPr>
              <w:t>Supplementary table 2</w:t>
            </w:r>
            <w:r w:rsidRPr="00C67B2C">
              <w:rPr>
                <w:rFonts w:ascii="Times" w:hAnsi="Times"/>
                <w:b/>
                <w:sz w:val="24"/>
                <w:szCs w:val="24"/>
                <w:lang w:val="en-GB"/>
              </w:rPr>
              <w:t xml:space="preserve">: </w:t>
            </w:r>
            <w:r w:rsidRPr="00C67B2C">
              <w:rPr>
                <w:rFonts w:ascii="Times" w:hAnsi="Times"/>
                <w:sz w:val="24"/>
                <w:szCs w:val="24"/>
                <w:lang w:val="en-GB"/>
              </w:rPr>
              <w:t>Diagnosis</w:t>
            </w:r>
            <w:r>
              <w:rPr>
                <w:rFonts w:ascii="Times" w:hAnsi="Times"/>
                <w:sz w:val="24"/>
                <w:szCs w:val="24"/>
                <w:lang w:val="en-GB"/>
              </w:rPr>
              <w:t xml:space="preserve"> search. </w:t>
            </w:r>
            <w:r w:rsidRPr="003478D0">
              <w:rPr>
                <w:rFonts w:ascii="Times New Roman" w:hAnsi="Times New Roman"/>
                <w:sz w:val="24"/>
                <w:szCs w:val="24"/>
                <w:lang w:val="en-US"/>
              </w:rPr>
              <w:t>Search terms in the columns were combined with “OR”, and, subsequently, the columns were combined with “AND”.</w:t>
            </w:r>
            <w:r>
              <w:rPr>
                <w:rFonts w:ascii="Times" w:hAnsi="Times"/>
                <w:sz w:val="24"/>
                <w:szCs w:val="24"/>
                <w:lang w:val="en-GB"/>
              </w:rPr>
              <w:t xml:space="preserve"> </w:t>
            </w:r>
          </w:p>
        </w:tc>
      </w:tr>
      <w:tr w:rsidR="00D54C83" w14:paraId="63260232" w14:textId="77777777" w:rsidTr="002A6334">
        <w:tc>
          <w:tcPr>
            <w:tcW w:w="3257" w:type="dxa"/>
          </w:tcPr>
          <w:p w14:paraId="023AF758" w14:textId="77777777" w:rsidR="00D54C83" w:rsidRDefault="00D54C83" w:rsidP="002A6334">
            <w:pPr>
              <w:rPr>
                <w:rFonts w:ascii="Times" w:hAnsi="Times"/>
                <w:b/>
                <w:lang w:val="en-GB"/>
              </w:rPr>
            </w:pPr>
            <w:proofErr w:type="spellStart"/>
            <w:r>
              <w:rPr>
                <w:rFonts w:ascii="Times New Roman" w:hAnsi="Times New Roman"/>
                <w:sz w:val="24"/>
                <w:szCs w:val="24"/>
              </w:rPr>
              <w:t>Meniscal</w:t>
            </w:r>
            <w:proofErr w:type="spellEnd"/>
            <w:r>
              <w:rPr>
                <w:rFonts w:ascii="Times New Roman" w:hAnsi="Times New Roman"/>
                <w:sz w:val="24"/>
                <w:szCs w:val="24"/>
              </w:rPr>
              <w:t xml:space="preserve"> </w:t>
            </w:r>
            <w:proofErr w:type="spellStart"/>
            <w:r>
              <w:rPr>
                <w:rFonts w:ascii="Times New Roman" w:hAnsi="Times New Roman"/>
                <w:sz w:val="24"/>
                <w:szCs w:val="24"/>
              </w:rPr>
              <w:t>injury</w:t>
            </w:r>
            <w:proofErr w:type="spellEnd"/>
          </w:p>
        </w:tc>
        <w:tc>
          <w:tcPr>
            <w:tcW w:w="3257" w:type="dxa"/>
          </w:tcPr>
          <w:p w14:paraId="2B2F9B26" w14:textId="77777777" w:rsidR="00D54C83" w:rsidRDefault="00D54C83" w:rsidP="002A6334">
            <w:pPr>
              <w:rPr>
                <w:rFonts w:ascii="Times" w:hAnsi="Times"/>
                <w:b/>
                <w:lang w:val="en-GB"/>
              </w:rPr>
            </w:pPr>
            <w:r>
              <w:rPr>
                <w:rFonts w:ascii="Times New Roman" w:hAnsi="Times New Roman"/>
                <w:sz w:val="24"/>
                <w:szCs w:val="24"/>
                <w:lang w:val="en-US"/>
              </w:rPr>
              <w:t>Test</w:t>
            </w:r>
          </w:p>
        </w:tc>
        <w:tc>
          <w:tcPr>
            <w:tcW w:w="3258" w:type="dxa"/>
          </w:tcPr>
          <w:p w14:paraId="5C5FD2C7" w14:textId="77777777" w:rsidR="00D54C83" w:rsidRDefault="00D54C83" w:rsidP="002A6334">
            <w:pPr>
              <w:rPr>
                <w:rFonts w:ascii="Times" w:hAnsi="Times"/>
                <w:b/>
                <w:lang w:val="en-GB"/>
              </w:rPr>
            </w:pPr>
            <w:r>
              <w:rPr>
                <w:rFonts w:ascii="Times New Roman" w:hAnsi="Times New Roman"/>
                <w:sz w:val="24"/>
                <w:szCs w:val="24"/>
                <w:lang w:val="en-US"/>
              </w:rPr>
              <w:t>Diagnostic accuracy</w:t>
            </w:r>
          </w:p>
        </w:tc>
      </w:tr>
      <w:tr w:rsidR="00D54C83" w14:paraId="1C5F94F4" w14:textId="77777777" w:rsidTr="002A6334">
        <w:tc>
          <w:tcPr>
            <w:tcW w:w="3257" w:type="dxa"/>
          </w:tcPr>
          <w:p w14:paraId="442F1334" w14:textId="77777777" w:rsidR="00D54C83" w:rsidRPr="00862FCC" w:rsidRDefault="00D54C83" w:rsidP="002A6334">
            <w:pPr>
              <w:rPr>
                <w:rFonts w:ascii="Times New Roman" w:hAnsi="Times New Roman"/>
                <w:sz w:val="24"/>
                <w:szCs w:val="24"/>
                <w:lang w:val="en-US"/>
              </w:rPr>
            </w:pPr>
            <w:r w:rsidRPr="003478D0">
              <w:rPr>
                <w:rFonts w:ascii="Times New Roman" w:hAnsi="Times New Roman"/>
                <w:sz w:val="24"/>
                <w:szCs w:val="24"/>
                <w:lang w:val="en-US"/>
              </w:rPr>
              <w:t xml:space="preserve">Menisci, </w:t>
            </w:r>
            <w:proofErr w:type="spellStart"/>
            <w:r w:rsidRPr="003478D0">
              <w:rPr>
                <w:rFonts w:ascii="Times New Roman" w:hAnsi="Times New Roman"/>
                <w:sz w:val="24"/>
                <w:szCs w:val="24"/>
                <w:lang w:val="en-US"/>
              </w:rPr>
              <w:t>Tibial</w:t>
            </w:r>
            <w:proofErr w:type="spellEnd"/>
            <w:r w:rsidRPr="003478D0">
              <w:rPr>
                <w:rFonts w:ascii="Times New Roman" w:hAnsi="Times New Roman"/>
                <w:sz w:val="24"/>
                <w:szCs w:val="24"/>
                <w:lang w:val="en-US"/>
              </w:rPr>
              <w:t xml:space="preserve"> [</w:t>
            </w:r>
            <w:proofErr w:type="spellStart"/>
            <w:r w:rsidRPr="003478D0">
              <w:rPr>
                <w:rFonts w:ascii="Times New Roman" w:hAnsi="Times New Roman" w:cstheme="minorBidi"/>
                <w:sz w:val="24"/>
                <w:szCs w:val="24"/>
                <w:lang w:val="en-US"/>
              </w:rPr>
              <w:t>MeSH</w:t>
            </w:r>
            <w:proofErr w:type="spellEnd"/>
            <w:r w:rsidRPr="003478D0">
              <w:rPr>
                <w:rFonts w:ascii="Times New Roman" w:hAnsi="Times New Roman" w:cstheme="minorBidi"/>
                <w:sz w:val="24"/>
                <w:szCs w:val="24"/>
                <w:lang w:val="en-US"/>
              </w:rPr>
              <w:t>]</w:t>
            </w:r>
          </w:p>
          <w:p w14:paraId="5D007FF7" w14:textId="77777777" w:rsidR="00D54C83" w:rsidRPr="00862FCC" w:rsidRDefault="00D54C83" w:rsidP="002A6334">
            <w:pPr>
              <w:rPr>
                <w:rFonts w:ascii="Times New Roman" w:hAnsi="Times New Roman"/>
                <w:sz w:val="24"/>
                <w:szCs w:val="24"/>
                <w:lang w:val="en-US"/>
              </w:rPr>
            </w:pPr>
            <w:proofErr w:type="spellStart"/>
            <w:proofErr w:type="gramStart"/>
            <w:r w:rsidRPr="003478D0">
              <w:rPr>
                <w:rFonts w:ascii="Times New Roman" w:hAnsi="Times New Roman"/>
                <w:sz w:val="24"/>
                <w:szCs w:val="24"/>
                <w:lang w:val="en-US"/>
              </w:rPr>
              <w:t>exp</w:t>
            </w:r>
            <w:proofErr w:type="spellEnd"/>
            <w:proofErr w:type="gramEnd"/>
            <w:r w:rsidRPr="003478D0">
              <w:rPr>
                <w:rFonts w:ascii="Times New Roman" w:hAnsi="Times New Roman"/>
                <w:sz w:val="24"/>
                <w:szCs w:val="24"/>
                <w:lang w:val="en-US"/>
              </w:rPr>
              <w:t xml:space="preserve"> Knee Joint [</w:t>
            </w:r>
            <w:proofErr w:type="spellStart"/>
            <w:r w:rsidRPr="003478D0">
              <w:rPr>
                <w:rFonts w:ascii="Times New Roman" w:hAnsi="Times New Roman" w:cstheme="minorBidi"/>
                <w:sz w:val="24"/>
                <w:szCs w:val="24"/>
                <w:lang w:val="en-US"/>
              </w:rPr>
              <w:t>MeSH</w:t>
            </w:r>
            <w:proofErr w:type="spellEnd"/>
            <w:r w:rsidRPr="003478D0">
              <w:rPr>
                <w:rFonts w:ascii="Times New Roman" w:hAnsi="Times New Roman" w:cstheme="minorBidi"/>
                <w:sz w:val="24"/>
                <w:szCs w:val="24"/>
                <w:lang w:val="en-US"/>
              </w:rPr>
              <w:t>]</w:t>
            </w:r>
          </w:p>
          <w:p w14:paraId="773A0AE8" w14:textId="77777777" w:rsidR="00D54C83" w:rsidRPr="00862FCC" w:rsidRDefault="00D54C83" w:rsidP="002A6334">
            <w:pPr>
              <w:rPr>
                <w:rFonts w:ascii="Times New Roman" w:hAnsi="Times New Roman"/>
                <w:sz w:val="24"/>
                <w:szCs w:val="24"/>
                <w:lang w:val="en-US"/>
              </w:rPr>
            </w:pPr>
            <w:proofErr w:type="spellStart"/>
            <w:proofErr w:type="gramStart"/>
            <w:r w:rsidRPr="003478D0">
              <w:rPr>
                <w:rFonts w:ascii="Times New Roman" w:hAnsi="Times New Roman"/>
                <w:sz w:val="24"/>
                <w:szCs w:val="24"/>
                <w:lang w:val="en-US"/>
              </w:rPr>
              <w:t>exp</w:t>
            </w:r>
            <w:proofErr w:type="spellEnd"/>
            <w:proofErr w:type="gramEnd"/>
            <w:r w:rsidRPr="003478D0">
              <w:rPr>
                <w:rFonts w:ascii="Times New Roman" w:hAnsi="Times New Roman"/>
                <w:sz w:val="24"/>
                <w:szCs w:val="24"/>
                <w:lang w:val="en-US"/>
              </w:rPr>
              <w:t xml:space="preserve"> Knee Injuries [</w:t>
            </w:r>
            <w:proofErr w:type="spellStart"/>
            <w:r w:rsidRPr="003478D0">
              <w:rPr>
                <w:rFonts w:ascii="Times New Roman" w:hAnsi="Times New Roman" w:cstheme="minorBidi"/>
                <w:sz w:val="24"/>
                <w:szCs w:val="24"/>
                <w:lang w:val="en-US"/>
              </w:rPr>
              <w:t>MeSH</w:t>
            </w:r>
            <w:proofErr w:type="spellEnd"/>
            <w:r w:rsidRPr="003478D0">
              <w:rPr>
                <w:rFonts w:ascii="Times New Roman" w:hAnsi="Times New Roman" w:cstheme="minorBidi"/>
                <w:sz w:val="24"/>
                <w:szCs w:val="24"/>
                <w:lang w:val="en-US"/>
              </w:rPr>
              <w:t>]</w:t>
            </w:r>
          </w:p>
          <w:p w14:paraId="08C160DE" w14:textId="77777777" w:rsidR="00D54C83" w:rsidRPr="00862FCC" w:rsidRDefault="00D54C83" w:rsidP="002A6334">
            <w:pPr>
              <w:rPr>
                <w:rFonts w:ascii="Times New Roman" w:hAnsi="Times New Roman"/>
                <w:sz w:val="24"/>
                <w:szCs w:val="24"/>
                <w:lang w:val="en-US"/>
              </w:rPr>
            </w:pPr>
          </w:p>
          <w:p w14:paraId="7DADDE6A" w14:textId="77777777" w:rsidR="00D54C83" w:rsidRPr="00862FCC" w:rsidRDefault="00D54C83" w:rsidP="002A6334">
            <w:pPr>
              <w:rPr>
                <w:rFonts w:ascii="Times New Roman" w:hAnsi="Times New Roman"/>
                <w:sz w:val="24"/>
                <w:szCs w:val="24"/>
                <w:lang w:val="en-US"/>
              </w:rPr>
            </w:pPr>
            <w:proofErr w:type="spellStart"/>
            <w:proofErr w:type="gramStart"/>
            <w:r w:rsidRPr="003478D0">
              <w:rPr>
                <w:rFonts w:ascii="Times New Roman" w:hAnsi="Times New Roman"/>
                <w:sz w:val="24"/>
                <w:szCs w:val="24"/>
                <w:lang w:val="en-US"/>
              </w:rPr>
              <w:t>menisc</w:t>
            </w:r>
            <w:proofErr w:type="spellEnd"/>
            <w:proofErr w:type="gramEnd"/>
            <w:r w:rsidRPr="003478D0">
              <w:rPr>
                <w:rFonts w:ascii="Times New Roman" w:hAnsi="Times New Roman"/>
                <w:sz w:val="24"/>
                <w:szCs w:val="24"/>
                <w:lang w:val="en-US"/>
              </w:rPr>
              <w:t xml:space="preserve">*[TIAB] </w:t>
            </w:r>
          </w:p>
          <w:p w14:paraId="123A8A70" w14:textId="77777777" w:rsidR="00D54C83" w:rsidRPr="00862FCC" w:rsidRDefault="00D54C83" w:rsidP="002A6334">
            <w:pPr>
              <w:rPr>
                <w:rFonts w:ascii="Times New Roman" w:hAnsi="Times New Roman"/>
                <w:sz w:val="24"/>
                <w:szCs w:val="24"/>
                <w:lang w:val="en-US"/>
              </w:rPr>
            </w:pPr>
            <w:proofErr w:type="gramStart"/>
            <w:r w:rsidRPr="003478D0">
              <w:rPr>
                <w:rFonts w:ascii="Times New Roman" w:hAnsi="Times New Roman"/>
                <w:sz w:val="24"/>
                <w:szCs w:val="24"/>
                <w:lang w:val="en-US"/>
              </w:rPr>
              <w:t>semilunar</w:t>
            </w:r>
            <w:proofErr w:type="gramEnd"/>
            <w:r w:rsidRPr="003478D0">
              <w:rPr>
                <w:rFonts w:ascii="Times New Roman" w:hAnsi="Times New Roman"/>
                <w:sz w:val="24"/>
                <w:szCs w:val="24"/>
                <w:lang w:val="en-US"/>
              </w:rPr>
              <w:t xml:space="preserve"> cartilage*[TIAB] </w:t>
            </w:r>
          </w:p>
          <w:p w14:paraId="6ADD9CF6" w14:textId="77777777" w:rsidR="00D54C83" w:rsidRPr="00862FCC" w:rsidRDefault="00D54C83" w:rsidP="002A6334">
            <w:pPr>
              <w:rPr>
                <w:rFonts w:ascii="Times New Roman" w:hAnsi="Times New Roman"/>
                <w:sz w:val="24"/>
                <w:szCs w:val="24"/>
                <w:lang w:val="en-US"/>
              </w:rPr>
            </w:pPr>
            <w:proofErr w:type="gramStart"/>
            <w:r w:rsidRPr="003478D0">
              <w:rPr>
                <w:rFonts w:ascii="Times New Roman" w:hAnsi="Times New Roman"/>
                <w:sz w:val="24"/>
                <w:szCs w:val="24"/>
                <w:lang w:val="en-US"/>
              </w:rPr>
              <w:t>knee</w:t>
            </w:r>
            <w:proofErr w:type="gramEnd"/>
            <w:r w:rsidRPr="003478D0">
              <w:rPr>
                <w:rFonts w:ascii="Times New Roman" w:hAnsi="Times New Roman"/>
                <w:sz w:val="24"/>
                <w:szCs w:val="24"/>
                <w:lang w:val="en-US"/>
              </w:rPr>
              <w:t xml:space="preserve">*[TIAB] AND (pain*[TIAB] or tenderness[TIAB] OR </w:t>
            </w:r>
            <w:proofErr w:type="spellStart"/>
            <w:r w:rsidRPr="003478D0">
              <w:rPr>
                <w:rFonts w:ascii="Times New Roman" w:hAnsi="Times New Roman"/>
                <w:sz w:val="24"/>
                <w:szCs w:val="24"/>
                <w:lang w:val="en-US"/>
              </w:rPr>
              <w:t>injur</w:t>
            </w:r>
            <w:proofErr w:type="spellEnd"/>
            <w:r w:rsidRPr="003478D0">
              <w:rPr>
                <w:rFonts w:ascii="Times New Roman" w:hAnsi="Times New Roman"/>
                <w:sz w:val="24"/>
                <w:szCs w:val="24"/>
                <w:lang w:val="en-US"/>
              </w:rPr>
              <w:t xml:space="preserve">*[TIAB] OR trauma*[TIAB] OR swelling OR swollen[TIAB]) </w:t>
            </w:r>
          </w:p>
          <w:p w14:paraId="52DB8500" w14:textId="77777777" w:rsidR="00D54C83" w:rsidRDefault="00D54C83" w:rsidP="002A6334">
            <w:pPr>
              <w:rPr>
                <w:rFonts w:ascii="Times" w:hAnsi="Times"/>
                <w:b/>
                <w:lang w:val="en-GB"/>
              </w:rPr>
            </w:pPr>
            <w:proofErr w:type="gramStart"/>
            <w:r w:rsidRPr="003478D0">
              <w:rPr>
                <w:rFonts w:ascii="Times New Roman" w:hAnsi="Times New Roman"/>
                <w:sz w:val="24"/>
                <w:szCs w:val="24"/>
                <w:lang w:val="en-US"/>
              </w:rPr>
              <w:t>joint</w:t>
            </w:r>
            <w:proofErr w:type="gramEnd"/>
            <w:r w:rsidRPr="003478D0">
              <w:rPr>
                <w:rFonts w:ascii="Times New Roman" w:hAnsi="Times New Roman"/>
                <w:sz w:val="24"/>
                <w:szCs w:val="24"/>
                <w:lang w:val="en-US"/>
              </w:rPr>
              <w:t xml:space="preserve"> line* AND (pain*[TIAB]  OR tenderness[TIAB]).</w:t>
            </w:r>
          </w:p>
        </w:tc>
        <w:tc>
          <w:tcPr>
            <w:tcW w:w="3257" w:type="dxa"/>
          </w:tcPr>
          <w:p w14:paraId="4A8A1FC0" w14:textId="77777777" w:rsidR="00D54C83" w:rsidRPr="00862FCC" w:rsidRDefault="00D54C83" w:rsidP="002A6334">
            <w:pPr>
              <w:rPr>
                <w:rFonts w:ascii="Times New Roman" w:hAnsi="Times New Roman"/>
                <w:sz w:val="24"/>
                <w:szCs w:val="24"/>
                <w:lang w:val="en-US"/>
              </w:rPr>
            </w:pPr>
            <w:r w:rsidRPr="003478D0">
              <w:rPr>
                <w:rFonts w:ascii="Times New Roman" w:hAnsi="Times New Roman"/>
                <w:sz w:val="24"/>
                <w:szCs w:val="24"/>
                <w:lang w:val="en-US"/>
              </w:rPr>
              <w:t>Physical Examination [</w:t>
            </w:r>
            <w:proofErr w:type="spellStart"/>
            <w:r w:rsidRPr="003478D0">
              <w:rPr>
                <w:rFonts w:ascii="Times New Roman" w:hAnsi="Times New Roman" w:cstheme="minorBidi"/>
                <w:sz w:val="24"/>
                <w:szCs w:val="24"/>
                <w:lang w:val="en-US"/>
              </w:rPr>
              <w:t>MeSH</w:t>
            </w:r>
            <w:proofErr w:type="spellEnd"/>
            <w:r w:rsidRPr="003478D0">
              <w:rPr>
                <w:rFonts w:ascii="Times New Roman" w:hAnsi="Times New Roman" w:cstheme="minorBidi"/>
                <w:sz w:val="24"/>
                <w:szCs w:val="24"/>
                <w:lang w:val="en-US"/>
              </w:rPr>
              <w:t>]</w:t>
            </w:r>
          </w:p>
          <w:p w14:paraId="2FF0DEEB" w14:textId="77777777" w:rsidR="00D54C83" w:rsidRPr="00862FCC" w:rsidRDefault="00D54C83" w:rsidP="002A6334">
            <w:pPr>
              <w:rPr>
                <w:rFonts w:ascii="Times New Roman" w:hAnsi="Times New Roman"/>
                <w:sz w:val="24"/>
                <w:szCs w:val="24"/>
                <w:lang w:val="en-US"/>
              </w:rPr>
            </w:pPr>
          </w:p>
          <w:p w14:paraId="46A4B2DD" w14:textId="77777777" w:rsidR="00D54C83" w:rsidRPr="00862FCC" w:rsidRDefault="00D54C83" w:rsidP="002A6334">
            <w:pPr>
              <w:rPr>
                <w:rFonts w:ascii="Times New Roman" w:hAnsi="Times New Roman"/>
                <w:sz w:val="24"/>
                <w:szCs w:val="24"/>
                <w:lang w:val="en-US"/>
              </w:rPr>
            </w:pPr>
            <w:r w:rsidRPr="003478D0">
              <w:rPr>
                <w:rFonts w:ascii="Times New Roman" w:hAnsi="Times New Roman"/>
                <w:sz w:val="24"/>
                <w:szCs w:val="24"/>
                <w:lang w:val="en-US"/>
              </w:rPr>
              <w:t xml:space="preserve">Clinical examination*[TIAB]  </w:t>
            </w:r>
          </w:p>
          <w:p w14:paraId="376EABCA" w14:textId="77777777" w:rsidR="00D54C83" w:rsidRPr="00862FCC" w:rsidRDefault="00D54C83" w:rsidP="002A6334">
            <w:pPr>
              <w:rPr>
                <w:rFonts w:ascii="Times New Roman" w:hAnsi="Times New Roman"/>
                <w:sz w:val="24"/>
                <w:szCs w:val="24"/>
                <w:lang w:val="en-US"/>
              </w:rPr>
            </w:pPr>
            <w:proofErr w:type="gramStart"/>
            <w:r w:rsidRPr="003478D0">
              <w:rPr>
                <w:rFonts w:ascii="Times New Roman" w:hAnsi="Times New Roman"/>
                <w:sz w:val="24"/>
                <w:szCs w:val="24"/>
                <w:lang w:val="en-US"/>
              </w:rPr>
              <w:t>clinical</w:t>
            </w:r>
            <w:proofErr w:type="gramEnd"/>
            <w:r w:rsidRPr="003478D0">
              <w:rPr>
                <w:rFonts w:ascii="Times New Roman" w:hAnsi="Times New Roman"/>
                <w:sz w:val="24"/>
                <w:szCs w:val="24"/>
                <w:lang w:val="en-US"/>
              </w:rPr>
              <w:t xml:space="preserve"> </w:t>
            </w:r>
            <w:proofErr w:type="spellStart"/>
            <w:r w:rsidRPr="003478D0">
              <w:rPr>
                <w:rFonts w:ascii="Times New Roman" w:hAnsi="Times New Roman"/>
                <w:sz w:val="24"/>
                <w:szCs w:val="24"/>
                <w:lang w:val="en-US"/>
              </w:rPr>
              <w:t>diagnos</w:t>
            </w:r>
            <w:proofErr w:type="spellEnd"/>
            <w:r w:rsidRPr="003478D0">
              <w:rPr>
                <w:rFonts w:ascii="Times New Roman" w:hAnsi="Times New Roman"/>
                <w:sz w:val="24"/>
                <w:szCs w:val="24"/>
                <w:lang w:val="en-US"/>
              </w:rPr>
              <w:t xml:space="preserve">*[TIAB]  </w:t>
            </w:r>
          </w:p>
          <w:p w14:paraId="2BC1469E" w14:textId="77777777" w:rsidR="00D54C83" w:rsidRPr="00862FCC" w:rsidRDefault="00D54C83" w:rsidP="002A6334">
            <w:pPr>
              <w:rPr>
                <w:rFonts w:ascii="Times New Roman" w:hAnsi="Times New Roman"/>
                <w:sz w:val="24"/>
                <w:szCs w:val="24"/>
                <w:lang w:val="en-US"/>
              </w:rPr>
            </w:pPr>
            <w:proofErr w:type="gramStart"/>
            <w:r w:rsidRPr="003478D0">
              <w:rPr>
                <w:rFonts w:ascii="Times New Roman" w:hAnsi="Times New Roman"/>
                <w:sz w:val="24"/>
                <w:szCs w:val="24"/>
                <w:lang w:val="en-US"/>
              </w:rPr>
              <w:t>physical</w:t>
            </w:r>
            <w:proofErr w:type="gramEnd"/>
            <w:r w:rsidRPr="003478D0">
              <w:rPr>
                <w:rFonts w:ascii="Times New Roman" w:hAnsi="Times New Roman"/>
                <w:sz w:val="24"/>
                <w:szCs w:val="24"/>
                <w:lang w:val="en-US"/>
              </w:rPr>
              <w:t xml:space="preserve"> examination*[TIAB]  physical </w:t>
            </w:r>
            <w:proofErr w:type="spellStart"/>
            <w:r w:rsidRPr="003478D0">
              <w:rPr>
                <w:rFonts w:ascii="Times New Roman" w:hAnsi="Times New Roman"/>
                <w:sz w:val="24"/>
                <w:szCs w:val="24"/>
                <w:lang w:val="en-US"/>
              </w:rPr>
              <w:t>diagnos</w:t>
            </w:r>
            <w:proofErr w:type="spellEnd"/>
            <w:r w:rsidRPr="003478D0">
              <w:rPr>
                <w:rFonts w:ascii="Times New Roman" w:hAnsi="Times New Roman"/>
                <w:sz w:val="24"/>
                <w:szCs w:val="24"/>
                <w:lang w:val="en-US"/>
              </w:rPr>
              <w:t xml:space="preserve">*[TIAB]  </w:t>
            </w:r>
          </w:p>
          <w:p w14:paraId="30BED3E5" w14:textId="77777777" w:rsidR="00D54C83" w:rsidRPr="00862FCC" w:rsidRDefault="00D54C83" w:rsidP="002A6334">
            <w:pPr>
              <w:rPr>
                <w:rFonts w:ascii="Times New Roman" w:hAnsi="Times New Roman"/>
                <w:sz w:val="24"/>
                <w:szCs w:val="24"/>
                <w:lang w:val="en-US"/>
              </w:rPr>
            </w:pPr>
            <w:proofErr w:type="gramStart"/>
            <w:r w:rsidRPr="003478D0">
              <w:rPr>
                <w:rFonts w:ascii="Times New Roman" w:hAnsi="Times New Roman"/>
                <w:sz w:val="24"/>
                <w:szCs w:val="24"/>
                <w:lang w:val="en-US"/>
              </w:rPr>
              <w:t>test</w:t>
            </w:r>
            <w:proofErr w:type="gramEnd"/>
            <w:r w:rsidRPr="003478D0">
              <w:rPr>
                <w:rFonts w:ascii="Times New Roman" w:hAnsi="Times New Roman"/>
                <w:sz w:val="24"/>
                <w:szCs w:val="24"/>
                <w:lang w:val="en-US"/>
              </w:rPr>
              <w:t xml:space="preserve">*[TIAB]  </w:t>
            </w:r>
            <w:proofErr w:type="spellStart"/>
            <w:r w:rsidRPr="003478D0">
              <w:rPr>
                <w:rFonts w:ascii="Times New Roman" w:hAnsi="Times New Roman"/>
                <w:sz w:val="24"/>
                <w:szCs w:val="24"/>
                <w:lang w:val="en-US"/>
              </w:rPr>
              <w:t>mcmurray</w:t>
            </w:r>
            <w:proofErr w:type="spellEnd"/>
            <w:r w:rsidRPr="003478D0">
              <w:rPr>
                <w:rFonts w:ascii="Times New Roman" w:hAnsi="Times New Roman"/>
                <w:sz w:val="24"/>
                <w:szCs w:val="24"/>
                <w:lang w:val="en-US"/>
              </w:rPr>
              <w:t xml:space="preserve">*[TIAB]  </w:t>
            </w:r>
          </w:p>
          <w:p w14:paraId="23D3D062" w14:textId="77777777" w:rsidR="00D54C83" w:rsidRPr="00862FCC" w:rsidRDefault="00D54C83" w:rsidP="002A6334">
            <w:pPr>
              <w:rPr>
                <w:rFonts w:ascii="Times New Roman" w:hAnsi="Times New Roman"/>
                <w:sz w:val="24"/>
                <w:szCs w:val="24"/>
                <w:lang w:val="en-US"/>
              </w:rPr>
            </w:pPr>
            <w:proofErr w:type="spellStart"/>
            <w:proofErr w:type="gramStart"/>
            <w:r w:rsidRPr="003478D0">
              <w:rPr>
                <w:rFonts w:ascii="Times New Roman" w:hAnsi="Times New Roman"/>
                <w:sz w:val="24"/>
                <w:szCs w:val="24"/>
                <w:lang w:val="en-US"/>
              </w:rPr>
              <w:t>apley</w:t>
            </w:r>
            <w:proofErr w:type="spellEnd"/>
            <w:proofErr w:type="gramEnd"/>
            <w:r w:rsidRPr="003478D0">
              <w:rPr>
                <w:rFonts w:ascii="Times New Roman" w:hAnsi="Times New Roman"/>
                <w:sz w:val="24"/>
                <w:szCs w:val="24"/>
                <w:lang w:val="en-US"/>
              </w:rPr>
              <w:t xml:space="preserve">*[TIAB]  </w:t>
            </w:r>
          </w:p>
          <w:p w14:paraId="0FEE116D" w14:textId="77777777" w:rsidR="00D54C83" w:rsidRDefault="00D54C83" w:rsidP="002A6334">
            <w:pPr>
              <w:rPr>
                <w:rFonts w:ascii="Times" w:hAnsi="Times"/>
                <w:b/>
                <w:lang w:val="en-GB"/>
              </w:rPr>
            </w:pPr>
            <w:proofErr w:type="spellStart"/>
            <w:r w:rsidRPr="00862FCC">
              <w:rPr>
                <w:rFonts w:ascii="Times New Roman" w:hAnsi="Times New Roman"/>
                <w:sz w:val="24"/>
                <w:szCs w:val="24"/>
              </w:rPr>
              <w:t>thessaly</w:t>
            </w:r>
            <w:proofErr w:type="spellEnd"/>
            <w:r w:rsidRPr="00862FCC">
              <w:rPr>
                <w:rFonts w:ascii="Times New Roman" w:hAnsi="Times New Roman"/>
                <w:sz w:val="24"/>
                <w:szCs w:val="24"/>
              </w:rPr>
              <w:t>*[TIAB]</w:t>
            </w:r>
          </w:p>
        </w:tc>
        <w:tc>
          <w:tcPr>
            <w:tcW w:w="3258" w:type="dxa"/>
          </w:tcPr>
          <w:p w14:paraId="3B1F4390" w14:textId="77777777" w:rsidR="00D54C83" w:rsidRPr="00862FCC" w:rsidRDefault="00D54C83" w:rsidP="002A6334">
            <w:pPr>
              <w:rPr>
                <w:rFonts w:ascii="Times New Roman" w:hAnsi="Times New Roman"/>
                <w:sz w:val="24"/>
                <w:szCs w:val="24"/>
                <w:lang w:val="en-US"/>
              </w:rPr>
            </w:pPr>
            <w:r w:rsidRPr="003478D0">
              <w:rPr>
                <w:rFonts w:ascii="Times New Roman" w:hAnsi="Times New Roman"/>
                <w:sz w:val="24"/>
                <w:szCs w:val="24"/>
                <w:lang w:val="en-US"/>
              </w:rPr>
              <w:t>"Sensitivity and Specificity"[</w:t>
            </w:r>
            <w:proofErr w:type="spellStart"/>
            <w:r w:rsidRPr="003478D0">
              <w:rPr>
                <w:rFonts w:ascii="Times New Roman" w:hAnsi="Times New Roman" w:cstheme="minorBidi"/>
                <w:sz w:val="24"/>
                <w:szCs w:val="24"/>
                <w:lang w:val="en-US"/>
              </w:rPr>
              <w:t>MeSH</w:t>
            </w:r>
            <w:proofErr w:type="spellEnd"/>
            <w:r w:rsidRPr="003478D0">
              <w:rPr>
                <w:rFonts w:ascii="Times New Roman" w:hAnsi="Times New Roman" w:cstheme="minorBidi"/>
                <w:sz w:val="24"/>
                <w:szCs w:val="24"/>
                <w:lang w:val="en-US"/>
              </w:rPr>
              <w:t>]</w:t>
            </w:r>
          </w:p>
          <w:p w14:paraId="396FB14C" w14:textId="77777777" w:rsidR="00D54C83" w:rsidRPr="00862FCC" w:rsidRDefault="00D54C83" w:rsidP="002A6334">
            <w:pPr>
              <w:rPr>
                <w:rFonts w:ascii="Times New Roman" w:hAnsi="Times New Roman"/>
                <w:sz w:val="24"/>
                <w:szCs w:val="24"/>
                <w:lang w:val="en-US"/>
              </w:rPr>
            </w:pPr>
          </w:p>
          <w:p w14:paraId="0CF17D1D" w14:textId="77777777" w:rsidR="00D54C83" w:rsidRPr="00862FCC" w:rsidRDefault="00D54C83" w:rsidP="002A6334">
            <w:pPr>
              <w:rPr>
                <w:rFonts w:ascii="Times New Roman" w:hAnsi="Times New Roman"/>
                <w:sz w:val="24"/>
                <w:szCs w:val="24"/>
                <w:lang w:val="en-US"/>
              </w:rPr>
            </w:pPr>
            <w:proofErr w:type="gramStart"/>
            <w:r w:rsidRPr="003478D0">
              <w:rPr>
                <w:rFonts w:ascii="Times New Roman" w:hAnsi="Times New Roman"/>
                <w:sz w:val="24"/>
                <w:szCs w:val="24"/>
                <w:lang w:val="en-US"/>
              </w:rPr>
              <w:t>Sensitivity[</w:t>
            </w:r>
            <w:proofErr w:type="gramEnd"/>
            <w:r w:rsidRPr="003478D0">
              <w:rPr>
                <w:rFonts w:ascii="Times New Roman" w:hAnsi="Times New Roman"/>
                <w:sz w:val="24"/>
                <w:szCs w:val="24"/>
                <w:lang w:val="en-US"/>
              </w:rPr>
              <w:t xml:space="preserve">TIAB]  </w:t>
            </w:r>
          </w:p>
          <w:p w14:paraId="27598679" w14:textId="77777777" w:rsidR="00D54C83" w:rsidRPr="00862FCC" w:rsidRDefault="00D54C83" w:rsidP="002A6334">
            <w:pPr>
              <w:rPr>
                <w:rFonts w:ascii="Times New Roman" w:hAnsi="Times New Roman"/>
                <w:sz w:val="24"/>
                <w:szCs w:val="24"/>
                <w:lang w:val="en-US"/>
              </w:rPr>
            </w:pPr>
            <w:proofErr w:type="gramStart"/>
            <w:r w:rsidRPr="003478D0">
              <w:rPr>
                <w:rFonts w:ascii="Times New Roman" w:hAnsi="Times New Roman"/>
                <w:sz w:val="24"/>
                <w:szCs w:val="24"/>
                <w:lang w:val="en-US"/>
              </w:rPr>
              <w:t>specificity</w:t>
            </w:r>
            <w:proofErr w:type="gramEnd"/>
            <w:r w:rsidRPr="003478D0">
              <w:rPr>
                <w:rFonts w:ascii="Times New Roman" w:hAnsi="Times New Roman"/>
                <w:sz w:val="24"/>
                <w:szCs w:val="24"/>
                <w:lang w:val="en-US"/>
              </w:rPr>
              <w:t xml:space="preserve">[TIAB]  </w:t>
            </w:r>
          </w:p>
          <w:p w14:paraId="308887A1" w14:textId="77777777" w:rsidR="00D54C83" w:rsidRPr="00862FCC" w:rsidRDefault="00D54C83" w:rsidP="002A6334">
            <w:pPr>
              <w:rPr>
                <w:rFonts w:ascii="Times New Roman" w:hAnsi="Times New Roman"/>
                <w:sz w:val="24"/>
                <w:szCs w:val="24"/>
                <w:lang w:val="en-US"/>
              </w:rPr>
            </w:pPr>
            <w:r w:rsidRPr="003478D0">
              <w:rPr>
                <w:rFonts w:ascii="Times New Roman" w:hAnsi="Times New Roman"/>
                <w:sz w:val="24"/>
                <w:szCs w:val="24"/>
                <w:lang w:val="en-US"/>
              </w:rPr>
              <w:t xml:space="preserve"> ((</w:t>
            </w:r>
            <w:proofErr w:type="gramStart"/>
            <w:r w:rsidRPr="003478D0">
              <w:rPr>
                <w:rFonts w:ascii="Times New Roman" w:hAnsi="Times New Roman"/>
                <w:sz w:val="24"/>
                <w:szCs w:val="24"/>
                <w:lang w:val="en-US"/>
              </w:rPr>
              <w:t>pre</w:t>
            </w:r>
            <w:proofErr w:type="gramEnd"/>
            <w:r w:rsidRPr="003478D0">
              <w:rPr>
                <w:rFonts w:ascii="Times New Roman" w:hAnsi="Times New Roman"/>
                <w:sz w:val="24"/>
                <w:szCs w:val="24"/>
                <w:lang w:val="en-US"/>
              </w:rPr>
              <w:t xml:space="preserve">-test[TIAB]OR pretest[TIAB]) AND probability[TIAB]) </w:t>
            </w:r>
          </w:p>
          <w:p w14:paraId="00C803C2" w14:textId="77777777" w:rsidR="00D54C83" w:rsidRPr="00862FCC" w:rsidRDefault="00D54C83" w:rsidP="002A6334">
            <w:pPr>
              <w:rPr>
                <w:rFonts w:ascii="Times New Roman" w:hAnsi="Times New Roman"/>
                <w:sz w:val="24"/>
                <w:szCs w:val="24"/>
                <w:lang w:val="en-US"/>
              </w:rPr>
            </w:pPr>
            <w:proofErr w:type="gramStart"/>
            <w:r w:rsidRPr="003478D0">
              <w:rPr>
                <w:rFonts w:ascii="Times New Roman" w:hAnsi="Times New Roman"/>
                <w:sz w:val="24"/>
                <w:szCs w:val="24"/>
                <w:lang w:val="en-US"/>
              </w:rPr>
              <w:t>post</w:t>
            </w:r>
            <w:proofErr w:type="gramEnd"/>
            <w:r w:rsidRPr="003478D0">
              <w:rPr>
                <w:rFonts w:ascii="Times New Roman" w:hAnsi="Times New Roman"/>
                <w:sz w:val="24"/>
                <w:szCs w:val="24"/>
                <w:lang w:val="en-US"/>
              </w:rPr>
              <w:t xml:space="preserve">-test </w:t>
            </w:r>
            <w:proofErr w:type="spellStart"/>
            <w:r w:rsidRPr="003478D0">
              <w:rPr>
                <w:rFonts w:ascii="Times New Roman" w:hAnsi="Times New Roman"/>
                <w:sz w:val="24"/>
                <w:szCs w:val="24"/>
                <w:lang w:val="en-US"/>
              </w:rPr>
              <w:t>probality</w:t>
            </w:r>
            <w:proofErr w:type="spellEnd"/>
            <w:r w:rsidRPr="003478D0">
              <w:rPr>
                <w:rFonts w:ascii="Times New Roman" w:hAnsi="Times New Roman" w:cstheme="minorBidi"/>
                <w:sz w:val="24"/>
                <w:szCs w:val="24"/>
                <w:lang w:val="en-US"/>
              </w:rPr>
              <w:t xml:space="preserve">[TIAB]   </w:t>
            </w:r>
          </w:p>
          <w:p w14:paraId="1444DBE8" w14:textId="77777777" w:rsidR="00D54C83" w:rsidRPr="00862FCC" w:rsidRDefault="00D54C83" w:rsidP="002A6334">
            <w:pPr>
              <w:rPr>
                <w:rFonts w:ascii="Times New Roman" w:hAnsi="Times New Roman"/>
                <w:sz w:val="24"/>
                <w:szCs w:val="24"/>
                <w:lang w:val="en-US"/>
              </w:rPr>
            </w:pPr>
            <w:proofErr w:type="gramStart"/>
            <w:r w:rsidRPr="003478D0">
              <w:rPr>
                <w:rFonts w:ascii="Times New Roman" w:hAnsi="Times New Roman"/>
                <w:sz w:val="24"/>
                <w:szCs w:val="24"/>
                <w:lang w:val="en-US"/>
              </w:rPr>
              <w:t>predictive</w:t>
            </w:r>
            <w:proofErr w:type="gramEnd"/>
            <w:r w:rsidRPr="003478D0">
              <w:rPr>
                <w:rFonts w:ascii="Times New Roman" w:hAnsi="Times New Roman"/>
                <w:sz w:val="24"/>
                <w:szCs w:val="24"/>
                <w:lang w:val="en-US"/>
              </w:rPr>
              <w:t xml:space="preserve"> value*[TIAB]   </w:t>
            </w:r>
          </w:p>
          <w:p w14:paraId="30B51020" w14:textId="77777777" w:rsidR="00D54C83" w:rsidRPr="00862FCC" w:rsidRDefault="00D54C83" w:rsidP="002A6334">
            <w:pPr>
              <w:rPr>
                <w:rFonts w:ascii="Times New Roman" w:hAnsi="Times New Roman"/>
                <w:sz w:val="24"/>
                <w:szCs w:val="24"/>
                <w:lang w:val="en-US"/>
              </w:rPr>
            </w:pPr>
            <w:proofErr w:type="spellStart"/>
            <w:r w:rsidRPr="00862FCC">
              <w:rPr>
                <w:rFonts w:ascii="Times New Roman" w:hAnsi="Times New Roman"/>
                <w:sz w:val="24"/>
                <w:szCs w:val="24"/>
              </w:rPr>
              <w:t>likelihood</w:t>
            </w:r>
            <w:proofErr w:type="spellEnd"/>
            <w:r w:rsidRPr="00862FCC">
              <w:rPr>
                <w:rFonts w:ascii="Times New Roman" w:hAnsi="Times New Roman"/>
                <w:sz w:val="24"/>
                <w:szCs w:val="24"/>
              </w:rPr>
              <w:t xml:space="preserve"> ratio*[TIAB]   </w:t>
            </w:r>
          </w:p>
          <w:p w14:paraId="2D386D7C" w14:textId="77777777" w:rsidR="00D54C83" w:rsidRPr="00862FCC" w:rsidRDefault="00D54C83" w:rsidP="002A6334">
            <w:pPr>
              <w:rPr>
                <w:rFonts w:ascii="Times New Roman" w:hAnsi="Times New Roman"/>
                <w:sz w:val="24"/>
                <w:szCs w:val="24"/>
                <w:lang w:val="en-US"/>
              </w:rPr>
            </w:pPr>
          </w:p>
          <w:p w14:paraId="68CD05AC" w14:textId="77777777" w:rsidR="00D54C83" w:rsidRDefault="00D54C83" w:rsidP="002A6334">
            <w:pPr>
              <w:rPr>
                <w:rFonts w:ascii="Times" w:hAnsi="Times"/>
                <w:b/>
                <w:lang w:val="en-GB"/>
              </w:rPr>
            </w:pPr>
          </w:p>
        </w:tc>
      </w:tr>
    </w:tbl>
    <w:p w14:paraId="19E2215F" w14:textId="77777777" w:rsidR="00D54C83" w:rsidRDefault="00D54C83" w:rsidP="00D54C83">
      <w:pPr>
        <w:rPr>
          <w:rFonts w:ascii="Times" w:hAnsi="Times"/>
          <w:b/>
          <w:lang w:val="en-GB"/>
        </w:rPr>
      </w:pPr>
    </w:p>
    <w:p w14:paraId="1326ECFE" w14:textId="77777777" w:rsidR="00D54C83" w:rsidRDefault="00D54C83" w:rsidP="00D54C83">
      <w:pPr>
        <w:rPr>
          <w:rFonts w:ascii="Times" w:hAnsi="Times"/>
          <w:b/>
          <w:lang w:val="en-GB"/>
        </w:rPr>
      </w:pPr>
    </w:p>
    <w:p w14:paraId="575E7795" w14:textId="77777777" w:rsidR="002A6334" w:rsidRDefault="002A6334" w:rsidP="00D54C83">
      <w:pPr>
        <w:rPr>
          <w:rFonts w:ascii="Times" w:hAnsi="Times"/>
          <w:b/>
          <w:lang w:val="en-GB"/>
        </w:rPr>
      </w:pPr>
    </w:p>
    <w:p w14:paraId="5E1E6884" w14:textId="77777777" w:rsidR="002A6334" w:rsidRDefault="002A6334" w:rsidP="00D54C83">
      <w:pPr>
        <w:rPr>
          <w:rFonts w:ascii="Times" w:hAnsi="Times"/>
          <w:b/>
          <w:lang w:val="en-GB"/>
        </w:rPr>
      </w:pPr>
    </w:p>
    <w:p w14:paraId="4F9C848A" w14:textId="77777777" w:rsidR="002A6334" w:rsidRDefault="002A6334" w:rsidP="00D54C83">
      <w:pPr>
        <w:rPr>
          <w:rFonts w:ascii="Times" w:hAnsi="Times"/>
          <w:b/>
          <w:lang w:val="en-GB"/>
        </w:rPr>
      </w:pPr>
    </w:p>
    <w:p w14:paraId="42959440" w14:textId="77777777" w:rsidR="002A6334" w:rsidRDefault="002A6334" w:rsidP="00D54C83">
      <w:pPr>
        <w:rPr>
          <w:rFonts w:ascii="Times" w:hAnsi="Times"/>
          <w:b/>
          <w:lang w:val="en-GB"/>
        </w:rPr>
      </w:pPr>
    </w:p>
    <w:p w14:paraId="7F652739" w14:textId="77777777" w:rsidR="002A6334" w:rsidRDefault="002A6334" w:rsidP="00D54C83">
      <w:pPr>
        <w:rPr>
          <w:rFonts w:ascii="Times" w:hAnsi="Times"/>
          <w:b/>
          <w:lang w:val="en-GB"/>
        </w:rPr>
      </w:pPr>
    </w:p>
    <w:p w14:paraId="669EBCF3" w14:textId="77777777" w:rsidR="002A6334" w:rsidRDefault="002A6334" w:rsidP="00D54C83">
      <w:pPr>
        <w:rPr>
          <w:rFonts w:ascii="Times" w:hAnsi="Times"/>
          <w:b/>
          <w:lang w:val="en-GB"/>
        </w:rPr>
      </w:pPr>
    </w:p>
    <w:p w14:paraId="72C3B13B" w14:textId="77777777" w:rsidR="002A6334" w:rsidRDefault="002A6334" w:rsidP="00D54C83">
      <w:pPr>
        <w:rPr>
          <w:rFonts w:ascii="Times" w:hAnsi="Times"/>
          <w:b/>
          <w:lang w:val="en-GB"/>
        </w:rPr>
      </w:pPr>
    </w:p>
    <w:p w14:paraId="58732768" w14:textId="77777777" w:rsidR="002A6334" w:rsidRDefault="002A6334" w:rsidP="00D54C83">
      <w:pPr>
        <w:rPr>
          <w:rFonts w:ascii="Times" w:hAnsi="Times"/>
          <w:b/>
          <w:lang w:val="en-GB"/>
        </w:rPr>
      </w:pPr>
    </w:p>
    <w:p w14:paraId="54BBAE1A" w14:textId="77777777" w:rsidR="002A6334" w:rsidRDefault="002A6334" w:rsidP="00D54C83">
      <w:pPr>
        <w:rPr>
          <w:rFonts w:ascii="Times" w:hAnsi="Times"/>
          <w:b/>
          <w:lang w:val="en-GB"/>
        </w:rPr>
      </w:pPr>
    </w:p>
    <w:p w14:paraId="3F12F5CF" w14:textId="77777777" w:rsidR="002A6334" w:rsidRDefault="002A6334" w:rsidP="00D54C83">
      <w:pPr>
        <w:rPr>
          <w:rFonts w:ascii="Times" w:hAnsi="Times"/>
          <w:b/>
          <w:lang w:val="en-GB"/>
        </w:rPr>
      </w:pPr>
    </w:p>
    <w:p w14:paraId="556CE249" w14:textId="77777777" w:rsidR="002A6334" w:rsidRDefault="002A6334" w:rsidP="00D54C83">
      <w:pPr>
        <w:rPr>
          <w:rFonts w:ascii="Times" w:hAnsi="Times"/>
          <w:b/>
          <w:lang w:val="en-GB"/>
        </w:rPr>
      </w:pPr>
    </w:p>
    <w:p w14:paraId="4D31ED6D" w14:textId="77777777" w:rsidR="002A6334" w:rsidRDefault="002A6334" w:rsidP="00D54C83">
      <w:pPr>
        <w:rPr>
          <w:rFonts w:ascii="Times" w:hAnsi="Times"/>
          <w:b/>
          <w:lang w:val="en-GB"/>
        </w:rPr>
      </w:pPr>
    </w:p>
    <w:p w14:paraId="0F6E3F73" w14:textId="77777777" w:rsidR="002A6334" w:rsidRDefault="002A6334" w:rsidP="00D54C83">
      <w:pPr>
        <w:rPr>
          <w:rFonts w:ascii="Times" w:hAnsi="Times"/>
          <w:b/>
          <w:lang w:val="en-GB"/>
        </w:rPr>
      </w:pPr>
    </w:p>
    <w:p w14:paraId="1384D1E2" w14:textId="77777777" w:rsidR="002A6334" w:rsidRDefault="002A6334" w:rsidP="00D54C83">
      <w:pPr>
        <w:rPr>
          <w:rFonts w:ascii="Times" w:hAnsi="Times"/>
          <w:b/>
          <w:lang w:val="en-GB"/>
        </w:rPr>
      </w:pPr>
    </w:p>
    <w:p w14:paraId="697479EE" w14:textId="77777777" w:rsidR="00D54C83" w:rsidRDefault="00D54C83" w:rsidP="00D54C83">
      <w:pPr>
        <w:rPr>
          <w:rFonts w:ascii="Times" w:hAnsi="Times"/>
          <w:b/>
          <w:lang w:val="en-GB"/>
        </w:rPr>
      </w:pPr>
    </w:p>
    <w:tbl>
      <w:tblPr>
        <w:tblStyle w:val="Tabelgitter"/>
        <w:tblW w:w="0" w:type="auto"/>
        <w:tblLook w:val="04A0" w:firstRow="1" w:lastRow="0" w:firstColumn="1" w:lastColumn="0" w:noHBand="0" w:noVBand="1"/>
      </w:tblPr>
      <w:tblGrid>
        <w:gridCol w:w="3257"/>
        <w:gridCol w:w="3257"/>
        <w:gridCol w:w="3258"/>
      </w:tblGrid>
      <w:tr w:rsidR="00D54C83" w14:paraId="431D8DDB" w14:textId="77777777" w:rsidTr="002A6334">
        <w:tc>
          <w:tcPr>
            <w:tcW w:w="9772" w:type="dxa"/>
            <w:gridSpan w:val="3"/>
          </w:tcPr>
          <w:p w14:paraId="34768D75" w14:textId="77777777" w:rsidR="00D54C83" w:rsidRDefault="00D54C83" w:rsidP="002A6334">
            <w:pPr>
              <w:rPr>
                <w:rFonts w:ascii="Times" w:hAnsi="Times"/>
                <w:b/>
                <w:lang w:val="en-GB"/>
              </w:rPr>
            </w:pPr>
            <w:r>
              <w:rPr>
                <w:rFonts w:ascii="Times" w:hAnsi="Times"/>
                <w:b/>
                <w:sz w:val="24"/>
                <w:szCs w:val="24"/>
                <w:lang w:val="en-GB"/>
              </w:rPr>
              <w:lastRenderedPageBreak/>
              <w:t>Supplementary table 3</w:t>
            </w:r>
            <w:r w:rsidRPr="00C67B2C">
              <w:rPr>
                <w:rFonts w:ascii="Times" w:hAnsi="Times"/>
                <w:b/>
                <w:sz w:val="24"/>
                <w:szCs w:val="24"/>
                <w:lang w:val="en-GB"/>
              </w:rPr>
              <w:t xml:space="preserve">: </w:t>
            </w:r>
            <w:r>
              <w:rPr>
                <w:rFonts w:ascii="Times" w:hAnsi="Times"/>
                <w:sz w:val="24"/>
                <w:szCs w:val="24"/>
                <w:lang w:val="en-GB"/>
              </w:rPr>
              <w:t xml:space="preserve">Exercise as treatment search. </w:t>
            </w:r>
            <w:r w:rsidRPr="003478D0">
              <w:rPr>
                <w:rFonts w:ascii="Times New Roman" w:hAnsi="Times New Roman"/>
                <w:sz w:val="24"/>
                <w:szCs w:val="24"/>
                <w:lang w:val="en-US"/>
              </w:rPr>
              <w:t>Search terms in the columns were combined with “OR”, and, subsequently, the columns were combined with “AND”.</w:t>
            </w:r>
          </w:p>
        </w:tc>
      </w:tr>
      <w:tr w:rsidR="00D54C83" w14:paraId="02E91B20" w14:textId="77777777" w:rsidTr="002A6334">
        <w:tc>
          <w:tcPr>
            <w:tcW w:w="3257" w:type="dxa"/>
          </w:tcPr>
          <w:p w14:paraId="5FD7E7EB" w14:textId="77777777" w:rsidR="00D54C83" w:rsidRDefault="00D54C83" w:rsidP="002A6334">
            <w:pPr>
              <w:rPr>
                <w:rFonts w:ascii="Times" w:hAnsi="Times"/>
                <w:b/>
                <w:lang w:val="en-GB"/>
              </w:rPr>
            </w:pPr>
            <w:proofErr w:type="spellStart"/>
            <w:r>
              <w:rPr>
                <w:rFonts w:ascii="Times New Roman" w:hAnsi="Times New Roman"/>
                <w:sz w:val="24"/>
                <w:szCs w:val="24"/>
              </w:rPr>
              <w:t>Meniscal</w:t>
            </w:r>
            <w:proofErr w:type="spellEnd"/>
            <w:r>
              <w:rPr>
                <w:rFonts w:ascii="Times New Roman" w:hAnsi="Times New Roman"/>
                <w:sz w:val="24"/>
                <w:szCs w:val="24"/>
              </w:rPr>
              <w:t xml:space="preserve"> </w:t>
            </w:r>
            <w:proofErr w:type="spellStart"/>
            <w:r>
              <w:rPr>
                <w:rFonts w:ascii="Times New Roman" w:hAnsi="Times New Roman"/>
                <w:sz w:val="24"/>
                <w:szCs w:val="24"/>
              </w:rPr>
              <w:t>injury</w:t>
            </w:r>
            <w:proofErr w:type="spellEnd"/>
          </w:p>
        </w:tc>
        <w:tc>
          <w:tcPr>
            <w:tcW w:w="3257" w:type="dxa"/>
          </w:tcPr>
          <w:p w14:paraId="78E908A5" w14:textId="77777777" w:rsidR="00D54C83" w:rsidRDefault="00D54C83" w:rsidP="002A6334">
            <w:pPr>
              <w:rPr>
                <w:rFonts w:ascii="Times" w:hAnsi="Times"/>
                <w:b/>
                <w:lang w:val="en-GB"/>
              </w:rPr>
            </w:pPr>
            <w:r>
              <w:rPr>
                <w:rFonts w:ascii="Times New Roman" w:hAnsi="Times New Roman"/>
                <w:sz w:val="24"/>
                <w:szCs w:val="24"/>
                <w:lang w:val="en-US"/>
              </w:rPr>
              <w:t>Exercise</w:t>
            </w:r>
            <w:r w:rsidRPr="00B63234">
              <w:rPr>
                <w:rFonts w:ascii="Times New Roman" w:hAnsi="Times New Roman"/>
                <w:sz w:val="24"/>
                <w:szCs w:val="24"/>
                <w:lang w:val="en-US"/>
              </w:rPr>
              <w:t xml:space="preserve"> </w:t>
            </w:r>
          </w:p>
        </w:tc>
        <w:tc>
          <w:tcPr>
            <w:tcW w:w="3258" w:type="dxa"/>
          </w:tcPr>
          <w:p w14:paraId="1EFD9FD3" w14:textId="77777777" w:rsidR="00D54C83" w:rsidRDefault="00D54C83" w:rsidP="002A6334">
            <w:pPr>
              <w:rPr>
                <w:rFonts w:ascii="Times" w:hAnsi="Times"/>
                <w:b/>
                <w:lang w:val="en-GB"/>
              </w:rPr>
            </w:pPr>
            <w:proofErr w:type="spellStart"/>
            <w:r>
              <w:rPr>
                <w:rFonts w:ascii="Times New Roman" w:hAnsi="Times New Roman"/>
                <w:sz w:val="24"/>
                <w:szCs w:val="24"/>
              </w:rPr>
              <w:t>Publication</w:t>
            </w:r>
            <w:proofErr w:type="spellEnd"/>
            <w:r>
              <w:rPr>
                <w:rFonts w:ascii="Times New Roman" w:hAnsi="Times New Roman"/>
                <w:sz w:val="24"/>
                <w:szCs w:val="24"/>
              </w:rPr>
              <w:t xml:space="preserve"> type</w:t>
            </w:r>
          </w:p>
        </w:tc>
      </w:tr>
      <w:tr w:rsidR="00D54C83" w14:paraId="7DAC52AE" w14:textId="77777777" w:rsidTr="002A6334">
        <w:tc>
          <w:tcPr>
            <w:tcW w:w="3257" w:type="dxa"/>
          </w:tcPr>
          <w:p w14:paraId="43C25A50" w14:textId="77777777" w:rsidR="00D54C83" w:rsidRPr="00B63234" w:rsidRDefault="00D54C83" w:rsidP="002A6334">
            <w:pPr>
              <w:rPr>
                <w:rFonts w:ascii="Times New Roman" w:hAnsi="Times New Roman"/>
                <w:sz w:val="24"/>
                <w:szCs w:val="24"/>
                <w:lang w:val="en-US"/>
              </w:rPr>
            </w:pPr>
            <w:r w:rsidRPr="00B63234">
              <w:rPr>
                <w:rFonts w:ascii="Times New Roman" w:hAnsi="Times New Roman"/>
                <w:sz w:val="24"/>
                <w:szCs w:val="24"/>
                <w:lang w:val="en-US"/>
              </w:rPr>
              <w:t xml:space="preserve">Menisci, </w:t>
            </w:r>
            <w:proofErr w:type="spellStart"/>
            <w:proofErr w:type="gramStart"/>
            <w:r w:rsidRPr="00B63234">
              <w:rPr>
                <w:rFonts w:ascii="Times New Roman" w:hAnsi="Times New Roman"/>
                <w:sz w:val="24"/>
                <w:szCs w:val="24"/>
                <w:lang w:val="en-US"/>
              </w:rPr>
              <w:t>Tibial</w:t>
            </w:r>
            <w:proofErr w:type="spellEnd"/>
            <w:r w:rsidRPr="00B63234">
              <w:rPr>
                <w:rFonts w:ascii="Times New Roman" w:hAnsi="Times New Roman"/>
                <w:sz w:val="24"/>
                <w:szCs w:val="24"/>
                <w:lang w:val="en-US"/>
              </w:rPr>
              <w:t>[</w:t>
            </w:r>
            <w:proofErr w:type="spellStart"/>
            <w:proofErr w:type="gramEnd"/>
            <w:r w:rsidRPr="00B63234">
              <w:rPr>
                <w:rFonts w:ascii="Times New Roman" w:hAnsi="Times New Roman"/>
                <w:sz w:val="24"/>
                <w:szCs w:val="24"/>
                <w:lang w:val="en-US"/>
              </w:rPr>
              <w:t>MeSH</w:t>
            </w:r>
            <w:proofErr w:type="spellEnd"/>
            <w:r w:rsidRPr="00B63234">
              <w:rPr>
                <w:rFonts w:ascii="Times New Roman" w:hAnsi="Times New Roman"/>
                <w:sz w:val="24"/>
                <w:szCs w:val="24"/>
                <w:lang w:val="en-US"/>
              </w:rPr>
              <w:t>]</w:t>
            </w:r>
          </w:p>
          <w:p w14:paraId="120F980B" w14:textId="77777777" w:rsidR="00D54C83" w:rsidRPr="00B63234" w:rsidRDefault="00D54C83" w:rsidP="002A6334">
            <w:pPr>
              <w:rPr>
                <w:rFonts w:ascii="Times New Roman" w:hAnsi="Times New Roman"/>
                <w:sz w:val="24"/>
                <w:szCs w:val="24"/>
                <w:lang w:val="en-US"/>
              </w:rPr>
            </w:pPr>
            <w:r w:rsidRPr="00B63234">
              <w:rPr>
                <w:rFonts w:ascii="Times New Roman" w:hAnsi="Times New Roman"/>
                <w:sz w:val="24"/>
                <w:szCs w:val="24"/>
                <w:lang w:val="en-US"/>
              </w:rPr>
              <w:t xml:space="preserve">Knee </w:t>
            </w:r>
            <w:proofErr w:type="gramStart"/>
            <w:r w:rsidRPr="00B63234">
              <w:rPr>
                <w:rFonts w:ascii="Times New Roman" w:hAnsi="Times New Roman"/>
                <w:sz w:val="24"/>
                <w:szCs w:val="24"/>
                <w:lang w:val="en-US"/>
              </w:rPr>
              <w:t>Joint[</w:t>
            </w:r>
            <w:proofErr w:type="spellStart"/>
            <w:proofErr w:type="gramEnd"/>
            <w:r w:rsidRPr="00B63234">
              <w:rPr>
                <w:rFonts w:ascii="Times New Roman" w:hAnsi="Times New Roman"/>
                <w:sz w:val="24"/>
                <w:szCs w:val="24"/>
                <w:lang w:val="en-US"/>
              </w:rPr>
              <w:t>MeSH</w:t>
            </w:r>
            <w:proofErr w:type="spellEnd"/>
            <w:r w:rsidRPr="00B63234">
              <w:rPr>
                <w:rFonts w:ascii="Times New Roman" w:hAnsi="Times New Roman"/>
                <w:sz w:val="24"/>
                <w:szCs w:val="24"/>
                <w:lang w:val="en-US"/>
              </w:rPr>
              <w:t>]</w:t>
            </w:r>
          </w:p>
          <w:p w14:paraId="7B489477" w14:textId="77777777" w:rsidR="00D54C83" w:rsidRPr="00B63234" w:rsidRDefault="00D54C83" w:rsidP="002A6334">
            <w:pPr>
              <w:rPr>
                <w:rFonts w:ascii="Times New Roman" w:hAnsi="Times New Roman"/>
                <w:sz w:val="24"/>
                <w:szCs w:val="24"/>
                <w:lang w:val="en-US"/>
              </w:rPr>
            </w:pPr>
            <w:r w:rsidRPr="00B63234">
              <w:rPr>
                <w:rFonts w:ascii="Times New Roman" w:hAnsi="Times New Roman"/>
                <w:sz w:val="24"/>
                <w:szCs w:val="24"/>
                <w:lang w:val="en-US"/>
              </w:rPr>
              <w:t xml:space="preserve">Knee </w:t>
            </w:r>
            <w:proofErr w:type="gramStart"/>
            <w:r w:rsidRPr="00B63234">
              <w:rPr>
                <w:rFonts w:ascii="Times New Roman" w:hAnsi="Times New Roman"/>
                <w:sz w:val="24"/>
                <w:szCs w:val="24"/>
                <w:lang w:val="en-US"/>
              </w:rPr>
              <w:t>Injuries[</w:t>
            </w:r>
            <w:proofErr w:type="spellStart"/>
            <w:proofErr w:type="gramEnd"/>
            <w:r w:rsidRPr="00B63234">
              <w:rPr>
                <w:rFonts w:ascii="Times New Roman" w:hAnsi="Times New Roman"/>
                <w:sz w:val="24"/>
                <w:szCs w:val="24"/>
                <w:lang w:val="en-US"/>
              </w:rPr>
              <w:t>MeSH</w:t>
            </w:r>
            <w:proofErr w:type="spellEnd"/>
            <w:r w:rsidRPr="00B63234">
              <w:rPr>
                <w:rFonts w:ascii="Times New Roman" w:hAnsi="Times New Roman"/>
                <w:sz w:val="24"/>
                <w:szCs w:val="24"/>
                <w:lang w:val="en-US"/>
              </w:rPr>
              <w:t>]</w:t>
            </w:r>
          </w:p>
          <w:p w14:paraId="2A749B75" w14:textId="77777777" w:rsidR="00D54C83" w:rsidRPr="00B63234" w:rsidRDefault="00D54C83" w:rsidP="002A6334">
            <w:pPr>
              <w:rPr>
                <w:rFonts w:ascii="Times New Roman" w:hAnsi="Times New Roman"/>
                <w:sz w:val="24"/>
                <w:szCs w:val="24"/>
                <w:lang w:val="en-US"/>
              </w:rPr>
            </w:pPr>
          </w:p>
          <w:p w14:paraId="567CA5A7" w14:textId="77777777" w:rsidR="00D54C83" w:rsidRPr="00B63234" w:rsidRDefault="00D54C83" w:rsidP="002A6334">
            <w:pPr>
              <w:rPr>
                <w:rFonts w:ascii="Times New Roman" w:hAnsi="Times New Roman"/>
                <w:sz w:val="24"/>
                <w:szCs w:val="24"/>
                <w:lang w:val="en-US"/>
              </w:rPr>
            </w:pPr>
            <w:proofErr w:type="spellStart"/>
            <w:proofErr w:type="gramStart"/>
            <w:r w:rsidRPr="00B63234">
              <w:rPr>
                <w:rFonts w:ascii="Times New Roman" w:hAnsi="Times New Roman"/>
                <w:sz w:val="24"/>
                <w:szCs w:val="24"/>
                <w:lang w:val="en-US"/>
              </w:rPr>
              <w:t>menisc</w:t>
            </w:r>
            <w:proofErr w:type="spellEnd"/>
            <w:proofErr w:type="gramEnd"/>
            <w:r w:rsidRPr="00B63234">
              <w:rPr>
                <w:rFonts w:ascii="Times New Roman" w:hAnsi="Times New Roman"/>
                <w:sz w:val="24"/>
                <w:szCs w:val="24"/>
                <w:lang w:val="en-US"/>
              </w:rPr>
              <w:t xml:space="preserve">*[TIAB] </w:t>
            </w:r>
          </w:p>
          <w:p w14:paraId="06EBE2D2"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semilunar</w:t>
            </w:r>
            <w:proofErr w:type="gramEnd"/>
            <w:r w:rsidRPr="00B63234">
              <w:rPr>
                <w:rFonts w:ascii="Times New Roman" w:hAnsi="Times New Roman"/>
                <w:sz w:val="24"/>
                <w:szCs w:val="24"/>
                <w:lang w:val="en-US"/>
              </w:rPr>
              <w:t xml:space="preserve"> cartilage*[TIAB] </w:t>
            </w:r>
          </w:p>
          <w:p w14:paraId="22693C07" w14:textId="77777777" w:rsidR="00D54C83" w:rsidRPr="00B63234" w:rsidRDefault="00D54C83" w:rsidP="002A6334">
            <w:pPr>
              <w:rPr>
                <w:rFonts w:ascii="Times New Roman" w:hAnsi="Times New Roman"/>
                <w:sz w:val="24"/>
                <w:szCs w:val="24"/>
                <w:lang w:val="en-US"/>
              </w:rPr>
            </w:pPr>
          </w:p>
          <w:p w14:paraId="3A3092B0"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knee</w:t>
            </w:r>
            <w:proofErr w:type="gramEnd"/>
            <w:r w:rsidRPr="00B63234">
              <w:rPr>
                <w:rFonts w:ascii="Times New Roman" w:hAnsi="Times New Roman"/>
                <w:sz w:val="24"/>
                <w:szCs w:val="24"/>
                <w:lang w:val="en-US"/>
              </w:rPr>
              <w:t xml:space="preserve">*[TIAB] </w:t>
            </w:r>
          </w:p>
          <w:p w14:paraId="747841FA" w14:textId="77777777" w:rsidR="00D54C83" w:rsidRPr="00B63234" w:rsidRDefault="00D54C83" w:rsidP="002A6334">
            <w:pPr>
              <w:rPr>
                <w:rFonts w:ascii="Times New Roman" w:hAnsi="Times New Roman"/>
                <w:sz w:val="24"/>
                <w:szCs w:val="24"/>
                <w:lang w:val="en-US"/>
              </w:rPr>
            </w:pPr>
            <w:r w:rsidRPr="00B63234">
              <w:rPr>
                <w:rFonts w:ascii="Times New Roman" w:hAnsi="Times New Roman"/>
                <w:sz w:val="24"/>
                <w:szCs w:val="24"/>
                <w:lang w:val="en-US"/>
              </w:rPr>
              <w:t xml:space="preserve">AND </w:t>
            </w:r>
          </w:p>
          <w:p w14:paraId="4487FE12" w14:textId="77777777" w:rsidR="00D54C83" w:rsidRPr="00B63234" w:rsidRDefault="00D54C83" w:rsidP="002A6334">
            <w:pPr>
              <w:rPr>
                <w:rFonts w:ascii="Times New Roman" w:hAnsi="Times New Roman"/>
                <w:sz w:val="24"/>
                <w:szCs w:val="24"/>
                <w:lang w:val="en-US"/>
              </w:rPr>
            </w:pPr>
            <w:r w:rsidRPr="00B63234">
              <w:rPr>
                <w:rFonts w:ascii="Times New Roman" w:hAnsi="Times New Roman"/>
                <w:sz w:val="24"/>
                <w:szCs w:val="24"/>
                <w:lang w:val="en-US"/>
              </w:rPr>
              <w:t>(</w:t>
            </w:r>
            <w:proofErr w:type="gramStart"/>
            <w:r w:rsidRPr="00B63234">
              <w:rPr>
                <w:rFonts w:ascii="Times New Roman" w:hAnsi="Times New Roman"/>
                <w:sz w:val="24"/>
                <w:szCs w:val="24"/>
                <w:lang w:val="en-US"/>
              </w:rPr>
              <w:t>pain</w:t>
            </w:r>
            <w:proofErr w:type="gramEnd"/>
            <w:r w:rsidRPr="00B63234">
              <w:rPr>
                <w:rFonts w:ascii="Times New Roman" w:hAnsi="Times New Roman"/>
                <w:sz w:val="24"/>
                <w:szCs w:val="24"/>
                <w:lang w:val="en-US"/>
              </w:rPr>
              <w:t xml:space="preserve">*[TIAB] OR tenderness[TIAB] OR </w:t>
            </w:r>
            <w:proofErr w:type="spellStart"/>
            <w:r w:rsidRPr="00B63234">
              <w:rPr>
                <w:rFonts w:ascii="Times New Roman" w:hAnsi="Times New Roman"/>
                <w:sz w:val="24"/>
                <w:szCs w:val="24"/>
                <w:lang w:val="en-US"/>
              </w:rPr>
              <w:t>injur</w:t>
            </w:r>
            <w:proofErr w:type="spellEnd"/>
            <w:r w:rsidRPr="00B63234">
              <w:rPr>
                <w:rFonts w:ascii="Times New Roman" w:hAnsi="Times New Roman"/>
                <w:sz w:val="24"/>
                <w:szCs w:val="24"/>
                <w:lang w:val="en-US"/>
              </w:rPr>
              <w:t xml:space="preserve">*[TIAB] OR trauma*[TIAB] OR </w:t>
            </w:r>
          </w:p>
          <w:p w14:paraId="302AC1E5"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swelling</w:t>
            </w:r>
            <w:proofErr w:type="gramEnd"/>
            <w:r w:rsidRPr="00B63234">
              <w:rPr>
                <w:rFonts w:ascii="Times New Roman" w:hAnsi="Times New Roman"/>
                <w:sz w:val="24"/>
                <w:szCs w:val="24"/>
                <w:lang w:val="en-US"/>
              </w:rPr>
              <w:t xml:space="preserve"> OR s</w:t>
            </w:r>
          </w:p>
          <w:p w14:paraId="735D415C" w14:textId="77777777" w:rsidR="00D54C83" w:rsidRPr="00B63234" w:rsidRDefault="00D54C83" w:rsidP="002A6334">
            <w:pPr>
              <w:rPr>
                <w:rFonts w:ascii="Times New Roman" w:hAnsi="Times New Roman"/>
                <w:sz w:val="24"/>
                <w:szCs w:val="24"/>
                <w:lang w:val="en-US"/>
              </w:rPr>
            </w:pPr>
            <w:proofErr w:type="spellStart"/>
            <w:proofErr w:type="gramStart"/>
            <w:r w:rsidRPr="00B63234">
              <w:rPr>
                <w:rFonts w:ascii="Times New Roman" w:hAnsi="Times New Roman"/>
                <w:sz w:val="24"/>
                <w:szCs w:val="24"/>
                <w:lang w:val="en-US"/>
              </w:rPr>
              <w:t>wollen</w:t>
            </w:r>
            <w:proofErr w:type="spellEnd"/>
            <w:proofErr w:type="gramEnd"/>
            <w:r w:rsidRPr="00B63234">
              <w:rPr>
                <w:rFonts w:ascii="Times New Roman" w:hAnsi="Times New Roman"/>
                <w:sz w:val="24"/>
                <w:szCs w:val="24"/>
                <w:lang w:val="en-US"/>
              </w:rPr>
              <w:t xml:space="preserve">[TIAB]) </w:t>
            </w:r>
          </w:p>
          <w:p w14:paraId="5BA15816" w14:textId="77777777" w:rsidR="00D54C83" w:rsidRPr="00B63234" w:rsidRDefault="00D54C83" w:rsidP="002A6334">
            <w:pPr>
              <w:rPr>
                <w:rFonts w:ascii="Times New Roman" w:hAnsi="Times New Roman"/>
                <w:sz w:val="24"/>
                <w:szCs w:val="24"/>
                <w:lang w:val="en-US"/>
              </w:rPr>
            </w:pPr>
          </w:p>
          <w:p w14:paraId="57BD32F6"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joint</w:t>
            </w:r>
            <w:proofErr w:type="gramEnd"/>
            <w:r w:rsidRPr="00B63234">
              <w:rPr>
                <w:rFonts w:ascii="Times New Roman" w:hAnsi="Times New Roman"/>
                <w:sz w:val="24"/>
                <w:szCs w:val="24"/>
                <w:lang w:val="en-US"/>
              </w:rPr>
              <w:t xml:space="preserve"> line* </w:t>
            </w:r>
          </w:p>
          <w:p w14:paraId="1058E196" w14:textId="77777777" w:rsidR="00D54C83" w:rsidRPr="00B63234" w:rsidRDefault="00D54C83" w:rsidP="002A6334">
            <w:pPr>
              <w:rPr>
                <w:rFonts w:ascii="Times New Roman" w:hAnsi="Times New Roman"/>
                <w:sz w:val="24"/>
                <w:szCs w:val="24"/>
                <w:lang w:val="en-US"/>
              </w:rPr>
            </w:pPr>
            <w:r w:rsidRPr="00B63234">
              <w:rPr>
                <w:rFonts w:ascii="Times New Roman" w:hAnsi="Times New Roman"/>
                <w:sz w:val="24"/>
                <w:szCs w:val="24"/>
                <w:lang w:val="en-US"/>
              </w:rPr>
              <w:t xml:space="preserve">AND </w:t>
            </w:r>
          </w:p>
          <w:p w14:paraId="3CD2DF48" w14:textId="77777777" w:rsidR="00D54C83" w:rsidRPr="00B63234" w:rsidRDefault="00D54C83" w:rsidP="002A6334">
            <w:pPr>
              <w:rPr>
                <w:rFonts w:ascii="Times New Roman" w:hAnsi="Times New Roman"/>
                <w:sz w:val="24"/>
                <w:szCs w:val="24"/>
                <w:lang w:val="en-US"/>
              </w:rPr>
            </w:pPr>
            <w:r w:rsidRPr="00B63234">
              <w:rPr>
                <w:rFonts w:ascii="Times New Roman" w:hAnsi="Times New Roman"/>
                <w:sz w:val="24"/>
                <w:szCs w:val="24"/>
                <w:lang w:val="en-US"/>
              </w:rPr>
              <w:t>(</w:t>
            </w:r>
            <w:proofErr w:type="gramStart"/>
            <w:r w:rsidRPr="00B63234">
              <w:rPr>
                <w:rFonts w:ascii="Times New Roman" w:hAnsi="Times New Roman"/>
                <w:sz w:val="24"/>
                <w:szCs w:val="24"/>
                <w:lang w:val="en-US"/>
              </w:rPr>
              <w:t>pain</w:t>
            </w:r>
            <w:proofErr w:type="gramEnd"/>
            <w:r w:rsidRPr="00B63234">
              <w:rPr>
                <w:rFonts w:ascii="Times New Roman" w:hAnsi="Times New Roman"/>
                <w:sz w:val="24"/>
                <w:szCs w:val="24"/>
                <w:lang w:val="en-US"/>
              </w:rPr>
              <w:t>*[TIAB] OR tenderness[TIAB]).</w:t>
            </w:r>
          </w:p>
          <w:p w14:paraId="00CC91F2" w14:textId="77777777" w:rsidR="00D54C83" w:rsidRPr="00B63234" w:rsidRDefault="00D54C83" w:rsidP="002A6334">
            <w:pPr>
              <w:rPr>
                <w:rFonts w:ascii="Times New Roman" w:hAnsi="Times New Roman"/>
                <w:sz w:val="24"/>
                <w:szCs w:val="24"/>
                <w:lang w:val="en-US"/>
              </w:rPr>
            </w:pPr>
          </w:p>
          <w:p w14:paraId="43079AA6" w14:textId="77777777" w:rsidR="00D54C83" w:rsidRPr="00B63234" w:rsidRDefault="00D54C83" w:rsidP="002A6334">
            <w:pPr>
              <w:rPr>
                <w:rFonts w:ascii="Times New Roman" w:hAnsi="Times New Roman"/>
                <w:sz w:val="24"/>
                <w:szCs w:val="24"/>
                <w:lang w:val="en-US"/>
              </w:rPr>
            </w:pPr>
          </w:p>
          <w:p w14:paraId="15C4B2D1" w14:textId="77777777" w:rsidR="00D54C83" w:rsidRPr="00B63234" w:rsidRDefault="00D54C83" w:rsidP="002A6334">
            <w:pPr>
              <w:rPr>
                <w:rFonts w:ascii="Times New Roman" w:hAnsi="Times New Roman"/>
                <w:sz w:val="24"/>
                <w:szCs w:val="24"/>
                <w:lang w:val="en-US"/>
              </w:rPr>
            </w:pPr>
          </w:p>
          <w:p w14:paraId="360CB911" w14:textId="77777777" w:rsidR="00D54C83" w:rsidRDefault="00D54C83" w:rsidP="002A6334">
            <w:pPr>
              <w:rPr>
                <w:rFonts w:ascii="Times" w:hAnsi="Times"/>
                <w:b/>
                <w:lang w:val="en-GB"/>
              </w:rPr>
            </w:pPr>
          </w:p>
        </w:tc>
        <w:tc>
          <w:tcPr>
            <w:tcW w:w="3257" w:type="dxa"/>
          </w:tcPr>
          <w:p w14:paraId="2124A369"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Exercise[</w:t>
            </w:r>
            <w:proofErr w:type="spellStart"/>
            <w:proofErr w:type="gramEnd"/>
            <w:r w:rsidRPr="00B63234">
              <w:rPr>
                <w:rFonts w:ascii="Times New Roman" w:hAnsi="Times New Roman"/>
                <w:sz w:val="24"/>
                <w:szCs w:val="24"/>
                <w:lang w:val="en-US"/>
              </w:rPr>
              <w:t>MeSH</w:t>
            </w:r>
            <w:proofErr w:type="spellEnd"/>
            <w:r w:rsidRPr="00B63234">
              <w:rPr>
                <w:rFonts w:ascii="Times New Roman" w:hAnsi="Times New Roman"/>
                <w:sz w:val="24"/>
                <w:szCs w:val="24"/>
                <w:lang w:val="en-US"/>
              </w:rPr>
              <w:t>]</w:t>
            </w:r>
          </w:p>
          <w:p w14:paraId="159DABA5" w14:textId="77777777" w:rsidR="00D54C83" w:rsidRPr="00B63234" w:rsidRDefault="00D54C83" w:rsidP="002A6334">
            <w:pPr>
              <w:rPr>
                <w:rFonts w:ascii="Times New Roman" w:hAnsi="Times New Roman"/>
                <w:sz w:val="24"/>
                <w:szCs w:val="24"/>
                <w:lang w:val="en-US"/>
              </w:rPr>
            </w:pPr>
            <w:r w:rsidRPr="00B63234">
              <w:rPr>
                <w:rFonts w:ascii="Times New Roman" w:hAnsi="Times New Roman"/>
                <w:sz w:val="24"/>
                <w:szCs w:val="24"/>
                <w:lang w:val="en-US"/>
              </w:rPr>
              <w:t xml:space="preserve">Exercise movement </w:t>
            </w:r>
            <w:proofErr w:type="gramStart"/>
            <w:r w:rsidRPr="00B63234">
              <w:rPr>
                <w:rFonts w:ascii="Times New Roman" w:hAnsi="Times New Roman"/>
                <w:sz w:val="24"/>
                <w:szCs w:val="24"/>
                <w:lang w:val="en-US"/>
              </w:rPr>
              <w:t>techniques[</w:t>
            </w:r>
            <w:proofErr w:type="spellStart"/>
            <w:proofErr w:type="gramEnd"/>
            <w:r w:rsidRPr="00B63234">
              <w:rPr>
                <w:rFonts w:ascii="Times New Roman" w:hAnsi="Times New Roman"/>
                <w:sz w:val="24"/>
                <w:szCs w:val="24"/>
                <w:lang w:val="en-US"/>
              </w:rPr>
              <w:t>MeSH</w:t>
            </w:r>
            <w:proofErr w:type="spellEnd"/>
            <w:r w:rsidRPr="00B63234">
              <w:rPr>
                <w:rFonts w:ascii="Times New Roman" w:hAnsi="Times New Roman"/>
                <w:sz w:val="24"/>
                <w:szCs w:val="24"/>
                <w:lang w:val="en-US"/>
              </w:rPr>
              <w:t>]</w:t>
            </w:r>
          </w:p>
          <w:p w14:paraId="5CCE8AC4" w14:textId="77777777" w:rsidR="00D54C83" w:rsidRPr="00B63234" w:rsidRDefault="00D54C83" w:rsidP="002A6334">
            <w:pPr>
              <w:rPr>
                <w:rFonts w:ascii="Times New Roman" w:hAnsi="Times New Roman"/>
                <w:sz w:val="24"/>
                <w:szCs w:val="24"/>
                <w:lang w:val="en-US"/>
              </w:rPr>
            </w:pPr>
            <w:r w:rsidRPr="00B63234">
              <w:rPr>
                <w:rFonts w:ascii="Times New Roman" w:hAnsi="Times New Roman"/>
                <w:sz w:val="24"/>
                <w:szCs w:val="24"/>
                <w:lang w:val="en-US"/>
              </w:rPr>
              <w:t xml:space="preserve">Exercise </w:t>
            </w:r>
            <w:proofErr w:type="gramStart"/>
            <w:r w:rsidRPr="00B63234">
              <w:rPr>
                <w:rFonts w:ascii="Times New Roman" w:hAnsi="Times New Roman"/>
                <w:sz w:val="24"/>
                <w:szCs w:val="24"/>
                <w:lang w:val="en-US"/>
              </w:rPr>
              <w:t>therapy[</w:t>
            </w:r>
            <w:proofErr w:type="spellStart"/>
            <w:proofErr w:type="gramEnd"/>
            <w:r w:rsidRPr="00B63234">
              <w:rPr>
                <w:rFonts w:ascii="Times New Roman" w:hAnsi="Times New Roman"/>
                <w:sz w:val="24"/>
                <w:szCs w:val="24"/>
                <w:lang w:val="en-US"/>
              </w:rPr>
              <w:t>MeSH</w:t>
            </w:r>
            <w:proofErr w:type="spellEnd"/>
            <w:r w:rsidRPr="00B63234">
              <w:rPr>
                <w:rFonts w:ascii="Times New Roman" w:hAnsi="Times New Roman"/>
                <w:sz w:val="24"/>
                <w:szCs w:val="24"/>
                <w:lang w:val="en-US"/>
              </w:rPr>
              <w:t>] Physical Fitness[</w:t>
            </w:r>
            <w:proofErr w:type="spellStart"/>
            <w:r w:rsidRPr="00B63234">
              <w:rPr>
                <w:rFonts w:ascii="Times New Roman" w:hAnsi="Times New Roman"/>
                <w:sz w:val="24"/>
                <w:szCs w:val="24"/>
                <w:lang w:val="en-US"/>
              </w:rPr>
              <w:t>MeSH</w:t>
            </w:r>
            <w:proofErr w:type="spellEnd"/>
            <w:r w:rsidRPr="00B63234">
              <w:rPr>
                <w:rFonts w:ascii="Times New Roman" w:hAnsi="Times New Roman"/>
                <w:sz w:val="24"/>
                <w:szCs w:val="24"/>
                <w:lang w:val="en-US"/>
              </w:rPr>
              <w:t>] Recovery of Function [</w:t>
            </w:r>
            <w:proofErr w:type="spellStart"/>
            <w:r w:rsidRPr="00B63234">
              <w:rPr>
                <w:rFonts w:ascii="Times New Roman" w:hAnsi="Times New Roman"/>
                <w:sz w:val="24"/>
                <w:szCs w:val="24"/>
                <w:lang w:val="en-US"/>
              </w:rPr>
              <w:t>MeSH</w:t>
            </w:r>
            <w:proofErr w:type="spellEnd"/>
            <w:r w:rsidRPr="00B63234">
              <w:rPr>
                <w:rFonts w:ascii="Times New Roman" w:hAnsi="Times New Roman"/>
                <w:sz w:val="24"/>
                <w:szCs w:val="24"/>
                <w:lang w:val="en-US"/>
              </w:rPr>
              <w:t>]</w:t>
            </w:r>
          </w:p>
          <w:p w14:paraId="7AAE7963" w14:textId="77777777" w:rsidR="00D54C83" w:rsidRPr="00B63234" w:rsidRDefault="00D54C83" w:rsidP="002A6334">
            <w:pPr>
              <w:rPr>
                <w:rFonts w:ascii="Times New Roman" w:hAnsi="Times New Roman"/>
                <w:sz w:val="24"/>
                <w:szCs w:val="24"/>
                <w:lang w:val="en-US"/>
              </w:rPr>
            </w:pPr>
            <w:r w:rsidRPr="00B63234">
              <w:rPr>
                <w:rFonts w:ascii="Times New Roman" w:hAnsi="Times New Roman"/>
                <w:sz w:val="24"/>
                <w:szCs w:val="24"/>
                <w:lang w:val="en-US"/>
              </w:rPr>
              <w:t xml:space="preserve">Weight </w:t>
            </w:r>
            <w:proofErr w:type="gramStart"/>
            <w:r w:rsidRPr="00B63234">
              <w:rPr>
                <w:rFonts w:ascii="Times New Roman" w:hAnsi="Times New Roman"/>
                <w:sz w:val="24"/>
                <w:szCs w:val="24"/>
                <w:lang w:val="en-US"/>
              </w:rPr>
              <w:t>Lifting[</w:t>
            </w:r>
            <w:proofErr w:type="spellStart"/>
            <w:proofErr w:type="gramEnd"/>
            <w:r w:rsidRPr="00B63234">
              <w:rPr>
                <w:rFonts w:ascii="Times New Roman" w:hAnsi="Times New Roman"/>
                <w:sz w:val="24"/>
                <w:szCs w:val="24"/>
                <w:lang w:val="en-US"/>
              </w:rPr>
              <w:t>MeSH</w:t>
            </w:r>
            <w:proofErr w:type="spellEnd"/>
            <w:r w:rsidRPr="00B63234">
              <w:rPr>
                <w:rFonts w:ascii="Times New Roman" w:hAnsi="Times New Roman"/>
                <w:sz w:val="24"/>
                <w:szCs w:val="24"/>
                <w:lang w:val="en-US"/>
              </w:rPr>
              <w:t>] Resistance Training [</w:t>
            </w:r>
            <w:proofErr w:type="spellStart"/>
            <w:r w:rsidRPr="00B63234">
              <w:rPr>
                <w:rFonts w:ascii="Times New Roman" w:hAnsi="Times New Roman"/>
                <w:sz w:val="24"/>
                <w:szCs w:val="24"/>
                <w:lang w:val="en-US"/>
              </w:rPr>
              <w:t>MeSH</w:t>
            </w:r>
            <w:proofErr w:type="spellEnd"/>
            <w:r w:rsidRPr="00B63234">
              <w:rPr>
                <w:rFonts w:ascii="Times New Roman" w:hAnsi="Times New Roman"/>
                <w:sz w:val="24"/>
                <w:szCs w:val="24"/>
                <w:lang w:val="en-US"/>
              </w:rPr>
              <w:t>]</w:t>
            </w:r>
          </w:p>
          <w:p w14:paraId="1273B24B"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Sports[</w:t>
            </w:r>
            <w:proofErr w:type="gramEnd"/>
            <w:r w:rsidRPr="00B63234">
              <w:rPr>
                <w:rFonts w:ascii="Times New Roman" w:hAnsi="Times New Roman"/>
                <w:sz w:val="24"/>
                <w:szCs w:val="24"/>
                <w:lang w:val="en-US"/>
              </w:rPr>
              <w:t>TIAB]</w:t>
            </w:r>
          </w:p>
          <w:p w14:paraId="7B8BAD4D"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physical</w:t>
            </w:r>
            <w:proofErr w:type="gramEnd"/>
            <w:r w:rsidRPr="00B63234">
              <w:rPr>
                <w:rFonts w:ascii="Times New Roman" w:hAnsi="Times New Roman"/>
                <w:sz w:val="24"/>
                <w:szCs w:val="24"/>
                <w:lang w:val="en-US"/>
              </w:rPr>
              <w:t xml:space="preserve"> therapy[TIAB] physiotherapy[TIAB] rehabilitation[TIAB]</w:t>
            </w:r>
          </w:p>
          <w:p w14:paraId="38845CCF"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recovery</w:t>
            </w:r>
            <w:proofErr w:type="gramEnd"/>
            <w:r w:rsidRPr="00B63234">
              <w:rPr>
                <w:rFonts w:ascii="Times New Roman" w:hAnsi="Times New Roman"/>
                <w:sz w:val="24"/>
                <w:szCs w:val="24"/>
                <w:lang w:val="en-US"/>
              </w:rPr>
              <w:t xml:space="preserve"> of function[TIAB]</w:t>
            </w:r>
          </w:p>
          <w:p w14:paraId="48E93229"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exercise</w:t>
            </w:r>
            <w:proofErr w:type="gramEnd"/>
            <w:r w:rsidRPr="00B63234">
              <w:rPr>
                <w:rFonts w:ascii="Times New Roman" w:hAnsi="Times New Roman"/>
                <w:sz w:val="24"/>
                <w:szCs w:val="24"/>
                <w:lang w:val="en-US"/>
              </w:rPr>
              <w:t>*[TIAB]</w:t>
            </w:r>
          </w:p>
          <w:p w14:paraId="35363B3E" w14:textId="77777777" w:rsidR="00D54C83" w:rsidRPr="00B63234" w:rsidRDefault="00D54C83" w:rsidP="002A6334">
            <w:pPr>
              <w:rPr>
                <w:rFonts w:ascii="Times New Roman" w:hAnsi="Times New Roman"/>
                <w:sz w:val="24"/>
                <w:szCs w:val="24"/>
                <w:lang w:val="en-US"/>
              </w:rPr>
            </w:pPr>
            <w:proofErr w:type="spellStart"/>
            <w:proofErr w:type="gramStart"/>
            <w:r w:rsidRPr="00B63234">
              <w:rPr>
                <w:rFonts w:ascii="Times New Roman" w:hAnsi="Times New Roman"/>
                <w:sz w:val="24"/>
                <w:szCs w:val="24"/>
                <w:lang w:val="en-US"/>
              </w:rPr>
              <w:t>kinesiotherap</w:t>
            </w:r>
            <w:proofErr w:type="spellEnd"/>
            <w:proofErr w:type="gramEnd"/>
            <w:r w:rsidRPr="00B63234">
              <w:rPr>
                <w:rFonts w:ascii="Times New Roman" w:hAnsi="Times New Roman"/>
                <w:sz w:val="24"/>
                <w:szCs w:val="24"/>
                <w:lang w:val="en-US"/>
              </w:rPr>
              <w:t>*[TIAB]</w:t>
            </w:r>
          </w:p>
          <w:p w14:paraId="7C8B8606"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fitness</w:t>
            </w:r>
            <w:proofErr w:type="gramEnd"/>
            <w:r w:rsidRPr="00B63234">
              <w:rPr>
                <w:rFonts w:ascii="Times New Roman" w:hAnsi="Times New Roman"/>
                <w:sz w:val="24"/>
                <w:szCs w:val="24"/>
                <w:lang w:val="en-US"/>
              </w:rPr>
              <w:t>[TIAB]</w:t>
            </w:r>
          </w:p>
          <w:p w14:paraId="0FA17F7B"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weightlifting</w:t>
            </w:r>
            <w:proofErr w:type="gramEnd"/>
            <w:r w:rsidRPr="00B63234">
              <w:rPr>
                <w:rFonts w:ascii="Times New Roman" w:hAnsi="Times New Roman"/>
                <w:sz w:val="24"/>
                <w:szCs w:val="24"/>
                <w:lang w:val="en-US"/>
              </w:rPr>
              <w:t>[TIAB]</w:t>
            </w:r>
          </w:p>
          <w:p w14:paraId="41A4495B"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jump</w:t>
            </w:r>
            <w:proofErr w:type="gramEnd"/>
            <w:r w:rsidRPr="00B63234">
              <w:rPr>
                <w:rFonts w:ascii="Times New Roman" w:hAnsi="Times New Roman"/>
                <w:sz w:val="24"/>
                <w:szCs w:val="24"/>
                <w:lang w:val="en-US"/>
              </w:rPr>
              <w:t>*[TIAB]</w:t>
            </w:r>
          </w:p>
          <w:p w14:paraId="569F0053"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workout</w:t>
            </w:r>
            <w:proofErr w:type="gramEnd"/>
            <w:r w:rsidRPr="00B63234">
              <w:rPr>
                <w:rFonts w:ascii="Times New Roman" w:hAnsi="Times New Roman"/>
                <w:sz w:val="24"/>
                <w:szCs w:val="24"/>
                <w:lang w:val="en-US"/>
              </w:rPr>
              <w:t>[TIAB]</w:t>
            </w:r>
          </w:p>
          <w:p w14:paraId="2CDC48F2"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sport</w:t>
            </w:r>
            <w:proofErr w:type="gramEnd"/>
            <w:r w:rsidRPr="00B63234">
              <w:rPr>
                <w:rFonts w:ascii="Times New Roman" w:hAnsi="Times New Roman"/>
                <w:sz w:val="24"/>
                <w:szCs w:val="24"/>
                <w:lang w:val="en-US"/>
              </w:rPr>
              <w:t>*[TIAB]</w:t>
            </w:r>
          </w:p>
          <w:p w14:paraId="19E728C2"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run</w:t>
            </w:r>
            <w:proofErr w:type="gramEnd"/>
            <w:r w:rsidRPr="00B63234">
              <w:rPr>
                <w:rFonts w:ascii="Times New Roman" w:hAnsi="Times New Roman"/>
                <w:sz w:val="24"/>
                <w:szCs w:val="24"/>
                <w:lang w:val="en-US"/>
              </w:rPr>
              <w:t>*[TIAB]</w:t>
            </w:r>
          </w:p>
          <w:p w14:paraId="541360D5"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walk</w:t>
            </w:r>
            <w:proofErr w:type="gramEnd"/>
            <w:r w:rsidRPr="00B63234">
              <w:rPr>
                <w:rFonts w:ascii="Times New Roman" w:hAnsi="Times New Roman"/>
                <w:sz w:val="24"/>
                <w:szCs w:val="24"/>
                <w:lang w:val="en-US"/>
              </w:rPr>
              <w:t>*[TIAB]</w:t>
            </w:r>
          </w:p>
          <w:p w14:paraId="0676BABA"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cycling</w:t>
            </w:r>
            <w:proofErr w:type="gramEnd"/>
            <w:r w:rsidRPr="00B63234">
              <w:rPr>
                <w:rFonts w:ascii="Times New Roman" w:hAnsi="Times New Roman"/>
                <w:sz w:val="24"/>
                <w:szCs w:val="24"/>
                <w:lang w:val="en-US"/>
              </w:rPr>
              <w:t>[TIAB]</w:t>
            </w:r>
          </w:p>
          <w:p w14:paraId="13E621E7"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bicycling</w:t>
            </w:r>
            <w:proofErr w:type="gramEnd"/>
            <w:r w:rsidRPr="00B63234">
              <w:rPr>
                <w:rFonts w:ascii="Times New Roman" w:hAnsi="Times New Roman"/>
                <w:sz w:val="24"/>
                <w:szCs w:val="24"/>
                <w:lang w:val="en-US"/>
              </w:rPr>
              <w:t>[TIAB]</w:t>
            </w:r>
          </w:p>
          <w:p w14:paraId="7EAF5476"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US"/>
              </w:rPr>
              <w:t>bicycle</w:t>
            </w:r>
            <w:proofErr w:type="gramEnd"/>
            <w:r w:rsidRPr="00B63234">
              <w:rPr>
                <w:rFonts w:ascii="Times New Roman" w:hAnsi="Times New Roman"/>
                <w:sz w:val="24"/>
                <w:szCs w:val="24"/>
                <w:lang w:val="en-US"/>
              </w:rPr>
              <w:t>*[TIAB]</w:t>
            </w:r>
          </w:p>
          <w:p w14:paraId="27481FE4" w14:textId="77777777" w:rsidR="00D54C83" w:rsidRPr="00B63234" w:rsidRDefault="00D54C83" w:rsidP="002A6334">
            <w:pPr>
              <w:rPr>
                <w:rFonts w:ascii="Times New Roman" w:hAnsi="Times New Roman"/>
                <w:sz w:val="24"/>
                <w:szCs w:val="24"/>
                <w:lang w:val="en-US"/>
              </w:rPr>
            </w:pPr>
          </w:p>
          <w:p w14:paraId="14FC2C65" w14:textId="77777777" w:rsidR="00D54C83" w:rsidRPr="00B63234" w:rsidRDefault="00D54C83" w:rsidP="002A6334">
            <w:pPr>
              <w:rPr>
                <w:rFonts w:ascii="Times New Roman" w:hAnsi="Times New Roman"/>
                <w:sz w:val="24"/>
                <w:szCs w:val="24"/>
                <w:lang w:val="en-US"/>
              </w:rPr>
            </w:pPr>
            <w:r w:rsidRPr="00B63234">
              <w:rPr>
                <w:rFonts w:ascii="Times New Roman" w:hAnsi="Times New Roman"/>
                <w:sz w:val="24"/>
                <w:szCs w:val="24"/>
                <w:lang w:val="en-US"/>
              </w:rPr>
              <w:t>(</w:t>
            </w:r>
            <w:proofErr w:type="gramStart"/>
            <w:r w:rsidRPr="00B63234">
              <w:rPr>
                <w:rFonts w:ascii="Times New Roman" w:hAnsi="Times New Roman"/>
                <w:sz w:val="24"/>
                <w:szCs w:val="24"/>
                <w:lang w:val="en-US"/>
              </w:rPr>
              <w:t>isometric</w:t>
            </w:r>
            <w:proofErr w:type="gramEnd"/>
            <w:r w:rsidRPr="00B63234">
              <w:rPr>
                <w:rFonts w:ascii="Times New Roman" w:hAnsi="Times New Roman"/>
                <w:sz w:val="24"/>
                <w:szCs w:val="24"/>
                <w:lang w:val="en-US"/>
              </w:rPr>
              <w:t xml:space="preserve">*[TIAB] OR isokinetic*[TIAB] OR aerobic*[TIAB] OR endurance[TIAB] OR weight*[TIAB] OR resistance[TIAB] OR resistive[TIAB] OR strength*[TIAB] OR muscle*[TIAB]) </w:t>
            </w:r>
          </w:p>
          <w:p w14:paraId="293FEBDF" w14:textId="77777777" w:rsidR="00D54C83" w:rsidRPr="00B63234" w:rsidRDefault="00D54C83" w:rsidP="002A6334">
            <w:pPr>
              <w:rPr>
                <w:rFonts w:ascii="Times New Roman" w:hAnsi="Times New Roman"/>
                <w:sz w:val="24"/>
                <w:szCs w:val="24"/>
                <w:lang w:val="en-US"/>
              </w:rPr>
            </w:pPr>
            <w:r w:rsidRPr="00B63234">
              <w:rPr>
                <w:rFonts w:ascii="Times New Roman" w:hAnsi="Times New Roman"/>
                <w:sz w:val="24"/>
                <w:szCs w:val="24"/>
                <w:lang w:val="en-US"/>
              </w:rPr>
              <w:t xml:space="preserve">AND </w:t>
            </w:r>
          </w:p>
          <w:p w14:paraId="144880F0" w14:textId="77777777" w:rsidR="00D54C83" w:rsidRDefault="00D54C83" w:rsidP="002A6334">
            <w:pPr>
              <w:rPr>
                <w:rFonts w:ascii="Times" w:hAnsi="Times"/>
                <w:b/>
                <w:lang w:val="en-GB"/>
              </w:rPr>
            </w:pPr>
            <w:r w:rsidRPr="00B63234">
              <w:rPr>
                <w:rFonts w:ascii="Times New Roman" w:hAnsi="Times New Roman"/>
                <w:sz w:val="24"/>
                <w:szCs w:val="24"/>
                <w:lang w:val="en-US"/>
              </w:rPr>
              <w:t>(</w:t>
            </w:r>
            <w:proofErr w:type="gramStart"/>
            <w:r w:rsidRPr="00B63234">
              <w:rPr>
                <w:rFonts w:ascii="Times New Roman" w:hAnsi="Times New Roman"/>
                <w:sz w:val="24"/>
                <w:szCs w:val="24"/>
                <w:lang w:val="en-US"/>
              </w:rPr>
              <w:t>train</w:t>
            </w:r>
            <w:proofErr w:type="gramEnd"/>
            <w:r w:rsidRPr="00B63234">
              <w:rPr>
                <w:rFonts w:ascii="Times New Roman" w:hAnsi="Times New Roman"/>
                <w:sz w:val="24"/>
                <w:szCs w:val="24"/>
                <w:lang w:val="en-US"/>
              </w:rPr>
              <w:t xml:space="preserve">*[TIAB] OR exercise*[TIAB] OR </w:t>
            </w:r>
            <w:proofErr w:type="spellStart"/>
            <w:r w:rsidRPr="00B63234">
              <w:rPr>
                <w:rFonts w:ascii="Times New Roman" w:hAnsi="Times New Roman"/>
                <w:sz w:val="24"/>
                <w:szCs w:val="24"/>
                <w:lang w:val="en-US"/>
              </w:rPr>
              <w:t>therap</w:t>
            </w:r>
            <w:proofErr w:type="spellEnd"/>
            <w:r w:rsidRPr="00B63234">
              <w:rPr>
                <w:rFonts w:ascii="Times New Roman" w:hAnsi="Times New Roman"/>
                <w:sz w:val="24"/>
                <w:szCs w:val="24"/>
                <w:lang w:val="en-US"/>
              </w:rPr>
              <w:t>*[TIAB] OR rehab*[TIAB] OR program*[TIAB]))</w:t>
            </w:r>
          </w:p>
        </w:tc>
        <w:tc>
          <w:tcPr>
            <w:tcW w:w="3258" w:type="dxa"/>
          </w:tcPr>
          <w:p w14:paraId="3C873022" w14:textId="77777777" w:rsidR="00D54C83" w:rsidRPr="00B63234" w:rsidRDefault="00D54C83" w:rsidP="002A6334">
            <w:pPr>
              <w:pStyle w:val="Normalweb"/>
              <w:spacing w:after="0"/>
              <w:rPr>
                <w:sz w:val="24"/>
                <w:szCs w:val="24"/>
                <w:lang w:val="en-US"/>
              </w:rPr>
            </w:pPr>
            <w:r w:rsidRPr="00B63234">
              <w:rPr>
                <w:sz w:val="24"/>
                <w:szCs w:val="24"/>
                <w:lang w:val="en-GB"/>
              </w:rPr>
              <w:t xml:space="preserve">Randomized controlled </w:t>
            </w:r>
            <w:proofErr w:type="gramStart"/>
            <w:r w:rsidRPr="00B63234">
              <w:rPr>
                <w:sz w:val="24"/>
                <w:szCs w:val="24"/>
                <w:lang w:val="en-GB"/>
              </w:rPr>
              <w:t>trial[</w:t>
            </w:r>
            <w:proofErr w:type="gramEnd"/>
            <w:r w:rsidRPr="00B63234">
              <w:rPr>
                <w:sz w:val="24"/>
                <w:szCs w:val="24"/>
                <w:lang w:val="en-GB"/>
              </w:rPr>
              <w:t>Publications type]</w:t>
            </w:r>
          </w:p>
          <w:p w14:paraId="294E63FE" w14:textId="77777777" w:rsidR="00D54C83" w:rsidRPr="00B63234" w:rsidRDefault="00D54C83" w:rsidP="002A6334">
            <w:pPr>
              <w:pStyle w:val="Normalweb"/>
              <w:spacing w:after="0"/>
              <w:rPr>
                <w:sz w:val="24"/>
                <w:szCs w:val="24"/>
                <w:lang w:val="en-US"/>
              </w:rPr>
            </w:pPr>
            <w:r w:rsidRPr="00B63234">
              <w:rPr>
                <w:sz w:val="24"/>
                <w:szCs w:val="24"/>
                <w:lang w:val="en-GB"/>
              </w:rPr>
              <w:t>Controlled clinical trial [Publications type]</w:t>
            </w:r>
          </w:p>
          <w:p w14:paraId="3F5EC05F"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GB"/>
              </w:rPr>
              <w:t>Randomized</w:t>
            </w:r>
            <w:r w:rsidRPr="00B63234">
              <w:rPr>
                <w:rFonts w:ascii="Times New Roman" w:hAnsi="Times New Roman"/>
                <w:sz w:val="24"/>
                <w:szCs w:val="24"/>
                <w:lang w:val="en-US"/>
              </w:rPr>
              <w:t>[</w:t>
            </w:r>
            <w:proofErr w:type="gramEnd"/>
            <w:r w:rsidRPr="00B63234">
              <w:rPr>
                <w:rFonts w:ascii="Times New Roman" w:hAnsi="Times New Roman"/>
                <w:sz w:val="24"/>
                <w:szCs w:val="24"/>
                <w:lang w:val="en-US"/>
              </w:rPr>
              <w:t>TIAB]</w:t>
            </w:r>
          </w:p>
          <w:p w14:paraId="3106BFB9"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GB"/>
              </w:rPr>
              <w:t>Placebo</w:t>
            </w:r>
            <w:r w:rsidRPr="00B63234">
              <w:rPr>
                <w:rFonts w:ascii="Times New Roman" w:hAnsi="Times New Roman"/>
                <w:sz w:val="24"/>
                <w:szCs w:val="24"/>
                <w:lang w:val="en-US"/>
              </w:rPr>
              <w:t>[</w:t>
            </w:r>
            <w:proofErr w:type="gramEnd"/>
            <w:r w:rsidRPr="00B63234">
              <w:rPr>
                <w:rFonts w:ascii="Times New Roman" w:hAnsi="Times New Roman"/>
                <w:sz w:val="24"/>
                <w:szCs w:val="24"/>
                <w:lang w:val="en-US"/>
              </w:rPr>
              <w:t>TIAB]</w:t>
            </w:r>
          </w:p>
          <w:p w14:paraId="6AF5F36C"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GB"/>
              </w:rPr>
              <w:t>Randomly</w:t>
            </w:r>
            <w:r w:rsidRPr="00B63234">
              <w:rPr>
                <w:rFonts w:ascii="Times New Roman" w:hAnsi="Times New Roman"/>
                <w:sz w:val="24"/>
                <w:szCs w:val="24"/>
                <w:lang w:val="en-US"/>
              </w:rPr>
              <w:t>[</w:t>
            </w:r>
            <w:proofErr w:type="gramEnd"/>
            <w:r w:rsidRPr="00B63234">
              <w:rPr>
                <w:rFonts w:ascii="Times New Roman" w:hAnsi="Times New Roman"/>
                <w:sz w:val="24"/>
                <w:szCs w:val="24"/>
                <w:lang w:val="en-US"/>
              </w:rPr>
              <w:t>TIAB]</w:t>
            </w:r>
          </w:p>
          <w:p w14:paraId="7888608E" w14:textId="77777777" w:rsidR="00D54C83" w:rsidRPr="00B63234" w:rsidRDefault="00D54C83" w:rsidP="002A6334">
            <w:pPr>
              <w:rPr>
                <w:rFonts w:ascii="Times New Roman" w:hAnsi="Times New Roman"/>
                <w:sz w:val="24"/>
                <w:szCs w:val="24"/>
                <w:lang w:val="en-US"/>
              </w:rPr>
            </w:pPr>
            <w:proofErr w:type="gramStart"/>
            <w:r w:rsidRPr="00B63234">
              <w:rPr>
                <w:rFonts w:ascii="Times New Roman" w:hAnsi="Times New Roman"/>
                <w:sz w:val="24"/>
                <w:szCs w:val="24"/>
                <w:lang w:val="en-GB"/>
              </w:rPr>
              <w:t>Trial</w:t>
            </w:r>
            <w:r w:rsidRPr="00B63234">
              <w:rPr>
                <w:rFonts w:ascii="Times New Roman" w:hAnsi="Times New Roman"/>
                <w:sz w:val="24"/>
                <w:szCs w:val="24"/>
                <w:lang w:val="en-US"/>
              </w:rPr>
              <w:t>[</w:t>
            </w:r>
            <w:proofErr w:type="gramEnd"/>
            <w:r w:rsidRPr="00B63234">
              <w:rPr>
                <w:rFonts w:ascii="Times New Roman" w:hAnsi="Times New Roman"/>
                <w:sz w:val="24"/>
                <w:szCs w:val="24"/>
                <w:lang w:val="en-US"/>
              </w:rPr>
              <w:t>TIAB]</w:t>
            </w:r>
          </w:p>
          <w:p w14:paraId="22ED1E33" w14:textId="77777777" w:rsidR="00D54C83" w:rsidRDefault="00D54C83" w:rsidP="002A6334">
            <w:pPr>
              <w:rPr>
                <w:rFonts w:ascii="Times" w:hAnsi="Times"/>
                <w:b/>
                <w:lang w:val="en-GB"/>
              </w:rPr>
            </w:pPr>
          </w:p>
        </w:tc>
      </w:tr>
    </w:tbl>
    <w:p w14:paraId="56ECDA57" w14:textId="77777777" w:rsidR="00D54C83" w:rsidRDefault="00D54C83" w:rsidP="00D54C83">
      <w:pPr>
        <w:rPr>
          <w:rFonts w:ascii="Times" w:hAnsi="Times"/>
          <w:b/>
          <w:lang w:val="en-GB"/>
        </w:rPr>
      </w:pPr>
    </w:p>
    <w:p w14:paraId="578122A1" w14:textId="77777777" w:rsidR="00D54C83" w:rsidRDefault="00D54C83" w:rsidP="00D54C83">
      <w:pPr>
        <w:rPr>
          <w:rFonts w:ascii="Times" w:hAnsi="Times"/>
          <w:b/>
          <w:lang w:val="en-GB"/>
        </w:rPr>
      </w:pPr>
    </w:p>
    <w:p w14:paraId="101A7154" w14:textId="77777777" w:rsidR="002A6334" w:rsidRDefault="002A6334" w:rsidP="00D54C83">
      <w:pPr>
        <w:rPr>
          <w:rFonts w:ascii="Times" w:hAnsi="Times"/>
          <w:b/>
          <w:lang w:val="en-GB"/>
        </w:rPr>
      </w:pPr>
    </w:p>
    <w:p w14:paraId="617A5A23" w14:textId="77777777" w:rsidR="002A6334" w:rsidRDefault="002A6334" w:rsidP="00D54C83">
      <w:pPr>
        <w:rPr>
          <w:rFonts w:ascii="Times" w:hAnsi="Times"/>
          <w:b/>
          <w:lang w:val="en-GB"/>
        </w:rPr>
      </w:pPr>
    </w:p>
    <w:tbl>
      <w:tblPr>
        <w:tblStyle w:val="Tabelgitter"/>
        <w:tblW w:w="0" w:type="auto"/>
        <w:tblLook w:val="04A0" w:firstRow="1" w:lastRow="0" w:firstColumn="1" w:lastColumn="0" w:noHBand="0" w:noVBand="1"/>
      </w:tblPr>
      <w:tblGrid>
        <w:gridCol w:w="3257"/>
        <w:gridCol w:w="3257"/>
        <w:gridCol w:w="3258"/>
      </w:tblGrid>
      <w:tr w:rsidR="00D54C83" w14:paraId="262BBFB7" w14:textId="77777777" w:rsidTr="002A6334">
        <w:tc>
          <w:tcPr>
            <w:tcW w:w="9772" w:type="dxa"/>
            <w:gridSpan w:val="3"/>
          </w:tcPr>
          <w:p w14:paraId="2DE0DA84" w14:textId="77777777" w:rsidR="00D54C83" w:rsidRDefault="00D54C83" w:rsidP="002A6334">
            <w:pPr>
              <w:rPr>
                <w:rFonts w:ascii="Times" w:hAnsi="Times"/>
                <w:b/>
                <w:lang w:val="en-GB"/>
              </w:rPr>
            </w:pPr>
            <w:r>
              <w:rPr>
                <w:rFonts w:ascii="Times" w:hAnsi="Times"/>
                <w:b/>
                <w:sz w:val="24"/>
                <w:szCs w:val="24"/>
                <w:lang w:val="en-GB"/>
              </w:rPr>
              <w:lastRenderedPageBreak/>
              <w:t>Supplementary table 4</w:t>
            </w:r>
            <w:r w:rsidRPr="00C67B2C">
              <w:rPr>
                <w:rFonts w:ascii="Times" w:hAnsi="Times"/>
                <w:b/>
                <w:sz w:val="24"/>
                <w:szCs w:val="24"/>
                <w:lang w:val="en-GB"/>
              </w:rPr>
              <w:t xml:space="preserve">: </w:t>
            </w:r>
            <w:r>
              <w:rPr>
                <w:rFonts w:ascii="Times" w:hAnsi="Times"/>
                <w:sz w:val="24"/>
                <w:szCs w:val="24"/>
                <w:lang w:val="en-GB"/>
              </w:rPr>
              <w:t xml:space="preserve">Passive physiotherapy treatments search. </w:t>
            </w:r>
            <w:r w:rsidRPr="003478D0">
              <w:rPr>
                <w:rFonts w:ascii="Times New Roman" w:hAnsi="Times New Roman"/>
                <w:sz w:val="24"/>
                <w:szCs w:val="24"/>
                <w:lang w:val="en-US"/>
              </w:rPr>
              <w:t>Search terms in the columns were combined with “OR”, and, subsequently, the columns were combined with “AND”.</w:t>
            </w:r>
          </w:p>
        </w:tc>
      </w:tr>
      <w:tr w:rsidR="00D54C83" w14:paraId="62D44D68" w14:textId="77777777" w:rsidTr="002A6334">
        <w:tc>
          <w:tcPr>
            <w:tcW w:w="3257" w:type="dxa"/>
          </w:tcPr>
          <w:p w14:paraId="77668713" w14:textId="77777777" w:rsidR="00D54C83" w:rsidRDefault="00D54C83" w:rsidP="002A6334">
            <w:pPr>
              <w:rPr>
                <w:rFonts w:ascii="Times" w:hAnsi="Times"/>
                <w:b/>
                <w:lang w:val="en-GB"/>
              </w:rPr>
            </w:pPr>
            <w:proofErr w:type="spellStart"/>
            <w:r>
              <w:rPr>
                <w:rFonts w:ascii="Times New Roman" w:hAnsi="Times New Roman"/>
                <w:sz w:val="24"/>
                <w:szCs w:val="24"/>
              </w:rPr>
              <w:t>Meniscal</w:t>
            </w:r>
            <w:proofErr w:type="spellEnd"/>
            <w:r>
              <w:rPr>
                <w:rFonts w:ascii="Times New Roman" w:hAnsi="Times New Roman"/>
                <w:sz w:val="24"/>
                <w:szCs w:val="24"/>
              </w:rPr>
              <w:t xml:space="preserve"> </w:t>
            </w:r>
            <w:proofErr w:type="spellStart"/>
            <w:r>
              <w:rPr>
                <w:rFonts w:ascii="Times New Roman" w:hAnsi="Times New Roman"/>
                <w:sz w:val="24"/>
                <w:szCs w:val="24"/>
              </w:rPr>
              <w:t>injury</w:t>
            </w:r>
            <w:proofErr w:type="spellEnd"/>
          </w:p>
        </w:tc>
        <w:tc>
          <w:tcPr>
            <w:tcW w:w="3257" w:type="dxa"/>
          </w:tcPr>
          <w:p w14:paraId="3358DB90" w14:textId="77777777" w:rsidR="00D54C83" w:rsidRDefault="00D54C83" w:rsidP="002A6334">
            <w:pPr>
              <w:rPr>
                <w:rFonts w:ascii="Times" w:hAnsi="Times"/>
                <w:b/>
                <w:lang w:val="en-GB"/>
              </w:rPr>
            </w:pPr>
            <w:r>
              <w:rPr>
                <w:rFonts w:ascii="Times New Roman" w:hAnsi="Times New Roman"/>
                <w:sz w:val="24"/>
                <w:szCs w:val="24"/>
                <w:lang w:val="en-US"/>
              </w:rPr>
              <w:t>Passive treatment</w:t>
            </w:r>
          </w:p>
        </w:tc>
        <w:tc>
          <w:tcPr>
            <w:tcW w:w="3258" w:type="dxa"/>
          </w:tcPr>
          <w:p w14:paraId="72EC004C" w14:textId="77777777" w:rsidR="00D54C83" w:rsidRDefault="00D54C83" w:rsidP="002A6334">
            <w:pPr>
              <w:rPr>
                <w:rFonts w:ascii="Times" w:hAnsi="Times"/>
                <w:b/>
                <w:lang w:val="en-GB"/>
              </w:rPr>
            </w:pPr>
            <w:proofErr w:type="spellStart"/>
            <w:r>
              <w:rPr>
                <w:rFonts w:ascii="Times New Roman" w:hAnsi="Times New Roman"/>
                <w:sz w:val="24"/>
                <w:szCs w:val="24"/>
              </w:rPr>
              <w:t>Publication</w:t>
            </w:r>
            <w:proofErr w:type="spellEnd"/>
            <w:r>
              <w:rPr>
                <w:rFonts w:ascii="Times New Roman" w:hAnsi="Times New Roman"/>
                <w:sz w:val="24"/>
                <w:szCs w:val="24"/>
              </w:rPr>
              <w:t xml:space="preserve"> type</w:t>
            </w:r>
          </w:p>
        </w:tc>
      </w:tr>
      <w:tr w:rsidR="00D54C83" w14:paraId="6DDCFD18" w14:textId="77777777" w:rsidTr="002A6334">
        <w:tc>
          <w:tcPr>
            <w:tcW w:w="3257" w:type="dxa"/>
          </w:tcPr>
          <w:p w14:paraId="05AA7AE8" w14:textId="77777777" w:rsidR="00D54C83" w:rsidRPr="00276D47" w:rsidRDefault="00D54C83" w:rsidP="002A6334">
            <w:pPr>
              <w:rPr>
                <w:rFonts w:ascii="Times New Roman" w:hAnsi="Times New Roman"/>
                <w:sz w:val="24"/>
                <w:szCs w:val="24"/>
                <w:lang w:val="en-US"/>
              </w:rPr>
            </w:pPr>
            <w:r w:rsidRPr="00276D47">
              <w:rPr>
                <w:rFonts w:ascii="Times New Roman" w:hAnsi="Times New Roman"/>
                <w:sz w:val="24"/>
                <w:szCs w:val="24"/>
                <w:lang w:val="en-US"/>
              </w:rPr>
              <w:t xml:space="preserve">Menisci </w:t>
            </w:r>
            <w:proofErr w:type="spellStart"/>
            <w:proofErr w:type="gramStart"/>
            <w:r w:rsidRPr="00276D47">
              <w:rPr>
                <w:rFonts w:ascii="Times New Roman" w:hAnsi="Times New Roman"/>
                <w:sz w:val="24"/>
                <w:szCs w:val="24"/>
                <w:lang w:val="en-US"/>
              </w:rPr>
              <w:t>tibial</w:t>
            </w:r>
            <w:proofErr w:type="spellEnd"/>
            <w:r w:rsidRPr="00276D47">
              <w:rPr>
                <w:rFonts w:ascii="Times New Roman" w:hAnsi="Times New Roman"/>
                <w:sz w:val="24"/>
                <w:szCs w:val="24"/>
                <w:lang w:val="en-US"/>
              </w:rPr>
              <w:t>[</w:t>
            </w:r>
            <w:proofErr w:type="spellStart"/>
            <w:proofErr w:type="gramEnd"/>
            <w:r w:rsidRPr="00276D47">
              <w:rPr>
                <w:rFonts w:ascii="Times New Roman" w:hAnsi="Times New Roman"/>
                <w:sz w:val="24"/>
                <w:szCs w:val="24"/>
                <w:lang w:val="en-US"/>
              </w:rPr>
              <w:t>MeSH</w:t>
            </w:r>
            <w:proofErr w:type="spellEnd"/>
            <w:r w:rsidRPr="00276D47">
              <w:rPr>
                <w:rFonts w:ascii="Times New Roman" w:hAnsi="Times New Roman"/>
                <w:sz w:val="24"/>
                <w:szCs w:val="24"/>
                <w:lang w:val="en-US"/>
              </w:rPr>
              <w:t xml:space="preserve">] Meniscus </w:t>
            </w:r>
            <w:proofErr w:type="spellStart"/>
            <w:r w:rsidRPr="00276D47">
              <w:rPr>
                <w:rFonts w:ascii="Times New Roman" w:hAnsi="Times New Roman"/>
                <w:sz w:val="24"/>
                <w:szCs w:val="24"/>
                <w:lang w:val="en-US"/>
              </w:rPr>
              <w:t>Tibial</w:t>
            </w:r>
            <w:proofErr w:type="spellEnd"/>
            <w:r w:rsidRPr="00276D47">
              <w:rPr>
                <w:rFonts w:ascii="Times New Roman" w:hAnsi="Times New Roman"/>
                <w:sz w:val="24"/>
                <w:szCs w:val="24"/>
                <w:lang w:val="en-US"/>
              </w:rPr>
              <w:t>, Knee [</w:t>
            </w:r>
            <w:proofErr w:type="spellStart"/>
            <w:r w:rsidRPr="00276D47">
              <w:rPr>
                <w:rFonts w:ascii="Times New Roman" w:hAnsi="Times New Roman"/>
                <w:sz w:val="24"/>
                <w:szCs w:val="24"/>
                <w:lang w:val="en-US"/>
              </w:rPr>
              <w:t>MeSH</w:t>
            </w:r>
            <w:proofErr w:type="spellEnd"/>
            <w:r w:rsidRPr="00276D47">
              <w:rPr>
                <w:rFonts w:ascii="Times New Roman" w:hAnsi="Times New Roman"/>
                <w:sz w:val="24"/>
                <w:szCs w:val="24"/>
                <w:lang w:val="en-US"/>
              </w:rPr>
              <w:t>]</w:t>
            </w:r>
          </w:p>
          <w:p w14:paraId="7839CDE0" w14:textId="77777777" w:rsidR="00D54C83" w:rsidRPr="00276D47" w:rsidRDefault="00D54C83" w:rsidP="002A6334">
            <w:pPr>
              <w:rPr>
                <w:rFonts w:ascii="Times New Roman" w:hAnsi="Times New Roman"/>
                <w:sz w:val="24"/>
                <w:szCs w:val="24"/>
                <w:lang w:val="en-US"/>
              </w:rPr>
            </w:pPr>
            <w:r w:rsidRPr="00276D47">
              <w:rPr>
                <w:rFonts w:ascii="Times New Roman" w:hAnsi="Times New Roman"/>
                <w:sz w:val="24"/>
                <w:szCs w:val="24"/>
                <w:lang w:val="en-US"/>
              </w:rPr>
              <w:t xml:space="preserve">Degenerative Meniscal </w:t>
            </w:r>
            <w:proofErr w:type="gramStart"/>
            <w:r w:rsidRPr="00276D47">
              <w:rPr>
                <w:rFonts w:ascii="Times New Roman" w:hAnsi="Times New Roman"/>
                <w:sz w:val="24"/>
                <w:szCs w:val="24"/>
                <w:lang w:val="en-US"/>
              </w:rPr>
              <w:t>Tear[</w:t>
            </w:r>
            <w:proofErr w:type="gramEnd"/>
            <w:r w:rsidRPr="00276D47">
              <w:rPr>
                <w:rFonts w:ascii="Times New Roman" w:hAnsi="Times New Roman"/>
                <w:sz w:val="24"/>
                <w:szCs w:val="24"/>
                <w:lang w:val="en-US"/>
              </w:rPr>
              <w:t>TIAB]</w:t>
            </w:r>
          </w:p>
          <w:p w14:paraId="5C9C0209" w14:textId="77777777" w:rsidR="00D54C83" w:rsidRPr="00276D47" w:rsidRDefault="00D54C83" w:rsidP="002A6334">
            <w:pPr>
              <w:rPr>
                <w:rFonts w:ascii="Times New Roman" w:hAnsi="Times New Roman"/>
                <w:sz w:val="24"/>
                <w:szCs w:val="24"/>
                <w:lang w:val="en-US"/>
              </w:rPr>
            </w:pPr>
            <w:r w:rsidRPr="00276D47">
              <w:rPr>
                <w:rFonts w:ascii="Times New Roman" w:hAnsi="Times New Roman"/>
                <w:sz w:val="24"/>
                <w:szCs w:val="24"/>
                <w:lang w:val="en-US"/>
              </w:rPr>
              <w:t xml:space="preserve">Knee </w:t>
            </w:r>
            <w:proofErr w:type="gramStart"/>
            <w:r w:rsidRPr="00276D47">
              <w:rPr>
                <w:rFonts w:ascii="Times New Roman" w:hAnsi="Times New Roman"/>
                <w:sz w:val="24"/>
                <w:szCs w:val="24"/>
                <w:lang w:val="en-US"/>
              </w:rPr>
              <w:t>Meniscus[</w:t>
            </w:r>
            <w:proofErr w:type="gramEnd"/>
            <w:r w:rsidRPr="00276D47">
              <w:rPr>
                <w:rFonts w:ascii="Times New Roman" w:hAnsi="Times New Roman"/>
                <w:sz w:val="24"/>
                <w:szCs w:val="24"/>
                <w:lang w:val="en-US"/>
              </w:rPr>
              <w:t>TIAB]</w:t>
            </w:r>
          </w:p>
          <w:p w14:paraId="6806F041" w14:textId="77777777" w:rsidR="00D54C83" w:rsidRPr="00276D47" w:rsidRDefault="00D54C83" w:rsidP="002A6334">
            <w:pPr>
              <w:rPr>
                <w:rFonts w:ascii="Times New Roman" w:hAnsi="Times New Roman"/>
                <w:sz w:val="24"/>
                <w:szCs w:val="24"/>
                <w:lang w:val="en-US"/>
              </w:rPr>
            </w:pPr>
            <w:r w:rsidRPr="00276D47">
              <w:rPr>
                <w:rFonts w:ascii="Times New Roman" w:hAnsi="Times New Roman"/>
                <w:sz w:val="24"/>
                <w:szCs w:val="24"/>
                <w:lang w:val="en-US"/>
              </w:rPr>
              <w:t xml:space="preserve">Meniscal </w:t>
            </w:r>
            <w:proofErr w:type="gramStart"/>
            <w:r w:rsidRPr="00276D47">
              <w:rPr>
                <w:rFonts w:ascii="Times New Roman" w:hAnsi="Times New Roman"/>
                <w:sz w:val="24"/>
                <w:szCs w:val="24"/>
                <w:lang w:val="en-US"/>
              </w:rPr>
              <w:t>Injuries[</w:t>
            </w:r>
            <w:proofErr w:type="gramEnd"/>
            <w:r w:rsidRPr="00276D47">
              <w:rPr>
                <w:rFonts w:ascii="Times New Roman" w:hAnsi="Times New Roman"/>
                <w:sz w:val="24"/>
                <w:szCs w:val="24"/>
                <w:lang w:val="en-US"/>
              </w:rPr>
              <w:t>TIAB]</w:t>
            </w:r>
          </w:p>
          <w:p w14:paraId="6D3BD769" w14:textId="77777777" w:rsidR="00D54C83" w:rsidRDefault="00D54C83" w:rsidP="002A6334">
            <w:pPr>
              <w:rPr>
                <w:rFonts w:ascii="Times" w:hAnsi="Times"/>
                <w:b/>
                <w:lang w:val="en-GB"/>
              </w:rPr>
            </w:pPr>
            <w:r w:rsidRPr="00276D47">
              <w:rPr>
                <w:rFonts w:ascii="Times New Roman" w:hAnsi="Times New Roman"/>
                <w:sz w:val="24"/>
                <w:szCs w:val="24"/>
                <w:lang w:val="en-US"/>
              </w:rPr>
              <w:t xml:space="preserve">Meniscal </w:t>
            </w:r>
            <w:proofErr w:type="gramStart"/>
            <w:r w:rsidRPr="00276D47">
              <w:rPr>
                <w:rFonts w:ascii="Times New Roman" w:hAnsi="Times New Roman"/>
                <w:sz w:val="24"/>
                <w:szCs w:val="24"/>
                <w:lang w:val="en-US"/>
              </w:rPr>
              <w:t>Tears[</w:t>
            </w:r>
            <w:proofErr w:type="gramEnd"/>
            <w:r w:rsidRPr="00276D47">
              <w:rPr>
                <w:rFonts w:ascii="Times New Roman" w:hAnsi="Times New Roman"/>
                <w:sz w:val="24"/>
                <w:szCs w:val="24"/>
                <w:lang w:val="en-US"/>
              </w:rPr>
              <w:t xml:space="preserve">TIAB] </w:t>
            </w:r>
          </w:p>
        </w:tc>
        <w:tc>
          <w:tcPr>
            <w:tcW w:w="3257" w:type="dxa"/>
          </w:tcPr>
          <w:p w14:paraId="2BC3C345" w14:textId="77777777" w:rsidR="00D54C83" w:rsidRPr="00276D47" w:rsidRDefault="00D54C83" w:rsidP="002A6334">
            <w:pPr>
              <w:rPr>
                <w:rFonts w:ascii="Times New Roman" w:hAnsi="Times New Roman"/>
                <w:sz w:val="24"/>
                <w:szCs w:val="24"/>
                <w:lang w:val="en-US"/>
              </w:rPr>
            </w:pPr>
            <w:r w:rsidRPr="00276D47">
              <w:rPr>
                <w:rFonts w:ascii="Times New Roman" w:hAnsi="Times New Roman"/>
                <w:sz w:val="24"/>
                <w:szCs w:val="24"/>
                <w:lang w:val="en-US"/>
              </w:rPr>
              <w:t xml:space="preserve">Ultrasonic </w:t>
            </w:r>
            <w:proofErr w:type="gramStart"/>
            <w:r w:rsidRPr="00276D47">
              <w:rPr>
                <w:rFonts w:ascii="Times New Roman" w:hAnsi="Times New Roman"/>
                <w:sz w:val="24"/>
                <w:szCs w:val="24"/>
                <w:lang w:val="en-US"/>
              </w:rPr>
              <w:t>waves[</w:t>
            </w:r>
            <w:proofErr w:type="spellStart"/>
            <w:proofErr w:type="gramEnd"/>
            <w:r w:rsidRPr="00276D47">
              <w:rPr>
                <w:rFonts w:ascii="Times New Roman" w:hAnsi="Times New Roman"/>
                <w:sz w:val="24"/>
                <w:szCs w:val="24"/>
                <w:lang w:val="en-US"/>
              </w:rPr>
              <w:t>MeSH</w:t>
            </w:r>
            <w:proofErr w:type="spellEnd"/>
            <w:r w:rsidRPr="00276D47">
              <w:rPr>
                <w:rFonts w:ascii="Times New Roman" w:hAnsi="Times New Roman"/>
                <w:sz w:val="24"/>
                <w:szCs w:val="24"/>
                <w:lang w:val="en-US"/>
              </w:rPr>
              <w:t>]</w:t>
            </w:r>
          </w:p>
          <w:p w14:paraId="1026E5BE" w14:textId="77777777" w:rsidR="00D54C83" w:rsidRPr="00276D47" w:rsidRDefault="00D54C83" w:rsidP="002A6334">
            <w:pPr>
              <w:rPr>
                <w:rFonts w:ascii="Times New Roman" w:hAnsi="Times New Roman"/>
                <w:sz w:val="24"/>
                <w:szCs w:val="24"/>
                <w:lang w:val="en-US"/>
              </w:rPr>
            </w:pPr>
            <w:proofErr w:type="gramStart"/>
            <w:r w:rsidRPr="00276D47">
              <w:rPr>
                <w:rFonts w:ascii="Times New Roman" w:hAnsi="Times New Roman"/>
                <w:sz w:val="24"/>
                <w:szCs w:val="24"/>
                <w:lang w:val="en-US"/>
              </w:rPr>
              <w:t>Ultrasound[</w:t>
            </w:r>
            <w:proofErr w:type="gramEnd"/>
            <w:r w:rsidRPr="00276D47">
              <w:rPr>
                <w:rFonts w:ascii="Times New Roman" w:hAnsi="Times New Roman"/>
                <w:sz w:val="24"/>
                <w:szCs w:val="24"/>
                <w:lang w:val="en-US"/>
              </w:rPr>
              <w:t>TIAB]</w:t>
            </w:r>
          </w:p>
          <w:p w14:paraId="3F485BED" w14:textId="77777777" w:rsidR="00D54C83" w:rsidRPr="00276D47" w:rsidRDefault="00D54C83" w:rsidP="002A6334">
            <w:pPr>
              <w:rPr>
                <w:rFonts w:ascii="Times New Roman" w:hAnsi="Times New Roman"/>
                <w:sz w:val="24"/>
                <w:szCs w:val="24"/>
                <w:lang w:val="en-US"/>
              </w:rPr>
            </w:pPr>
            <w:r w:rsidRPr="00276D47">
              <w:rPr>
                <w:rFonts w:ascii="Times New Roman" w:hAnsi="Times New Roman"/>
                <w:sz w:val="24"/>
                <w:szCs w:val="24"/>
                <w:lang w:val="en-US"/>
              </w:rPr>
              <w:t xml:space="preserve">Ultra </w:t>
            </w:r>
            <w:proofErr w:type="gramStart"/>
            <w:r w:rsidRPr="00276D47">
              <w:rPr>
                <w:rFonts w:ascii="Times New Roman" w:hAnsi="Times New Roman"/>
                <w:sz w:val="24"/>
                <w:szCs w:val="24"/>
                <w:lang w:val="en-US"/>
              </w:rPr>
              <w:t>Sound[</w:t>
            </w:r>
            <w:proofErr w:type="gramEnd"/>
            <w:r w:rsidRPr="00276D47">
              <w:rPr>
                <w:rFonts w:ascii="Times New Roman" w:hAnsi="Times New Roman"/>
                <w:sz w:val="24"/>
                <w:szCs w:val="24"/>
                <w:lang w:val="en-US"/>
              </w:rPr>
              <w:t>TIAB]</w:t>
            </w:r>
          </w:p>
          <w:p w14:paraId="55FB6BE3" w14:textId="77777777" w:rsidR="00D54C83" w:rsidRPr="00276D47" w:rsidRDefault="00D54C83" w:rsidP="002A6334">
            <w:pPr>
              <w:rPr>
                <w:rFonts w:ascii="Times New Roman" w:hAnsi="Times New Roman"/>
                <w:sz w:val="24"/>
                <w:szCs w:val="24"/>
                <w:lang w:val="en-US"/>
              </w:rPr>
            </w:pPr>
            <w:proofErr w:type="gramStart"/>
            <w:r w:rsidRPr="00276D47">
              <w:rPr>
                <w:rFonts w:ascii="Times New Roman" w:hAnsi="Times New Roman"/>
                <w:sz w:val="24"/>
                <w:szCs w:val="24"/>
                <w:lang w:val="en-US"/>
              </w:rPr>
              <w:t>Ultrasonic[</w:t>
            </w:r>
            <w:proofErr w:type="gramEnd"/>
            <w:r w:rsidRPr="00276D47">
              <w:rPr>
                <w:rFonts w:ascii="Times New Roman" w:hAnsi="Times New Roman"/>
                <w:sz w:val="24"/>
                <w:szCs w:val="24"/>
                <w:lang w:val="en-US"/>
              </w:rPr>
              <w:t>TIAB]</w:t>
            </w:r>
          </w:p>
          <w:p w14:paraId="2966C6AC" w14:textId="77777777" w:rsidR="00D54C83" w:rsidRPr="00276D47" w:rsidRDefault="00D54C83" w:rsidP="002A6334">
            <w:pPr>
              <w:rPr>
                <w:rFonts w:ascii="Times New Roman" w:hAnsi="Times New Roman"/>
                <w:sz w:val="24"/>
                <w:szCs w:val="24"/>
                <w:lang w:val="en-US"/>
              </w:rPr>
            </w:pPr>
          </w:p>
          <w:p w14:paraId="66E07AD7" w14:textId="77777777" w:rsidR="00D54C83" w:rsidRPr="00276D47" w:rsidRDefault="00D54C83" w:rsidP="002A6334">
            <w:pPr>
              <w:rPr>
                <w:rFonts w:ascii="Times New Roman" w:hAnsi="Times New Roman"/>
                <w:sz w:val="24"/>
                <w:szCs w:val="24"/>
                <w:lang w:val="en-US"/>
              </w:rPr>
            </w:pPr>
            <w:r w:rsidRPr="00276D47">
              <w:rPr>
                <w:rFonts w:ascii="Times New Roman" w:hAnsi="Times New Roman"/>
                <w:sz w:val="24"/>
                <w:szCs w:val="24"/>
                <w:lang w:val="en-US"/>
              </w:rPr>
              <w:t>Low-Level Light Therapy [</w:t>
            </w:r>
            <w:proofErr w:type="spellStart"/>
            <w:r w:rsidRPr="00276D47">
              <w:rPr>
                <w:rFonts w:ascii="Times New Roman" w:hAnsi="Times New Roman"/>
                <w:sz w:val="24"/>
                <w:szCs w:val="24"/>
                <w:lang w:val="en-US"/>
              </w:rPr>
              <w:t>MeSH</w:t>
            </w:r>
            <w:proofErr w:type="spellEnd"/>
            <w:r w:rsidRPr="00276D47">
              <w:rPr>
                <w:rFonts w:ascii="Times New Roman" w:hAnsi="Times New Roman"/>
                <w:sz w:val="24"/>
                <w:szCs w:val="24"/>
                <w:lang w:val="en-US"/>
              </w:rPr>
              <w:t>]</w:t>
            </w:r>
          </w:p>
          <w:p w14:paraId="4CD57973" w14:textId="77777777" w:rsidR="00D54C83" w:rsidRPr="00276D47" w:rsidRDefault="00D54C83" w:rsidP="002A6334">
            <w:pPr>
              <w:rPr>
                <w:rFonts w:ascii="Times New Roman" w:hAnsi="Times New Roman"/>
                <w:sz w:val="24"/>
                <w:szCs w:val="24"/>
                <w:lang w:val="en-US"/>
              </w:rPr>
            </w:pPr>
            <w:r w:rsidRPr="00276D47">
              <w:rPr>
                <w:rFonts w:ascii="Times New Roman" w:hAnsi="Times New Roman"/>
                <w:sz w:val="24"/>
                <w:szCs w:val="24"/>
                <w:lang w:val="en-US"/>
              </w:rPr>
              <w:t xml:space="preserve">Laser </w:t>
            </w:r>
            <w:proofErr w:type="gramStart"/>
            <w:r w:rsidRPr="00276D47">
              <w:rPr>
                <w:rFonts w:ascii="Times New Roman" w:hAnsi="Times New Roman"/>
                <w:sz w:val="24"/>
                <w:szCs w:val="24"/>
                <w:lang w:val="en-US"/>
              </w:rPr>
              <w:t>Therapy[</w:t>
            </w:r>
            <w:proofErr w:type="spellStart"/>
            <w:proofErr w:type="gramEnd"/>
            <w:r w:rsidRPr="00276D47">
              <w:rPr>
                <w:rFonts w:ascii="Times New Roman" w:hAnsi="Times New Roman"/>
                <w:sz w:val="24"/>
                <w:szCs w:val="24"/>
                <w:lang w:val="en-US"/>
              </w:rPr>
              <w:t>MeSH</w:t>
            </w:r>
            <w:proofErr w:type="spellEnd"/>
            <w:r w:rsidRPr="00276D47">
              <w:rPr>
                <w:rFonts w:ascii="Times New Roman" w:hAnsi="Times New Roman"/>
                <w:sz w:val="24"/>
                <w:szCs w:val="24"/>
                <w:lang w:val="en-US"/>
              </w:rPr>
              <w:t>]</w:t>
            </w:r>
          </w:p>
          <w:p w14:paraId="34A10778" w14:textId="77777777" w:rsidR="00D54C83" w:rsidRPr="00276D47" w:rsidRDefault="00D54C83" w:rsidP="002A6334">
            <w:pPr>
              <w:rPr>
                <w:rFonts w:ascii="Times New Roman" w:hAnsi="Times New Roman"/>
                <w:sz w:val="24"/>
                <w:szCs w:val="24"/>
                <w:lang w:val="en-US"/>
              </w:rPr>
            </w:pPr>
            <w:r w:rsidRPr="00276D47">
              <w:rPr>
                <w:rFonts w:ascii="Times New Roman" w:hAnsi="Times New Roman"/>
                <w:sz w:val="24"/>
                <w:szCs w:val="24"/>
                <w:lang w:val="en-US"/>
              </w:rPr>
              <w:t xml:space="preserve">Laser </w:t>
            </w:r>
            <w:proofErr w:type="gramStart"/>
            <w:r w:rsidRPr="00276D47">
              <w:rPr>
                <w:rFonts w:ascii="Times New Roman" w:hAnsi="Times New Roman"/>
                <w:sz w:val="24"/>
                <w:szCs w:val="24"/>
                <w:lang w:val="en-US"/>
              </w:rPr>
              <w:t>Therapy[</w:t>
            </w:r>
            <w:proofErr w:type="gramEnd"/>
            <w:r w:rsidRPr="00276D47">
              <w:rPr>
                <w:rFonts w:ascii="Times New Roman" w:hAnsi="Times New Roman"/>
                <w:sz w:val="24"/>
                <w:szCs w:val="24"/>
                <w:lang w:val="en-US"/>
              </w:rPr>
              <w:t>TIAB]</w:t>
            </w:r>
          </w:p>
          <w:p w14:paraId="20A86681" w14:textId="77777777" w:rsidR="00D54C83" w:rsidRPr="00276D47" w:rsidRDefault="00D54C83" w:rsidP="002A6334">
            <w:pPr>
              <w:rPr>
                <w:rFonts w:ascii="Times New Roman" w:hAnsi="Times New Roman"/>
                <w:sz w:val="24"/>
                <w:szCs w:val="24"/>
                <w:lang w:val="en-US"/>
              </w:rPr>
            </w:pPr>
          </w:p>
          <w:p w14:paraId="77712985" w14:textId="77777777" w:rsidR="00D54C83" w:rsidRPr="00276D47" w:rsidRDefault="00D54C83" w:rsidP="002A6334">
            <w:pPr>
              <w:rPr>
                <w:rFonts w:ascii="Times New Roman" w:hAnsi="Times New Roman"/>
                <w:sz w:val="24"/>
                <w:szCs w:val="24"/>
                <w:lang w:val="en-US"/>
              </w:rPr>
            </w:pPr>
            <w:r w:rsidRPr="00276D47">
              <w:rPr>
                <w:rFonts w:ascii="Times New Roman" w:hAnsi="Times New Roman"/>
                <w:sz w:val="24"/>
                <w:szCs w:val="24"/>
                <w:lang w:val="en-US"/>
              </w:rPr>
              <w:t>High Energy Shock Waves [</w:t>
            </w:r>
            <w:proofErr w:type="spellStart"/>
            <w:r w:rsidRPr="00276D47">
              <w:rPr>
                <w:rFonts w:ascii="Times New Roman" w:hAnsi="Times New Roman"/>
                <w:sz w:val="24"/>
                <w:szCs w:val="24"/>
                <w:lang w:val="en-US"/>
              </w:rPr>
              <w:t>MeSH</w:t>
            </w:r>
            <w:proofErr w:type="spellEnd"/>
            <w:r w:rsidRPr="00276D47">
              <w:rPr>
                <w:rFonts w:ascii="Times New Roman" w:hAnsi="Times New Roman"/>
                <w:sz w:val="24"/>
                <w:szCs w:val="24"/>
                <w:lang w:val="en-US"/>
              </w:rPr>
              <w:t xml:space="preserve">] </w:t>
            </w:r>
          </w:p>
          <w:p w14:paraId="4B52B82B" w14:textId="77777777" w:rsidR="00D54C83" w:rsidRPr="00276D47" w:rsidRDefault="00D54C83" w:rsidP="002A6334">
            <w:pPr>
              <w:rPr>
                <w:rFonts w:ascii="Times New Roman" w:hAnsi="Times New Roman"/>
                <w:sz w:val="24"/>
                <w:szCs w:val="24"/>
                <w:lang w:val="en-US"/>
              </w:rPr>
            </w:pPr>
            <w:r w:rsidRPr="00276D47">
              <w:rPr>
                <w:rFonts w:ascii="Times New Roman" w:hAnsi="Times New Roman"/>
                <w:sz w:val="24"/>
                <w:szCs w:val="24"/>
                <w:lang w:val="en-US"/>
              </w:rPr>
              <w:t xml:space="preserve">Shock </w:t>
            </w:r>
            <w:proofErr w:type="gramStart"/>
            <w:r w:rsidRPr="00276D47">
              <w:rPr>
                <w:rFonts w:ascii="Times New Roman" w:hAnsi="Times New Roman"/>
                <w:sz w:val="24"/>
                <w:szCs w:val="24"/>
                <w:lang w:val="en-US"/>
              </w:rPr>
              <w:t>Wave[</w:t>
            </w:r>
            <w:proofErr w:type="gramEnd"/>
            <w:r w:rsidRPr="00276D47">
              <w:rPr>
                <w:rFonts w:ascii="Times New Roman" w:hAnsi="Times New Roman"/>
                <w:sz w:val="24"/>
                <w:szCs w:val="24"/>
                <w:lang w:val="en-US"/>
              </w:rPr>
              <w:t xml:space="preserve">TIAB] </w:t>
            </w:r>
          </w:p>
          <w:p w14:paraId="3F703658" w14:textId="77777777" w:rsidR="00D54C83" w:rsidRPr="00276D47" w:rsidRDefault="00D54C83" w:rsidP="002A6334">
            <w:pPr>
              <w:rPr>
                <w:rFonts w:ascii="Times New Roman" w:hAnsi="Times New Roman"/>
                <w:sz w:val="24"/>
                <w:szCs w:val="24"/>
                <w:lang w:val="en-US"/>
              </w:rPr>
            </w:pPr>
            <w:proofErr w:type="gramStart"/>
            <w:r w:rsidRPr="00276D47">
              <w:rPr>
                <w:rFonts w:ascii="Times New Roman" w:hAnsi="Times New Roman"/>
                <w:sz w:val="24"/>
                <w:szCs w:val="24"/>
                <w:lang w:val="en-US"/>
              </w:rPr>
              <w:t>Shockwave[</w:t>
            </w:r>
            <w:proofErr w:type="gramEnd"/>
            <w:r w:rsidRPr="00276D47">
              <w:rPr>
                <w:rFonts w:ascii="Times New Roman" w:hAnsi="Times New Roman"/>
                <w:sz w:val="24"/>
                <w:szCs w:val="24"/>
                <w:lang w:val="en-US"/>
              </w:rPr>
              <w:t>TIAB]</w:t>
            </w:r>
          </w:p>
          <w:p w14:paraId="4EE196F3" w14:textId="77777777" w:rsidR="00D54C83" w:rsidRDefault="00D54C83" w:rsidP="002A6334">
            <w:pPr>
              <w:rPr>
                <w:rFonts w:ascii="Times" w:hAnsi="Times"/>
                <w:b/>
                <w:lang w:val="en-GB"/>
              </w:rPr>
            </w:pPr>
          </w:p>
        </w:tc>
        <w:tc>
          <w:tcPr>
            <w:tcW w:w="3258" w:type="dxa"/>
          </w:tcPr>
          <w:p w14:paraId="3F68BEF8" w14:textId="77777777" w:rsidR="00D54C83" w:rsidRPr="00276D47" w:rsidRDefault="00D54C83" w:rsidP="002A6334">
            <w:pPr>
              <w:pStyle w:val="Normalweb"/>
              <w:spacing w:after="0"/>
              <w:rPr>
                <w:sz w:val="24"/>
                <w:szCs w:val="24"/>
                <w:lang w:val="en-US"/>
              </w:rPr>
            </w:pPr>
            <w:r w:rsidRPr="00276D47">
              <w:rPr>
                <w:sz w:val="24"/>
                <w:szCs w:val="24"/>
                <w:lang w:val="en-GB"/>
              </w:rPr>
              <w:t xml:space="preserve">Randomized controlled </w:t>
            </w:r>
            <w:proofErr w:type="gramStart"/>
            <w:r w:rsidRPr="00276D47">
              <w:rPr>
                <w:sz w:val="24"/>
                <w:szCs w:val="24"/>
                <w:lang w:val="en-GB"/>
              </w:rPr>
              <w:t>trial[</w:t>
            </w:r>
            <w:proofErr w:type="gramEnd"/>
            <w:r w:rsidRPr="00276D47">
              <w:rPr>
                <w:sz w:val="24"/>
                <w:szCs w:val="24"/>
                <w:lang w:val="en-GB"/>
              </w:rPr>
              <w:t>Publications type]</w:t>
            </w:r>
          </w:p>
          <w:p w14:paraId="30731001" w14:textId="77777777" w:rsidR="00D54C83" w:rsidRPr="00276D47" w:rsidRDefault="00D54C83" w:rsidP="002A6334">
            <w:pPr>
              <w:pStyle w:val="Normalweb"/>
              <w:spacing w:after="0"/>
              <w:rPr>
                <w:sz w:val="24"/>
                <w:szCs w:val="24"/>
                <w:lang w:val="en-US"/>
              </w:rPr>
            </w:pPr>
            <w:r w:rsidRPr="00276D47">
              <w:rPr>
                <w:sz w:val="24"/>
                <w:szCs w:val="24"/>
                <w:lang w:val="en-GB"/>
              </w:rPr>
              <w:t>Controlled clinical trial [Publications type]</w:t>
            </w:r>
          </w:p>
          <w:p w14:paraId="4939BD05" w14:textId="77777777" w:rsidR="00D54C83" w:rsidRPr="00276D47" w:rsidRDefault="00D54C83" w:rsidP="002A6334">
            <w:pPr>
              <w:rPr>
                <w:rFonts w:ascii="Times New Roman" w:hAnsi="Times New Roman"/>
                <w:sz w:val="24"/>
                <w:szCs w:val="24"/>
                <w:lang w:val="en-US"/>
              </w:rPr>
            </w:pPr>
            <w:proofErr w:type="gramStart"/>
            <w:r w:rsidRPr="00276D47">
              <w:rPr>
                <w:rFonts w:ascii="Times New Roman" w:hAnsi="Times New Roman"/>
                <w:sz w:val="24"/>
                <w:szCs w:val="24"/>
                <w:lang w:val="en-GB"/>
              </w:rPr>
              <w:t>Randomized</w:t>
            </w:r>
            <w:r w:rsidRPr="00276D47">
              <w:rPr>
                <w:rFonts w:ascii="Times New Roman" w:hAnsi="Times New Roman"/>
                <w:sz w:val="24"/>
                <w:szCs w:val="24"/>
                <w:lang w:val="en-US"/>
              </w:rPr>
              <w:t>[</w:t>
            </w:r>
            <w:proofErr w:type="gramEnd"/>
            <w:r w:rsidRPr="00276D47">
              <w:rPr>
                <w:rFonts w:ascii="Times New Roman" w:hAnsi="Times New Roman"/>
                <w:sz w:val="24"/>
                <w:szCs w:val="24"/>
                <w:lang w:val="en-US"/>
              </w:rPr>
              <w:t>TIAB]</w:t>
            </w:r>
          </w:p>
          <w:p w14:paraId="47154DAB" w14:textId="77777777" w:rsidR="00D54C83" w:rsidRPr="00276D47" w:rsidRDefault="00D54C83" w:rsidP="002A6334">
            <w:pPr>
              <w:rPr>
                <w:rFonts w:ascii="Times New Roman" w:hAnsi="Times New Roman"/>
                <w:sz w:val="24"/>
                <w:szCs w:val="24"/>
                <w:lang w:val="en-US"/>
              </w:rPr>
            </w:pPr>
            <w:proofErr w:type="gramStart"/>
            <w:r w:rsidRPr="00276D47">
              <w:rPr>
                <w:rFonts w:ascii="Times New Roman" w:hAnsi="Times New Roman"/>
                <w:sz w:val="24"/>
                <w:szCs w:val="24"/>
                <w:lang w:val="en-GB"/>
              </w:rPr>
              <w:t>Placebo</w:t>
            </w:r>
            <w:r w:rsidRPr="00276D47">
              <w:rPr>
                <w:rFonts w:ascii="Times New Roman" w:hAnsi="Times New Roman"/>
                <w:sz w:val="24"/>
                <w:szCs w:val="24"/>
                <w:lang w:val="en-US"/>
              </w:rPr>
              <w:t>[</w:t>
            </w:r>
            <w:proofErr w:type="gramEnd"/>
            <w:r w:rsidRPr="00276D47">
              <w:rPr>
                <w:rFonts w:ascii="Times New Roman" w:hAnsi="Times New Roman"/>
                <w:sz w:val="24"/>
                <w:szCs w:val="24"/>
                <w:lang w:val="en-US"/>
              </w:rPr>
              <w:t>TIAB]</w:t>
            </w:r>
          </w:p>
          <w:p w14:paraId="175185B2" w14:textId="77777777" w:rsidR="00D54C83" w:rsidRPr="00276D47" w:rsidRDefault="00D54C83" w:rsidP="002A6334">
            <w:pPr>
              <w:rPr>
                <w:rFonts w:ascii="Times New Roman" w:hAnsi="Times New Roman"/>
                <w:sz w:val="24"/>
                <w:szCs w:val="24"/>
                <w:lang w:val="en-US"/>
              </w:rPr>
            </w:pPr>
            <w:proofErr w:type="gramStart"/>
            <w:r w:rsidRPr="00276D47">
              <w:rPr>
                <w:rFonts w:ascii="Times New Roman" w:hAnsi="Times New Roman"/>
                <w:sz w:val="24"/>
                <w:szCs w:val="24"/>
                <w:lang w:val="en-GB"/>
              </w:rPr>
              <w:t>Randomly</w:t>
            </w:r>
            <w:r w:rsidRPr="00276D47">
              <w:rPr>
                <w:rFonts w:ascii="Times New Roman" w:hAnsi="Times New Roman"/>
                <w:sz w:val="24"/>
                <w:szCs w:val="24"/>
                <w:lang w:val="en-US"/>
              </w:rPr>
              <w:t>[</w:t>
            </w:r>
            <w:proofErr w:type="gramEnd"/>
            <w:r w:rsidRPr="00276D47">
              <w:rPr>
                <w:rFonts w:ascii="Times New Roman" w:hAnsi="Times New Roman"/>
                <w:sz w:val="24"/>
                <w:szCs w:val="24"/>
                <w:lang w:val="en-US"/>
              </w:rPr>
              <w:t>TIAB]</w:t>
            </w:r>
          </w:p>
          <w:p w14:paraId="2D82B8B6" w14:textId="77777777" w:rsidR="00D54C83" w:rsidRPr="00276D47" w:rsidRDefault="00D54C83" w:rsidP="002A6334">
            <w:pPr>
              <w:rPr>
                <w:rFonts w:ascii="Times New Roman" w:hAnsi="Times New Roman"/>
                <w:sz w:val="24"/>
                <w:szCs w:val="24"/>
                <w:lang w:val="en-US"/>
              </w:rPr>
            </w:pPr>
            <w:proofErr w:type="gramStart"/>
            <w:r w:rsidRPr="00276D47">
              <w:rPr>
                <w:rFonts w:ascii="Times New Roman" w:hAnsi="Times New Roman"/>
                <w:sz w:val="24"/>
                <w:szCs w:val="24"/>
                <w:lang w:val="en-GB"/>
              </w:rPr>
              <w:t>Trial</w:t>
            </w:r>
            <w:r w:rsidRPr="00276D47">
              <w:rPr>
                <w:rFonts w:ascii="Times New Roman" w:hAnsi="Times New Roman"/>
                <w:sz w:val="24"/>
                <w:szCs w:val="24"/>
                <w:lang w:val="en-US"/>
              </w:rPr>
              <w:t>[</w:t>
            </w:r>
            <w:proofErr w:type="gramEnd"/>
            <w:r w:rsidRPr="00276D47">
              <w:rPr>
                <w:rFonts w:ascii="Times New Roman" w:hAnsi="Times New Roman"/>
                <w:sz w:val="24"/>
                <w:szCs w:val="24"/>
                <w:lang w:val="en-US"/>
              </w:rPr>
              <w:t>TIAB]</w:t>
            </w:r>
          </w:p>
          <w:p w14:paraId="0AF4D6B1" w14:textId="77777777" w:rsidR="00D54C83" w:rsidRDefault="00D54C83" w:rsidP="002A6334">
            <w:pPr>
              <w:rPr>
                <w:rFonts w:ascii="Times" w:hAnsi="Times"/>
                <w:b/>
                <w:lang w:val="en-GB"/>
              </w:rPr>
            </w:pPr>
          </w:p>
        </w:tc>
      </w:tr>
    </w:tbl>
    <w:p w14:paraId="51E675C8" w14:textId="77777777" w:rsidR="00D54C83" w:rsidRDefault="00D54C83" w:rsidP="00D54C83">
      <w:pPr>
        <w:rPr>
          <w:rFonts w:ascii="Times" w:hAnsi="Times"/>
          <w:b/>
          <w:lang w:val="en-GB"/>
        </w:rPr>
      </w:pPr>
    </w:p>
    <w:p w14:paraId="1141616F" w14:textId="77777777" w:rsidR="002A6334" w:rsidRDefault="002A6334">
      <w:pPr>
        <w:rPr>
          <w:rFonts w:ascii="Times" w:hAnsi="Times"/>
          <w:b/>
          <w:lang w:val="en-GB"/>
        </w:rPr>
      </w:pPr>
      <w:r>
        <w:rPr>
          <w:rFonts w:ascii="Times" w:hAnsi="Times"/>
          <w:b/>
          <w:lang w:val="en-GB"/>
        </w:rPr>
        <w:br w:type="page"/>
      </w:r>
    </w:p>
    <w:p w14:paraId="1443A8C2" w14:textId="77777777" w:rsidR="002A6334" w:rsidRDefault="002A6334">
      <w:pPr>
        <w:rPr>
          <w:rFonts w:ascii="Times" w:hAnsi="Times"/>
          <w:b/>
          <w:lang w:val="en-GB"/>
        </w:rPr>
        <w:sectPr w:rsidR="002A6334" w:rsidSect="002A6334">
          <w:pgSz w:w="11900" w:h="16840"/>
          <w:pgMar w:top="1701" w:right="1134" w:bottom="1701" w:left="1134" w:header="708" w:footer="708" w:gutter="0"/>
          <w:cols w:space="708"/>
          <w:docGrid w:linePitch="360"/>
        </w:sectPr>
      </w:pPr>
    </w:p>
    <w:tbl>
      <w:tblPr>
        <w:tblStyle w:val="Tabelgitter"/>
        <w:tblW w:w="13433" w:type="dxa"/>
        <w:tblLayout w:type="fixed"/>
        <w:tblLook w:val="04A0" w:firstRow="1" w:lastRow="0" w:firstColumn="1" w:lastColumn="0" w:noHBand="0" w:noVBand="1"/>
      </w:tblPr>
      <w:tblGrid>
        <w:gridCol w:w="2376"/>
        <w:gridCol w:w="1560"/>
        <w:gridCol w:w="2551"/>
        <w:gridCol w:w="2126"/>
        <w:gridCol w:w="3119"/>
        <w:gridCol w:w="1701"/>
      </w:tblGrid>
      <w:tr w:rsidR="002A6334" w14:paraId="60CE5ACB" w14:textId="77777777" w:rsidTr="002A6334">
        <w:tc>
          <w:tcPr>
            <w:tcW w:w="13433" w:type="dxa"/>
            <w:gridSpan w:val="6"/>
          </w:tcPr>
          <w:p w14:paraId="02ADCE42" w14:textId="77777777" w:rsidR="002A6334" w:rsidRPr="003478D0" w:rsidRDefault="002A6334" w:rsidP="002A6334">
            <w:pPr>
              <w:rPr>
                <w:rFonts w:ascii="Times" w:hAnsi="Times"/>
                <w:b/>
                <w:sz w:val="24"/>
                <w:szCs w:val="24"/>
                <w:lang w:val="en-US"/>
              </w:rPr>
            </w:pPr>
            <w:r>
              <w:rPr>
                <w:rFonts w:ascii="Times" w:hAnsi="Times"/>
                <w:b/>
                <w:sz w:val="24"/>
                <w:szCs w:val="24"/>
                <w:lang w:val="en-US"/>
              </w:rPr>
              <w:lastRenderedPageBreak/>
              <w:t>Supplementary table 5</w:t>
            </w:r>
            <w:r w:rsidRPr="003478D0">
              <w:rPr>
                <w:rFonts w:ascii="Times" w:hAnsi="Times"/>
                <w:b/>
                <w:sz w:val="24"/>
                <w:szCs w:val="24"/>
                <w:lang w:val="en-US"/>
              </w:rPr>
              <w:t xml:space="preserve">: </w:t>
            </w:r>
            <w:r w:rsidRPr="003478D0">
              <w:rPr>
                <w:rFonts w:ascii="Times" w:hAnsi="Times"/>
                <w:sz w:val="24"/>
                <w:szCs w:val="24"/>
                <w:lang w:val="en-US"/>
              </w:rPr>
              <w:t>Overview of studies investigating risk factors for meniscal tears</w:t>
            </w:r>
          </w:p>
        </w:tc>
      </w:tr>
      <w:tr w:rsidR="002A6334" w14:paraId="0B4F683E" w14:textId="77777777" w:rsidTr="002A6334">
        <w:tc>
          <w:tcPr>
            <w:tcW w:w="2376" w:type="dxa"/>
          </w:tcPr>
          <w:p w14:paraId="677E0D04" w14:textId="77777777" w:rsidR="002A6334" w:rsidRDefault="002A6334" w:rsidP="002A6334">
            <w:pPr>
              <w:rPr>
                <w:rFonts w:ascii="Times" w:hAnsi="Times"/>
                <w:b/>
              </w:rPr>
            </w:pPr>
            <w:proofErr w:type="spellStart"/>
            <w:r>
              <w:rPr>
                <w:rFonts w:ascii="Times" w:hAnsi="Times"/>
                <w:b/>
              </w:rPr>
              <w:t>Study</w:t>
            </w:r>
            <w:proofErr w:type="spellEnd"/>
          </w:p>
        </w:tc>
        <w:tc>
          <w:tcPr>
            <w:tcW w:w="1560" w:type="dxa"/>
          </w:tcPr>
          <w:p w14:paraId="69C6392D" w14:textId="77777777" w:rsidR="002A6334" w:rsidRDefault="002A6334" w:rsidP="002A6334">
            <w:pPr>
              <w:rPr>
                <w:rFonts w:ascii="Times" w:hAnsi="Times"/>
                <w:b/>
              </w:rPr>
            </w:pPr>
            <w:proofErr w:type="spellStart"/>
            <w:r>
              <w:rPr>
                <w:rFonts w:ascii="Times" w:hAnsi="Times"/>
                <w:b/>
              </w:rPr>
              <w:t>Study</w:t>
            </w:r>
            <w:proofErr w:type="spellEnd"/>
            <w:r>
              <w:rPr>
                <w:rFonts w:ascii="Times" w:hAnsi="Times"/>
                <w:b/>
              </w:rPr>
              <w:t xml:space="preserve"> type</w:t>
            </w:r>
          </w:p>
        </w:tc>
        <w:tc>
          <w:tcPr>
            <w:tcW w:w="2551" w:type="dxa"/>
          </w:tcPr>
          <w:p w14:paraId="748C74AC" w14:textId="77777777" w:rsidR="002A6334" w:rsidRDefault="002A6334" w:rsidP="002A6334">
            <w:pPr>
              <w:rPr>
                <w:rFonts w:ascii="Times" w:hAnsi="Times"/>
                <w:b/>
              </w:rPr>
            </w:pPr>
            <w:proofErr w:type="spellStart"/>
            <w:r>
              <w:rPr>
                <w:rFonts w:ascii="Times" w:hAnsi="Times"/>
                <w:b/>
              </w:rPr>
              <w:t>Study</w:t>
            </w:r>
            <w:proofErr w:type="spellEnd"/>
            <w:r>
              <w:rPr>
                <w:rFonts w:ascii="Times" w:hAnsi="Times"/>
                <w:b/>
              </w:rPr>
              <w:t xml:space="preserve"> </w:t>
            </w:r>
            <w:proofErr w:type="spellStart"/>
            <w:r>
              <w:rPr>
                <w:rFonts w:ascii="Times" w:hAnsi="Times"/>
                <w:b/>
              </w:rPr>
              <w:t>size</w:t>
            </w:r>
            <w:proofErr w:type="spellEnd"/>
            <w:r>
              <w:rPr>
                <w:rFonts w:ascii="Times" w:hAnsi="Times"/>
                <w:b/>
              </w:rPr>
              <w:t xml:space="preserve"> (n)</w:t>
            </w:r>
          </w:p>
        </w:tc>
        <w:tc>
          <w:tcPr>
            <w:tcW w:w="2126" w:type="dxa"/>
          </w:tcPr>
          <w:p w14:paraId="4B64D7F4" w14:textId="77777777" w:rsidR="002A6334" w:rsidRDefault="002A6334" w:rsidP="002A6334">
            <w:pPr>
              <w:rPr>
                <w:rFonts w:ascii="Times" w:hAnsi="Times"/>
                <w:b/>
              </w:rPr>
            </w:pPr>
            <w:proofErr w:type="spellStart"/>
            <w:r>
              <w:rPr>
                <w:rFonts w:ascii="Times" w:hAnsi="Times"/>
                <w:b/>
              </w:rPr>
              <w:t>Risk</w:t>
            </w:r>
            <w:proofErr w:type="spellEnd"/>
            <w:r>
              <w:rPr>
                <w:rFonts w:ascii="Times" w:hAnsi="Times"/>
                <w:b/>
              </w:rPr>
              <w:t xml:space="preserve"> factor</w:t>
            </w:r>
          </w:p>
        </w:tc>
        <w:tc>
          <w:tcPr>
            <w:tcW w:w="3119" w:type="dxa"/>
          </w:tcPr>
          <w:p w14:paraId="76BD9403" w14:textId="77777777" w:rsidR="002A6334" w:rsidRDefault="002A6334" w:rsidP="002A6334">
            <w:pPr>
              <w:rPr>
                <w:rFonts w:ascii="Times" w:hAnsi="Times"/>
                <w:b/>
              </w:rPr>
            </w:pPr>
            <w:r>
              <w:rPr>
                <w:rFonts w:ascii="Times" w:hAnsi="Times"/>
                <w:b/>
              </w:rPr>
              <w:t>Population</w:t>
            </w:r>
          </w:p>
        </w:tc>
        <w:tc>
          <w:tcPr>
            <w:tcW w:w="1701" w:type="dxa"/>
          </w:tcPr>
          <w:p w14:paraId="61E43844" w14:textId="77777777" w:rsidR="002A6334" w:rsidRDefault="002A6334" w:rsidP="002A6334">
            <w:pPr>
              <w:rPr>
                <w:rFonts w:ascii="Times" w:hAnsi="Times"/>
                <w:b/>
              </w:rPr>
            </w:pPr>
            <w:proofErr w:type="spellStart"/>
            <w:r>
              <w:rPr>
                <w:rFonts w:ascii="Times" w:hAnsi="Times"/>
                <w:b/>
              </w:rPr>
              <w:t>Risk</w:t>
            </w:r>
            <w:proofErr w:type="spellEnd"/>
            <w:r>
              <w:rPr>
                <w:rFonts w:ascii="Times" w:hAnsi="Times"/>
                <w:b/>
              </w:rPr>
              <w:t xml:space="preserve"> of bias</w:t>
            </w:r>
          </w:p>
        </w:tc>
      </w:tr>
      <w:tr w:rsidR="002A6334" w:rsidRPr="002C5518" w14:paraId="5F8FDCB7" w14:textId="77777777" w:rsidTr="002A6334">
        <w:tc>
          <w:tcPr>
            <w:tcW w:w="2376" w:type="dxa"/>
          </w:tcPr>
          <w:p w14:paraId="005EB658" w14:textId="77777777" w:rsidR="002A6334" w:rsidRPr="002C5518" w:rsidRDefault="002A6334" w:rsidP="002A6334">
            <w:pPr>
              <w:rPr>
                <w:rFonts w:ascii="Times" w:hAnsi="Times"/>
              </w:rPr>
            </w:pPr>
            <w:proofErr w:type="spellStart"/>
            <w:r>
              <w:rPr>
                <w:rFonts w:ascii="Times" w:hAnsi="Times"/>
              </w:rPr>
              <w:t>Arastu</w:t>
            </w:r>
            <w:proofErr w:type="spellEnd"/>
            <w:r>
              <w:rPr>
                <w:rFonts w:ascii="Times" w:hAnsi="Times"/>
              </w:rPr>
              <w:t xml:space="preserve"> et al. 2015</w:t>
            </w:r>
          </w:p>
        </w:tc>
        <w:tc>
          <w:tcPr>
            <w:tcW w:w="1560" w:type="dxa"/>
          </w:tcPr>
          <w:p w14:paraId="4C85FAB3" w14:textId="77777777" w:rsidR="002A6334" w:rsidRDefault="002A6334" w:rsidP="002A6334">
            <w:pPr>
              <w:rPr>
                <w:rFonts w:ascii="Times" w:hAnsi="Times"/>
              </w:rPr>
            </w:pPr>
            <w:proofErr w:type="spellStart"/>
            <w:r>
              <w:rPr>
                <w:rFonts w:ascii="Times" w:hAnsi="Times"/>
              </w:rPr>
              <w:t>Observational</w:t>
            </w:r>
            <w:proofErr w:type="spellEnd"/>
            <w:r>
              <w:rPr>
                <w:rFonts w:ascii="Times" w:hAnsi="Times"/>
              </w:rPr>
              <w:t xml:space="preserve"> </w:t>
            </w:r>
            <w:proofErr w:type="spellStart"/>
            <w:r>
              <w:rPr>
                <w:rFonts w:ascii="Times" w:hAnsi="Times"/>
              </w:rPr>
              <w:t>cohort</w:t>
            </w:r>
            <w:proofErr w:type="spellEnd"/>
            <w:r>
              <w:rPr>
                <w:rFonts w:ascii="Times" w:hAnsi="Times"/>
              </w:rPr>
              <w:t xml:space="preserve"> </w:t>
            </w:r>
            <w:proofErr w:type="spellStart"/>
            <w:r>
              <w:rPr>
                <w:rFonts w:ascii="Times" w:hAnsi="Times"/>
              </w:rPr>
              <w:t>study</w:t>
            </w:r>
            <w:proofErr w:type="spellEnd"/>
          </w:p>
        </w:tc>
        <w:tc>
          <w:tcPr>
            <w:tcW w:w="2551" w:type="dxa"/>
          </w:tcPr>
          <w:p w14:paraId="4AEF8FBA" w14:textId="77777777" w:rsidR="002A6334" w:rsidRDefault="002A6334" w:rsidP="002A6334">
            <w:pPr>
              <w:rPr>
                <w:rFonts w:ascii="Times" w:hAnsi="Times"/>
              </w:rPr>
            </w:pPr>
            <w:r>
              <w:rPr>
                <w:rFonts w:ascii="Times" w:hAnsi="Times"/>
              </w:rPr>
              <w:t xml:space="preserve">116 ACL </w:t>
            </w:r>
            <w:proofErr w:type="spellStart"/>
            <w:r>
              <w:rPr>
                <w:rFonts w:ascii="Times" w:hAnsi="Times"/>
              </w:rPr>
              <w:t>reconstructed</w:t>
            </w:r>
            <w:proofErr w:type="spellEnd"/>
            <w:r>
              <w:rPr>
                <w:rFonts w:ascii="Times" w:hAnsi="Times"/>
              </w:rPr>
              <w:t xml:space="preserve"> participants</w:t>
            </w:r>
          </w:p>
        </w:tc>
        <w:tc>
          <w:tcPr>
            <w:tcW w:w="2126" w:type="dxa"/>
          </w:tcPr>
          <w:p w14:paraId="6369AD9B" w14:textId="77777777" w:rsidR="002A6334" w:rsidRPr="003478D0" w:rsidRDefault="002A6334" w:rsidP="002A6334">
            <w:pPr>
              <w:rPr>
                <w:rFonts w:ascii="Times" w:hAnsi="Times"/>
                <w:lang w:val="en-US"/>
              </w:rPr>
            </w:pPr>
            <w:r w:rsidRPr="003478D0">
              <w:rPr>
                <w:rFonts w:ascii="Times" w:hAnsi="Times"/>
                <w:lang w:val="en-US"/>
              </w:rPr>
              <w:t>Time from ACL injury to reconstruction</w:t>
            </w:r>
          </w:p>
        </w:tc>
        <w:tc>
          <w:tcPr>
            <w:tcW w:w="3119" w:type="dxa"/>
          </w:tcPr>
          <w:p w14:paraId="683607BF" w14:textId="77777777" w:rsidR="002A6334" w:rsidRPr="003478D0" w:rsidRDefault="002A6334" w:rsidP="002A6334">
            <w:pPr>
              <w:rPr>
                <w:rFonts w:ascii="Times" w:hAnsi="Times"/>
                <w:lang w:val="en-US"/>
              </w:rPr>
            </w:pPr>
            <w:r w:rsidRPr="003478D0">
              <w:rPr>
                <w:rFonts w:ascii="Times" w:hAnsi="Times"/>
                <w:lang w:val="en-US"/>
              </w:rPr>
              <w:t>Median age 18 years (range 12-57 years), 33% female.</w:t>
            </w:r>
          </w:p>
        </w:tc>
        <w:tc>
          <w:tcPr>
            <w:tcW w:w="1701" w:type="dxa"/>
          </w:tcPr>
          <w:p w14:paraId="7BD40E90" w14:textId="77777777" w:rsidR="002A6334" w:rsidRPr="00A90C62" w:rsidRDefault="002A6334" w:rsidP="002A6334">
            <w:pPr>
              <w:keepNext/>
              <w:keepLines/>
              <w:spacing w:before="200"/>
              <w:contextualSpacing/>
              <w:outlineLvl w:val="7"/>
              <w:rPr>
                <w:rFonts w:ascii="Times" w:hAnsi="Times"/>
                <w:lang w:val="en-US"/>
              </w:rPr>
            </w:pPr>
            <w:r w:rsidRPr="00080542">
              <w:rPr>
                <w:rFonts w:ascii="Times" w:hAnsi="Times"/>
                <w:lang w:val="en-US"/>
              </w:rPr>
              <w:t>- No confounder adjustment</w:t>
            </w:r>
          </w:p>
          <w:p w14:paraId="113FA4E6" w14:textId="77777777" w:rsidR="002A6334" w:rsidRDefault="002A6334" w:rsidP="002A6334">
            <w:pPr>
              <w:rPr>
                <w:rFonts w:ascii="Times" w:hAnsi="Times"/>
                <w:lang w:val="en-US"/>
              </w:rPr>
            </w:pPr>
            <w:r>
              <w:rPr>
                <w:rFonts w:ascii="Times" w:hAnsi="Times"/>
                <w:lang w:val="en-US"/>
              </w:rPr>
              <w:t>- Large drop-out rate</w:t>
            </w:r>
          </w:p>
          <w:p w14:paraId="51A5C553" w14:textId="77777777" w:rsidR="002A6334" w:rsidRPr="003478D0" w:rsidRDefault="002A6334" w:rsidP="002A6334">
            <w:pPr>
              <w:rPr>
                <w:rFonts w:ascii="Times" w:hAnsi="Times"/>
                <w:lang w:val="en-US"/>
              </w:rPr>
            </w:pPr>
            <w:r>
              <w:rPr>
                <w:rFonts w:ascii="Times" w:hAnsi="Times"/>
                <w:lang w:val="en-US"/>
              </w:rPr>
              <w:t>- Unsure of assessment-blinding</w:t>
            </w:r>
          </w:p>
        </w:tc>
      </w:tr>
      <w:tr w:rsidR="002A6334" w:rsidRPr="002C5518" w14:paraId="22E9F48C" w14:textId="77777777" w:rsidTr="002A6334">
        <w:tc>
          <w:tcPr>
            <w:tcW w:w="2376" w:type="dxa"/>
          </w:tcPr>
          <w:p w14:paraId="2D1330F9" w14:textId="77777777" w:rsidR="002A6334" w:rsidRPr="00A90C62" w:rsidRDefault="002A6334" w:rsidP="002A6334">
            <w:pPr>
              <w:rPr>
                <w:rFonts w:ascii="Times" w:hAnsi="Times"/>
                <w:lang w:val="en-US"/>
              </w:rPr>
            </w:pPr>
            <w:r w:rsidRPr="00142AC3">
              <w:rPr>
                <w:rFonts w:ascii="Times" w:hAnsi="Times"/>
              </w:rPr>
              <w:t>Baker et al. 2002</w:t>
            </w:r>
          </w:p>
        </w:tc>
        <w:tc>
          <w:tcPr>
            <w:tcW w:w="1560" w:type="dxa"/>
          </w:tcPr>
          <w:p w14:paraId="544A87CA" w14:textId="77777777" w:rsidR="002A6334" w:rsidRPr="00A90C62" w:rsidRDefault="002A6334" w:rsidP="002A6334">
            <w:pPr>
              <w:rPr>
                <w:rFonts w:ascii="Times" w:hAnsi="Times"/>
                <w:lang w:val="en-US"/>
              </w:rPr>
            </w:pPr>
            <w:r w:rsidRPr="00142AC3">
              <w:rPr>
                <w:rFonts w:ascii="Times" w:hAnsi="Times"/>
              </w:rPr>
              <w:t>Case-</w:t>
            </w:r>
            <w:proofErr w:type="spellStart"/>
            <w:r w:rsidRPr="00142AC3">
              <w:rPr>
                <w:rFonts w:ascii="Times" w:hAnsi="Times"/>
              </w:rPr>
              <w:t>control</w:t>
            </w:r>
            <w:proofErr w:type="spellEnd"/>
          </w:p>
        </w:tc>
        <w:tc>
          <w:tcPr>
            <w:tcW w:w="2551" w:type="dxa"/>
          </w:tcPr>
          <w:p w14:paraId="4A482739" w14:textId="77777777" w:rsidR="002A6334" w:rsidRPr="00A90C62" w:rsidRDefault="002A6334" w:rsidP="002A6334">
            <w:pPr>
              <w:rPr>
                <w:rFonts w:ascii="Times" w:hAnsi="Times"/>
                <w:lang w:val="en-US"/>
              </w:rPr>
            </w:pPr>
            <w:r w:rsidRPr="00142AC3">
              <w:rPr>
                <w:rFonts w:ascii="Times" w:hAnsi="Times"/>
              </w:rPr>
              <w:t>243 cases</w:t>
            </w:r>
          </w:p>
          <w:p w14:paraId="4D15A38D" w14:textId="77777777" w:rsidR="002A6334" w:rsidRPr="00A90C62" w:rsidRDefault="002A6334" w:rsidP="002A6334">
            <w:pPr>
              <w:rPr>
                <w:rFonts w:ascii="Times" w:hAnsi="Times"/>
                <w:lang w:val="en-US"/>
              </w:rPr>
            </w:pPr>
            <w:r w:rsidRPr="00142AC3">
              <w:rPr>
                <w:rFonts w:ascii="Times" w:hAnsi="Times"/>
              </w:rPr>
              <w:t xml:space="preserve">460 </w:t>
            </w:r>
            <w:proofErr w:type="spellStart"/>
            <w:r w:rsidRPr="00142AC3">
              <w:rPr>
                <w:rFonts w:ascii="Times" w:hAnsi="Times"/>
              </w:rPr>
              <w:t>controls</w:t>
            </w:r>
            <w:proofErr w:type="spellEnd"/>
          </w:p>
        </w:tc>
        <w:tc>
          <w:tcPr>
            <w:tcW w:w="2126" w:type="dxa"/>
          </w:tcPr>
          <w:p w14:paraId="52303D00" w14:textId="77777777" w:rsidR="002A6334" w:rsidRPr="003478D0" w:rsidRDefault="002A6334" w:rsidP="002A6334">
            <w:pPr>
              <w:rPr>
                <w:rFonts w:ascii="Times" w:hAnsi="Times"/>
                <w:lang w:val="en-US"/>
              </w:rPr>
            </w:pPr>
            <w:r w:rsidRPr="003478D0">
              <w:rPr>
                <w:rFonts w:ascii="Times" w:hAnsi="Times"/>
                <w:lang w:val="en-US"/>
              </w:rPr>
              <w:t>Overweight</w:t>
            </w:r>
          </w:p>
          <w:p w14:paraId="1FA10E9B" w14:textId="77777777" w:rsidR="002A6334" w:rsidRPr="003478D0" w:rsidRDefault="002A6334" w:rsidP="002A6334">
            <w:pPr>
              <w:rPr>
                <w:rFonts w:ascii="Times" w:hAnsi="Times"/>
                <w:lang w:val="en-US"/>
              </w:rPr>
            </w:pPr>
            <w:r w:rsidRPr="003478D0">
              <w:rPr>
                <w:rFonts w:ascii="Times" w:hAnsi="Times"/>
                <w:lang w:val="en-US"/>
              </w:rPr>
              <w:t>Sports participation</w:t>
            </w:r>
          </w:p>
          <w:p w14:paraId="00BA0F7A" w14:textId="77777777" w:rsidR="002A6334" w:rsidRPr="003478D0" w:rsidRDefault="002A6334" w:rsidP="002A6334">
            <w:pPr>
              <w:rPr>
                <w:rFonts w:ascii="Times" w:hAnsi="Times"/>
                <w:lang w:val="en-US"/>
              </w:rPr>
            </w:pPr>
            <w:proofErr w:type="spellStart"/>
            <w:r w:rsidRPr="003478D0">
              <w:rPr>
                <w:rFonts w:ascii="Times" w:hAnsi="Times"/>
                <w:lang w:val="en-US"/>
              </w:rPr>
              <w:t>Generalised</w:t>
            </w:r>
            <w:proofErr w:type="spellEnd"/>
            <w:r w:rsidRPr="003478D0">
              <w:rPr>
                <w:rFonts w:ascii="Times" w:hAnsi="Times"/>
                <w:lang w:val="en-US"/>
              </w:rPr>
              <w:t xml:space="preserve"> joint hypermobility</w:t>
            </w:r>
          </w:p>
          <w:p w14:paraId="7CF07383" w14:textId="77777777" w:rsidR="002A6334" w:rsidRPr="002C5518" w:rsidRDefault="002A6334" w:rsidP="002A6334">
            <w:pPr>
              <w:rPr>
                <w:rFonts w:ascii="Times" w:hAnsi="Times"/>
              </w:rPr>
            </w:pPr>
            <w:proofErr w:type="spellStart"/>
            <w:r w:rsidRPr="00142AC3">
              <w:rPr>
                <w:rFonts w:ascii="Times" w:hAnsi="Times"/>
              </w:rPr>
              <w:t>Occupati</w:t>
            </w:r>
            <w:r>
              <w:rPr>
                <w:rFonts w:ascii="Times" w:hAnsi="Times"/>
              </w:rPr>
              <w:t>onal</w:t>
            </w:r>
            <w:proofErr w:type="spellEnd"/>
            <w:r>
              <w:rPr>
                <w:rFonts w:ascii="Times" w:hAnsi="Times"/>
              </w:rPr>
              <w:t xml:space="preserve"> </w:t>
            </w:r>
            <w:proofErr w:type="spellStart"/>
            <w:r>
              <w:rPr>
                <w:rFonts w:ascii="Times" w:hAnsi="Times"/>
              </w:rPr>
              <w:t>activity</w:t>
            </w:r>
            <w:proofErr w:type="spellEnd"/>
          </w:p>
        </w:tc>
        <w:tc>
          <w:tcPr>
            <w:tcW w:w="3119" w:type="dxa"/>
          </w:tcPr>
          <w:p w14:paraId="2F8C71A3" w14:textId="77777777" w:rsidR="002A6334" w:rsidRPr="002C5518" w:rsidRDefault="002A6334" w:rsidP="002A6334">
            <w:pPr>
              <w:rPr>
                <w:rFonts w:ascii="Times" w:hAnsi="Times"/>
              </w:rPr>
            </w:pPr>
            <w:r w:rsidRPr="003478D0">
              <w:rPr>
                <w:rFonts w:ascii="Times" w:hAnsi="Times"/>
                <w:lang w:val="en-US"/>
              </w:rPr>
              <w:t xml:space="preserve">Mean case age 40.1 years (range 20-59 years) matched with controls. </w:t>
            </w:r>
            <w:r>
              <w:rPr>
                <w:rFonts w:ascii="Times" w:hAnsi="Times"/>
              </w:rPr>
              <w:t xml:space="preserve">19% of cases </w:t>
            </w:r>
            <w:proofErr w:type="spellStart"/>
            <w:r>
              <w:rPr>
                <w:rFonts w:ascii="Times" w:hAnsi="Times"/>
              </w:rPr>
              <w:t>female</w:t>
            </w:r>
            <w:proofErr w:type="spellEnd"/>
            <w:r>
              <w:rPr>
                <w:rFonts w:ascii="Times" w:hAnsi="Times"/>
              </w:rPr>
              <w:t>.</w:t>
            </w:r>
          </w:p>
        </w:tc>
        <w:tc>
          <w:tcPr>
            <w:tcW w:w="1701" w:type="dxa"/>
          </w:tcPr>
          <w:p w14:paraId="39F041C6" w14:textId="77777777" w:rsidR="002A6334" w:rsidRDefault="002A6334" w:rsidP="002A6334">
            <w:pPr>
              <w:rPr>
                <w:rFonts w:ascii="Times" w:hAnsi="Times"/>
                <w:lang w:val="en-US"/>
              </w:rPr>
            </w:pPr>
            <w:r>
              <w:rPr>
                <w:rFonts w:ascii="Times" w:hAnsi="Times"/>
                <w:lang w:val="en-US"/>
              </w:rPr>
              <w:t>- Cases are patients admitted in hospital for meniscal surgical treatment</w:t>
            </w:r>
          </w:p>
          <w:p w14:paraId="51180E50" w14:textId="77777777" w:rsidR="002A6334" w:rsidRDefault="002A6334" w:rsidP="002A6334">
            <w:pPr>
              <w:rPr>
                <w:rFonts w:ascii="Times" w:eastAsiaTheme="minorEastAsia" w:hAnsi="Times" w:cstheme="minorBidi"/>
                <w:sz w:val="24"/>
                <w:szCs w:val="24"/>
                <w:lang w:val="en-US"/>
              </w:rPr>
            </w:pPr>
            <w:r>
              <w:rPr>
                <w:rFonts w:ascii="Times" w:hAnsi="Times"/>
                <w:lang w:val="en-US"/>
              </w:rPr>
              <w:t>- Possible selection bias: more patients with occupational activities involving kneeling etc.</w:t>
            </w:r>
          </w:p>
        </w:tc>
      </w:tr>
      <w:tr w:rsidR="002A6334" w:rsidRPr="002C5518" w14:paraId="21070BDB" w14:textId="77777777" w:rsidTr="002A6334">
        <w:tc>
          <w:tcPr>
            <w:tcW w:w="2376" w:type="dxa"/>
          </w:tcPr>
          <w:p w14:paraId="04575E67" w14:textId="77777777" w:rsidR="002A6334" w:rsidRPr="00A90C62" w:rsidRDefault="002A6334" w:rsidP="002A6334">
            <w:pPr>
              <w:rPr>
                <w:rFonts w:ascii="Times" w:hAnsi="Times"/>
                <w:lang w:val="en-US"/>
              </w:rPr>
            </w:pPr>
            <w:r w:rsidRPr="008B5CCE">
              <w:rPr>
                <w:rFonts w:ascii="Times" w:hAnsi="Times"/>
              </w:rPr>
              <w:t>Baker et al. 2003</w:t>
            </w:r>
          </w:p>
        </w:tc>
        <w:tc>
          <w:tcPr>
            <w:tcW w:w="1560" w:type="dxa"/>
          </w:tcPr>
          <w:p w14:paraId="26CD4A18" w14:textId="77777777" w:rsidR="002A6334" w:rsidRPr="00A90C62" w:rsidRDefault="002A6334" w:rsidP="002A6334">
            <w:pPr>
              <w:rPr>
                <w:rFonts w:ascii="Times" w:hAnsi="Times"/>
                <w:lang w:val="en-US"/>
              </w:rPr>
            </w:pPr>
            <w:r w:rsidRPr="008B5CCE">
              <w:rPr>
                <w:rFonts w:ascii="Times" w:hAnsi="Times"/>
              </w:rPr>
              <w:t xml:space="preserve">Cross </w:t>
            </w:r>
            <w:proofErr w:type="spellStart"/>
            <w:r w:rsidRPr="008B5CCE">
              <w:rPr>
                <w:rFonts w:ascii="Times" w:hAnsi="Times"/>
              </w:rPr>
              <w:t>sectional</w:t>
            </w:r>
            <w:proofErr w:type="spellEnd"/>
          </w:p>
        </w:tc>
        <w:tc>
          <w:tcPr>
            <w:tcW w:w="2551" w:type="dxa"/>
          </w:tcPr>
          <w:p w14:paraId="2CA048CC" w14:textId="77777777" w:rsidR="002A6334" w:rsidRPr="00A90C62" w:rsidRDefault="002A6334" w:rsidP="002A6334">
            <w:pPr>
              <w:rPr>
                <w:rFonts w:ascii="Times" w:hAnsi="Times"/>
                <w:lang w:val="en-US"/>
              </w:rPr>
            </w:pPr>
            <w:r w:rsidRPr="008B5CCE">
              <w:rPr>
                <w:rFonts w:ascii="Times" w:hAnsi="Times"/>
              </w:rPr>
              <w:t>1404 participants</w:t>
            </w:r>
          </w:p>
        </w:tc>
        <w:tc>
          <w:tcPr>
            <w:tcW w:w="2126" w:type="dxa"/>
          </w:tcPr>
          <w:p w14:paraId="1C1577EE" w14:textId="77777777" w:rsidR="002A6334" w:rsidRPr="00A90C62" w:rsidRDefault="002A6334" w:rsidP="002A6334">
            <w:pPr>
              <w:rPr>
                <w:rFonts w:ascii="Times" w:hAnsi="Times"/>
                <w:lang w:val="en-US"/>
              </w:rPr>
            </w:pPr>
            <w:r w:rsidRPr="008B5CCE">
              <w:rPr>
                <w:rFonts w:ascii="Times" w:hAnsi="Times"/>
              </w:rPr>
              <w:t>Sports participation</w:t>
            </w:r>
          </w:p>
          <w:p w14:paraId="7EA69350" w14:textId="77777777" w:rsidR="002A6334" w:rsidRPr="00A90C62" w:rsidRDefault="002A6334" w:rsidP="002A6334">
            <w:pPr>
              <w:rPr>
                <w:rFonts w:ascii="Times" w:hAnsi="Times"/>
                <w:lang w:val="en-US"/>
              </w:rPr>
            </w:pPr>
            <w:proofErr w:type="spellStart"/>
            <w:r w:rsidRPr="00146E0D">
              <w:rPr>
                <w:rFonts w:ascii="Times" w:hAnsi="Times"/>
              </w:rPr>
              <w:t>Occupational</w:t>
            </w:r>
            <w:proofErr w:type="spellEnd"/>
            <w:r w:rsidRPr="00146E0D">
              <w:rPr>
                <w:rFonts w:ascii="Times" w:hAnsi="Times"/>
              </w:rPr>
              <w:t xml:space="preserve"> </w:t>
            </w:r>
            <w:proofErr w:type="spellStart"/>
            <w:r w:rsidRPr="00146E0D">
              <w:rPr>
                <w:rFonts w:ascii="Times" w:hAnsi="Times"/>
              </w:rPr>
              <w:t>activity</w:t>
            </w:r>
            <w:proofErr w:type="spellEnd"/>
          </w:p>
        </w:tc>
        <w:tc>
          <w:tcPr>
            <w:tcW w:w="3119" w:type="dxa"/>
          </w:tcPr>
          <w:p w14:paraId="576E6A8F" w14:textId="77777777" w:rsidR="002A6334" w:rsidRPr="003478D0" w:rsidRDefault="002A6334" w:rsidP="002A6334">
            <w:pPr>
              <w:rPr>
                <w:rFonts w:ascii="Times" w:hAnsi="Times"/>
                <w:lang w:val="en-US"/>
              </w:rPr>
            </w:pPr>
            <w:r w:rsidRPr="003478D0">
              <w:rPr>
                <w:rFonts w:ascii="Times" w:hAnsi="Times"/>
                <w:lang w:val="en-US"/>
              </w:rPr>
              <w:t>Mean age 41.6 years (range 20-60 years), 100% male.</w:t>
            </w:r>
          </w:p>
        </w:tc>
        <w:tc>
          <w:tcPr>
            <w:tcW w:w="1701" w:type="dxa"/>
          </w:tcPr>
          <w:p w14:paraId="41FACB96" w14:textId="77777777" w:rsidR="002A6334" w:rsidRDefault="002A6334" w:rsidP="002A6334">
            <w:pPr>
              <w:rPr>
                <w:rFonts w:ascii="Times" w:hAnsi="Times"/>
                <w:lang w:val="en-US"/>
              </w:rPr>
            </w:pPr>
            <w:r>
              <w:rPr>
                <w:rFonts w:ascii="Times" w:hAnsi="Times"/>
                <w:lang w:val="en-US"/>
              </w:rPr>
              <w:t>- Low response rate</w:t>
            </w:r>
          </w:p>
          <w:p w14:paraId="4D6118F3" w14:textId="77777777" w:rsidR="002A6334" w:rsidRPr="003478D0" w:rsidRDefault="002A6334" w:rsidP="002A6334">
            <w:pPr>
              <w:rPr>
                <w:rFonts w:ascii="Times" w:hAnsi="Times"/>
                <w:lang w:val="en-US"/>
              </w:rPr>
            </w:pPr>
            <w:r>
              <w:rPr>
                <w:rFonts w:ascii="Times" w:hAnsi="Times"/>
                <w:lang w:val="en-US"/>
              </w:rPr>
              <w:t>-Possible recall bias</w:t>
            </w:r>
          </w:p>
        </w:tc>
      </w:tr>
      <w:tr w:rsidR="002A6334" w:rsidRPr="002C5518" w14:paraId="52FBF9E2" w14:textId="77777777" w:rsidTr="002A6334">
        <w:tc>
          <w:tcPr>
            <w:tcW w:w="2376" w:type="dxa"/>
          </w:tcPr>
          <w:p w14:paraId="265E816A" w14:textId="77777777" w:rsidR="002A6334" w:rsidRDefault="002A6334" w:rsidP="002A6334">
            <w:pPr>
              <w:rPr>
                <w:rFonts w:ascii="Times" w:hAnsi="Times"/>
              </w:rPr>
            </w:pPr>
            <w:proofErr w:type="spellStart"/>
            <w:r>
              <w:rPr>
                <w:rFonts w:ascii="Times" w:hAnsi="Times"/>
              </w:rPr>
              <w:t>Bhattacharyya</w:t>
            </w:r>
            <w:proofErr w:type="spellEnd"/>
            <w:r>
              <w:rPr>
                <w:rFonts w:ascii="Times" w:hAnsi="Times"/>
              </w:rPr>
              <w:t xml:space="preserve"> et al. 2003</w:t>
            </w:r>
          </w:p>
        </w:tc>
        <w:tc>
          <w:tcPr>
            <w:tcW w:w="1560" w:type="dxa"/>
          </w:tcPr>
          <w:p w14:paraId="12978379" w14:textId="77777777" w:rsidR="002A6334" w:rsidRDefault="002A6334" w:rsidP="002A6334">
            <w:pPr>
              <w:rPr>
                <w:rFonts w:ascii="Times" w:hAnsi="Times"/>
              </w:rPr>
            </w:pPr>
            <w:r>
              <w:rPr>
                <w:rFonts w:ascii="Times" w:hAnsi="Times"/>
              </w:rPr>
              <w:t xml:space="preserve">Cross </w:t>
            </w:r>
            <w:proofErr w:type="spellStart"/>
            <w:r>
              <w:rPr>
                <w:rFonts w:ascii="Times" w:hAnsi="Times"/>
              </w:rPr>
              <w:t>sectional</w:t>
            </w:r>
            <w:proofErr w:type="spellEnd"/>
          </w:p>
        </w:tc>
        <w:tc>
          <w:tcPr>
            <w:tcW w:w="2551" w:type="dxa"/>
          </w:tcPr>
          <w:p w14:paraId="599B62C4" w14:textId="77777777" w:rsidR="002A6334" w:rsidRDefault="002A6334" w:rsidP="002A6334">
            <w:pPr>
              <w:rPr>
                <w:rFonts w:ascii="Times" w:hAnsi="Times"/>
              </w:rPr>
            </w:pPr>
            <w:r>
              <w:rPr>
                <w:rFonts w:ascii="Times" w:hAnsi="Times"/>
              </w:rPr>
              <w:t>154 OA patients</w:t>
            </w:r>
          </w:p>
          <w:p w14:paraId="3928E0AE" w14:textId="77777777" w:rsidR="002A6334" w:rsidRDefault="002A6334" w:rsidP="002A6334">
            <w:pPr>
              <w:rPr>
                <w:rFonts w:ascii="Times" w:hAnsi="Times"/>
              </w:rPr>
            </w:pPr>
            <w:r>
              <w:rPr>
                <w:rFonts w:ascii="Times" w:hAnsi="Times"/>
              </w:rPr>
              <w:t xml:space="preserve">49 </w:t>
            </w:r>
            <w:proofErr w:type="spellStart"/>
            <w:r>
              <w:rPr>
                <w:rFonts w:ascii="Times" w:hAnsi="Times"/>
              </w:rPr>
              <w:t>Asymptomatic</w:t>
            </w:r>
            <w:proofErr w:type="spellEnd"/>
            <w:r>
              <w:rPr>
                <w:rFonts w:ascii="Times" w:hAnsi="Times"/>
              </w:rPr>
              <w:t xml:space="preserve"> </w:t>
            </w:r>
            <w:proofErr w:type="spellStart"/>
            <w:r>
              <w:rPr>
                <w:rFonts w:ascii="Times" w:hAnsi="Times"/>
              </w:rPr>
              <w:t>controls</w:t>
            </w:r>
            <w:proofErr w:type="spellEnd"/>
          </w:p>
        </w:tc>
        <w:tc>
          <w:tcPr>
            <w:tcW w:w="2126" w:type="dxa"/>
          </w:tcPr>
          <w:p w14:paraId="70404721" w14:textId="77777777" w:rsidR="002A6334" w:rsidRDefault="002A6334" w:rsidP="002A6334">
            <w:pPr>
              <w:rPr>
                <w:rFonts w:ascii="Times" w:hAnsi="Times"/>
              </w:rPr>
            </w:pPr>
            <w:r>
              <w:rPr>
                <w:rFonts w:ascii="Times" w:hAnsi="Times"/>
              </w:rPr>
              <w:t>Sex</w:t>
            </w:r>
          </w:p>
        </w:tc>
        <w:tc>
          <w:tcPr>
            <w:tcW w:w="3119" w:type="dxa"/>
          </w:tcPr>
          <w:p w14:paraId="6CF5A79C" w14:textId="77777777" w:rsidR="002A6334" w:rsidRPr="003478D0" w:rsidRDefault="002A6334" w:rsidP="002A6334">
            <w:pPr>
              <w:rPr>
                <w:rFonts w:ascii="Times" w:hAnsi="Times"/>
                <w:lang w:val="en-US"/>
              </w:rPr>
            </w:pPr>
            <w:r w:rsidRPr="003478D0">
              <w:rPr>
                <w:rFonts w:ascii="Times" w:hAnsi="Times"/>
                <w:lang w:val="en-US"/>
              </w:rPr>
              <w:t>OA patients: mean age 65 years and 89.4 kg, 100% male.</w:t>
            </w:r>
          </w:p>
          <w:p w14:paraId="272BF7CC" w14:textId="77777777" w:rsidR="002A6334" w:rsidRPr="003478D0" w:rsidRDefault="002A6334" w:rsidP="002A6334">
            <w:pPr>
              <w:rPr>
                <w:rFonts w:ascii="Times" w:hAnsi="Times"/>
                <w:lang w:val="en-US"/>
              </w:rPr>
            </w:pPr>
            <w:r w:rsidRPr="003478D0">
              <w:rPr>
                <w:rFonts w:ascii="Times" w:hAnsi="Times"/>
                <w:lang w:val="en-US"/>
              </w:rPr>
              <w:t>Controls: mean age 67 years and 77.1 kg, 100% male.</w:t>
            </w:r>
          </w:p>
        </w:tc>
        <w:tc>
          <w:tcPr>
            <w:tcW w:w="1701" w:type="dxa"/>
          </w:tcPr>
          <w:p w14:paraId="5CCE04C8" w14:textId="77777777" w:rsidR="002A6334" w:rsidRDefault="002A6334" w:rsidP="002A6334">
            <w:pPr>
              <w:rPr>
                <w:rFonts w:ascii="Times" w:hAnsi="Times"/>
                <w:lang w:val="en-US"/>
              </w:rPr>
            </w:pPr>
            <w:r>
              <w:rPr>
                <w:rFonts w:ascii="Times" w:hAnsi="Times"/>
                <w:lang w:val="en-US"/>
              </w:rPr>
              <w:t xml:space="preserve">- Sub study from other cohort, </w:t>
            </w:r>
            <w:proofErr w:type="gramStart"/>
            <w:r>
              <w:rPr>
                <w:rFonts w:ascii="Times" w:hAnsi="Times"/>
                <w:lang w:val="en-US"/>
              </w:rPr>
              <w:t>drop-out</w:t>
            </w:r>
            <w:proofErr w:type="gramEnd"/>
            <w:r>
              <w:rPr>
                <w:rFonts w:ascii="Times" w:hAnsi="Times"/>
                <w:lang w:val="en-US"/>
              </w:rPr>
              <w:t xml:space="preserve"> rate not described.</w:t>
            </w:r>
          </w:p>
          <w:p w14:paraId="669A44EB" w14:textId="77777777" w:rsidR="002A6334" w:rsidRDefault="002A6334" w:rsidP="002A6334">
            <w:pPr>
              <w:rPr>
                <w:rFonts w:ascii="Times" w:hAnsi="Times"/>
                <w:lang w:val="en-US"/>
              </w:rPr>
            </w:pPr>
            <w:r>
              <w:rPr>
                <w:rFonts w:ascii="Times" w:hAnsi="Times"/>
                <w:lang w:val="en-US"/>
              </w:rPr>
              <w:t>- No confounder adjustment.</w:t>
            </w:r>
          </w:p>
          <w:p w14:paraId="4752EA86" w14:textId="77777777" w:rsidR="002A6334" w:rsidRPr="003478D0" w:rsidRDefault="002A6334" w:rsidP="002A6334">
            <w:pPr>
              <w:rPr>
                <w:rFonts w:ascii="Times" w:hAnsi="Times"/>
                <w:lang w:val="en-US"/>
              </w:rPr>
            </w:pPr>
            <w:r>
              <w:rPr>
                <w:rFonts w:ascii="Times" w:hAnsi="Times"/>
                <w:lang w:val="en-US"/>
              </w:rPr>
              <w:t>- Blinding not possible</w:t>
            </w:r>
          </w:p>
        </w:tc>
      </w:tr>
      <w:tr w:rsidR="002A6334" w:rsidRPr="002C5518" w14:paraId="1DFB62B5" w14:textId="77777777" w:rsidTr="002A6334">
        <w:tc>
          <w:tcPr>
            <w:tcW w:w="2376" w:type="dxa"/>
          </w:tcPr>
          <w:p w14:paraId="27AE3FD3" w14:textId="77777777" w:rsidR="002A6334" w:rsidRDefault="002A6334" w:rsidP="002A6334">
            <w:pPr>
              <w:rPr>
                <w:rFonts w:ascii="Times" w:hAnsi="Times"/>
              </w:rPr>
            </w:pPr>
            <w:proofErr w:type="spellStart"/>
            <w:r>
              <w:rPr>
                <w:rFonts w:ascii="Times" w:hAnsi="Times"/>
              </w:rPr>
              <w:t>Brambilla</w:t>
            </w:r>
            <w:proofErr w:type="spellEnd"/>
            <w:r>
              <w:rPr>
                <w:rFonts w:ascii="Times" w:hAnsi="Times"/>
              </w:rPr>
              <w:t xml:space="preserve"> et al. 2015</w:t>
            </w:r>
          </w:p>
        </w:tc>
        <w:tc>
          <w:tcPr>
            <w:tcW w:w="1560" w:type="dxa"/>
          </w:tcPr>
          <w:p w14:paraId="62D34AA1" w14:textId="77777777" w:rsidR="002A6334" w:rsidRDefault="002A6334" w:rsidP="002A6334">
            <w:pPr>
              <w:rPr>
                <w:rFonts w:ascii="Times" w:hAnsi="Times"/>
              </w:rPr>
            </w:pPr>
            <w:proofErr w:type="spellStart"/>
            <w:r>
              <w:rPr>
                <w:rFonts w:ascii="Times" w:hAnsi="Times"/>
              </w:rPr>
              <w:t>Retrospective</w:t>
            </w:r>
            <w:proofErr w:type="spellEnd"/>
            <w:r>
              <w:rPr>
                <w:rFonts w:ascii="Times" w:hAnsi="Times"/>
              </w:rPr>
              <w:t xml:space="preserve"> </w:t>
            </w:r>
            <w:proofErr w:type="spellStart"/>
            <w:r>
              <w:rPr>
                <w:rFonts w:ascii="Times" w:hAnsi="Times"/>
              </w:rPr>
              <w:t>cohort</w:t>
            </w:r>
            <w:proofErr w:type="spellEnd"/>
          </w:p>
        </w:tc>
        <w:tc>
          <w:tcPr>
            <w:tcW w:w="2551" w:type="dxa"/>
          </w:tcPr>
          <w:p w14:paraId="5EE2FF8B" w14:textId="77777777" w:rsidR="002A6334" w:rsidRDefault="002A6334" w:rsidP="002A6334">
            <w:pPr>
              <w:rPr>
                <w:rFonts w:ascii="Times" w:hAnsi="Times"/>
              </w:rPr>
            </w:pPr>
            <w:r>
              <w:rPr>
                <w:rFonts w:ascii="Times" w:hAnsi="Times"/>
              </w:rPr>
              <w:t xml:space="preserve">988 ACL </w:t>
            </w:r>
            <w:proofErr w:type="spellStart"/>
            <w:r>
              <w:rPr>
                <w:rFonts w:ascii="Times" w:hAnsi="Times"/>
              </w:rPr>
              <w:t>reconstructed</w:t>
            </w:r>
            <w:proofErr w:type="spellEnd"/>
            <w:r>
              <w:rPr>
                <w:rFonts w:ascii="Times" w:hAnsi="Times"/>
              </w:rPr>
              <w:t xml:space="preserve"> participants</w:t>
            </w:r>
          </w:p>
        </w:tc>
        <w:tc>
          <w:tcPr>
            <w:tcW w:w="2126" w:type="dxa"/>
          </w:tcPr>
          <w:p w14:paraId="45725768" w14:textId="77777777" w:rsidR="002A6334" w:rsidRPr="003478D0" w:rsidRDefault="002A6334" w:rsidP="002A6334">
            <w:pPr>
              <w:rPr>
                <w:rFonts w:ascii="Times" w:hAnsi="Times"/>
                <w:lang w:val="en-US"/>
              </w:rPr>
            </w:pPr>
            <w:r w:rsidRPr="003478D0">
              <w:rPr>
                <w:rFonts w:ascii="Times" w:hAnsi="Times"/>
                <w:lang w:val="en-US"/>
              </w:rPr>
              <w:t>Time from ACL injury to reconstruction</w:t>
            </w:r>
          </w:p>
        </w:tc>
        <w:tc>
          <w:tcPr>
            <w:tcW w:w="3119" w:type="dxa"/>
          </w:tcPr>
          <w:p w14:paraId="4E8FF770" w14:textId="77777777" w:rsidR="002A6334" w:rsidRDefault="002A6334" w:rsidP="002A6334">
            <w:pPr>
              <w:rPr>
                <w:rFonts w:ascii="Times" w:hAnsi="Times"/>
              </w:rPr>
            </w:pPr>
            <w:r>
              <w:rPr>
                <w:rFonts w:ascii="Times" w:hAnsi="Times"/>
              </w:rPr>
              <w:t xml:space="preserve">Median age 29.8 (IQR 20.9-40.6), 24% </w:t>
            </w:r>
            <w:proofErr w:type="spellStart"/>
            <w:r>
              <w:rPr>
                <w:rFonts w:ascii="Times" w:hAnsi="Times"/>
              </w:rPr>
              <w:t>female</w:t>
            </w:r>
            <w:proofErr w:type="spellEnd"/>
            <w:r>
              <w:rPr>
                <w:rFonts w:ascii="Times" w:hAnsi="Times"/>
              </w:rPr>
              <w:t>.</w:t>
            </w:r>
          </w:p>
        </w:tc>
        <w:tc>
          <w:tcPr>
            <w:tcW w:w="1701" w:type="dxa"/>
          </w:tcPr>
          <w:p w14:paraId="0414688C" w14:textId="77777777" w:rsidR="002A6334" w:rsidRPr="00A90C62" w:rsidRDefault="002A6334" w:rsidP="002A6334">
            <w:pPr>
              <w:rPr>
                <w:rFonts w:ascii="Times" w:hAnsi="Times"/>
                <w:lang w:val="en-US"/>
              </w:rPr>
            </w:pPr>
            <w:r>
              <w:rPr>
                <w:rFonts w:ascii="Times" w:hAnsi="Times"/>
                <w:lang w:val="en-US"/>
              </w:rPr>
              <w:t>- Assessors not blinded to time-from injury</w:t>
            </w:r>
          </w:p>
        </w:tc>
      </w:tr>
      <w:tr w:rsidR="002A6334" w:rsidRPr="002C5518" w14:paraId="13DE716E" w14:textId="77777777" w:rsidTr="002A6334">
        <w:tc>
          <w:tcPr>
            <w:tcW w:w="2376" w:type="dxa"/>
          </w:tcPr>
          <w:p w14:paraId="500674CC" w14:textId="77777777" w:rsidR="002A6334" w:rsidRDefault="002A6334" w:rsidP="002A6334">
            <w:pPr>
              <w:rPr>
                <w:rFonts w:ascii="Times" w:hAnsi="Times"/>
              </w:rPr>
            </w:pPr>
            <w:r>
              <w:rPr>
                <w:rFonts w:ascii="Times" w:hAnsi="Times"/>
              </w:rPr>
              <w:t>Chen et al. 2015</w:t>
            </w:r>
          </w:p>
        </w:tc>
        <w:tc>
          <w:tcPr>
            <w:tcW w:w="1560" w:type="dxa"/>
          </w:tcPr>
          <w:p w14:paraId="22BB950C" w14:textId="77777777" w:rsidR="002A6334" w:rsidRPr="00A90C62" w:rsidRDefault="002A6334" w:rsidP="002A6334">
            <w:pPr>
              <w:rPr>
                <w:rFonts w:ascii="Times" w:hAnsi="Times"/>
                <w:lang w:val="en-US"/>
              </w:rPr>
            </w:pPr>
            <w:r>
              <w:rPr>
                <w:rFonts w:ascii="Times" w:hAnsi="Times"/>
              </w:rPr>
              <w:t xml:space="preserve">Cross </w:t>
            </w:r>
            <w:proofErr w:type="spellStart"/>
            <w:r>
              <w:rPr>
                <w:rFonts w:ascii="Times" w:hAnsi="Times"/>
              </w:rPr>
              <w:t>sectional</w:t>
            </w:r>
            <w:proofErr w:type="spellEnd"/>
            <w:r w:rsidRPr="004E3B81" w:rsidDel="008C5E85">
              <w:rPr>
                <w:rFonts w:ascii="Times" w:hAnsi="Times"/>
              </w:rPr>
              <w:t xml:space="preserve"> </w:t>
            </w:r>
          </w:p>
        </w:tc>
        <w:tc>
          <w:tcPr>
            <w:tcW w:w="2551" w:type="dxa"/>
          </w:tcPr>
          <w:p w14:paraId="1151A628" w14:textId="77777777" w:rsidR="002A6334" w:rsidRPr="003478D0" w:rsidRDefault="002A6334" w:rsidP="002A6334">
            <w:pPr>
              <w:rPr>
                <w:rFonts w:ascii="Times" w:hAnsi="Times"/>
                <w:lang w:val="en-US"/>
              </w:rPr>
            </w:pPr>
            <w:r w:rsidRPr="003478D0">
              <w:rPr>
                <w:rFonts w:ascii="Times" w:hAnsi="Times"/>
                <w:lang w:val="en-US"/>
              </w:rPr>
              <w:t>293 participants with total ACL rupture</w:t>
            </w:r>
          </w:p>
        </w:tc>
        <w:tc>
          <w:tcPr>
            <w:tcW w:w="2126" w:type="dxa"/>
          </w:tcPr>
          <w:p w14:paraId="04601A3C" w14:textId="77777777" w:rsidR="002A6334" w:rsidRPr="003478D0" w:rsidRDefault="002A6334" w:rsidP="002A6334">
            <w:pPr>
              <w:rPr>
                <w:rFonts w:ascii="Times" w:hAnsi="Times"/>
                <w:lang w:val="en-US"/>
              </w:rPr>
            </w:pPr>
            <w:r w:rsidRPr="003478D0">
              <w:rPr>
                <w:rFonts w:ascii="Times" w:hAnsi="Times"/>
                <w:lang w:val="en-US"/>
              </w:rPr>
              <w:t>Time from ACL injury to reconstruction</w:t>
            </w:r>
          </w:p>
        </w:tc>
        <w:tc>
          <w:tcPr>
            <w:tcW w:w="3119" w:type="dxa"/>
          </w:tcPr>
          <w:p w14:paraId="75DB3122" w14:textId="77777777" w:rsidR="002A6334" w:rsidRDefault="002A6334" w:rsidP="002A6334">
            <w:pPr>
              <w:rPr>
                <w:rFonts w:ascii="Times" w:hAnsi="Times"/>
              </w:rPr>
            </w:pPr>
            <w:r>
              <w:rPr>
                <w:rFonts w:ascii="Times" w:hAnsi="Times"/>
              </w:rPr>
              <w:t xml:space="preserve">Mean age 28.6 </w:t>
            </w:r>
            <w:proofErr w:type="spellStart"/>
            <w:r>
              <w:rPr>
                <w:rFonts w:ascii="Times" w:hAnsi="Times"/>
              </w:rPr>
              <w:t>years</w:t>
            </w:r>
            <w:proofErr w:type="spellEnd"/>
            <w:r>
              <w:rPr>
                <w:rFonts w:ascii="Times" w:hAnsi="Times"/>
              </w:rPr>
              <w:t xml:space="preserve">, 22% </w:t>
            </w:r>
            <w:proofErr w:type="spellStart"/>
            <w:r>
              <w:rPr>
                <w:rFonts w:ascii="Times" w:hAnsi="Times"/>
              </w:rPr>
              <w:t>female</w:t>
            </w:r>
            <w:proofErr w:type="spellEnd"/>
            <w:r>
              <w:rPr>
                <w:rFonts w:ascii="Times" w:hAnsi="Times"/>
              </w:rPr>
              <w:t>.</w:t>
            </w:r>
          </w:p>
        </w:tc>
        <w:tc>
          <w:tcPr>
            <w:tcW w:w="1701" w:type="dxa"/>
          </w:tcPr>
          <w:p w14:paraId="74F8CE2C" w14:textId="77777777" w:rsidR="002A6334" w:rsidRPr="00A90C62" w:rsidRDefault="002A6334" w:rsidP="002A6334">
            <w:pPr>
              <w:keepNext/>
              <w:keepLines/>
              <w:spacing w:before="200"/>
              <w:contextualSpacing/>
              <w:outlineLvl w:val="4"/>
              <w:rPr>
                <w:rFonts w:ascii="Times" w:hAnsi="Times"/>
                <w:lang w:val="en-US"/>
              </w:rPr>
            </w:pPr>
            <w:r w:rsidRPr="00080542">
              <w:rPr>
                <w:rFonts w:ascii="Times" w:hAnsi="Times"/>
                <w:lang w:val="en-US"/>
              </w:rPr>
              <w:t>- Blinding not described</w:t>
            </w:r>
          </w:p>
          <w:p w14:paraId="080A72B0" w14:textId="77777777" w:rsidR="002A6334" w:rsidRPr="00A90C62" w:rsidRDefault="002A6334" w:rsidP="002A6334">
            <w:pPr>
              <w:keepNext/>
              <w:keepLines/>
              <w:spacing w:before="200"/>
              <w:contextualSpacing/>
              <w:outlineLvl w:val="4"/>
              <w:rPr>
                <w:rFonts w:ascii="Times" w:hAnsi="Times"/>
                <w:lang w:val="en-US"/>
              </w:rPr>
            </w:pPr>
            <w:r w:rsidRPr="00080542">
              <w:rPr>
                <w:rFonts w:ascii="Times" w:hAnsi="Times"/>
                <w:lang w:val="en-US"/>
              </w:rPr>
              <w:t>- No confounder adjustment</w:t>
            </w:r>
          </w:p>
        </w:tc>
      </w:tr>
      <w:tr w:rsidR="002A6334" w:rsidRPr="002C5518" w14:paraId="1FE6B55F" w14:textId="77777777" w:rsidTr="002A6334">
        <w:tc>
          <w:tcPr>
            <w:tcW w:w="2376" w:type="dxa"/>
          </w:tcPr>
          <w:p w14:paraId="57B231DF" w14:textId="77777777" w:rsidR="002A6334" w:rsidRDefault="002A6334" w:rsidP="002A6334">
            <w:pPr>
              <w:rPr>
                <w:rFonts w:ascii="Times" w:hAnsi="Times"/>
              </w:rPr>
            </w:pPr>
            <w:proofErr w:type="spellStart"/>
            <w:r>
              <w:rPr>
                <w:rFonts w:ascii="Times" w:hAnsi="Times"/>
              </w:rPr>
              <w:t>Church</w:t>
            </w:r>
            <w:proofErr w:type="spellEnd"/>
            <w:r>
              <w:rPr>
                <w:rFonts w:ascii="Times" w:hAnsi="Times"/>
              </w:rPr>
              <w:t xml:space="preserve"> &amp; Keating 2005</w:t>
            </w:r>
          </w:p>
        </w:tc>
        <w:tc>
          <w:tcPr>
            <w:tcW w:w="1560" w:type="dxa"/>
          </w:tcPr>
          <w:p w14:paraId="6A301898" w14:textId="77777777" w:rsidR="002A6334" w:rsidRPr="00A90C62" w:rsidRDefault="002A6334" w:rsidP="002A6334">
            <w:pPr>
              <w:rPr>
                <w:rFonts w:ascii="Times" w:hAnsi="Times"/>
                <w:lang w:val="en-US"/>
              </w:rPr>
            </w:pPr>
            <w:proofErr w:type="spellStart"/>
            <w:r>
              <w:rPr>
                <w:rFonts w:ascii="Times" w:hAnsi="Times"/>
              </w:rPr>
              <w:t>Retrospective</w:t>
            </w:r>
            <w:proofErr w:type="spellEnd"/>
            <w:r>
              <w:rPr>
                <w:rFonts w:ascii="Times" w:hAnsi="Times"/>
              </w:rPr>
              <w:t xml:space="preserve"> </w:t>
            </w:r>
            <w:proofErr w:type="spellStart"/>
            <w:r>
              <w:rPr>
                <w:rFonts w:ascii="Times" w:hAnsi="Times"/>
              </w:rPr>
              <w:lastRenderedPageBreak/>
              <w:t>cohort</w:t>
            </w:r>
            <w:proofErr w:type="spellEnd"/>
          </w:p>
        </w:tc>
        <w:tc>
          <w:tcPr>
            <w:tcW w:w="2551" w:type="dxa"/>
          </w:tcPr>
          <w:p w14:paraId="522C5E3A" w14:textId="77777777" w:rsidR="002A6334" w:rsidRDefault="002A6334" w:rsidP="002A6334">
            <w:pPr>
              <w:rPr>
                <w:rFonts w:ascii="Times" w:hAnsi="Times"/>
              </w:rPr>
            </w:pPr>
            <w:r>
              <w:rPr>
                <w:rFonts w:ascii="Times" w:hAnsi="Times"/>
              </w:rPr>
              <w:lastRenderedPageBreak/>
              <w:t xml:space="preserve">183 ACL </w:t>
            </w:r>
            <w:proofErr w:type="spellStart"/>
            <w:r>
              <w:rPr>
                <w:rFonts w:ascii="Times" w:hAnsi="Times"/>
              </w:rPr>
              <w:t>reconstructed</w:t>
            </w:r>
            <w:proofErr w:type="spellEnd"/>
            <w:r>
              <w:rPr>
                <w:rFonts w:ascii="Times" w:hAnsi="Times"/>
              </w:rPr>
              <w:t xml:space="preserve"> </w:t>
            </w:r>
            <w:r>
              <w:rPr>
                <w:rFonts w:ascii="Times" w:hAnsi="Times"/>
              </w:rPr>
              <w:lastRenderedPageBreak/>
              <w:t>participants</w:t>
            </w:r>
          </w:p>
        </w:tc>
        <w:tc>
          <w:tcPr>
            <w:tcW w:w="2126" w:type="dxa"/>
          </w:tcPr>
          <w:p w14:paraId="0B27BD33" w14:textId="77777777" w:rsidR="002A6334" w:rsidRPr="003478D0" w:rsidRDefault="002A6334" w:rsidP="002A6334">
            <w:pPr>
              <w:rPr>
                <w:rFonts w:ascii="Times" w:hAnsi="Times"/>
                <w:lang w:val="en-US"/>
              </w:rPr>
            </w:pPr>
            <w:r w:rsidRPr="003478D0">
              <w:rPr>
                <w:rFonts w:ascii="Times" w:hAnsi="Times"/>
                <w:lang w:val="en-US"/>
              </w:rPr>
              <w:lastRenderedPageBreak/>
              <w:t xml:space="preserve">Time from ACL injury </w:t>
            </w:r>
            <w:r w:rsidRPr="003478D0">
              <w:rPr>
                <w:rFonts w:ascii="Times" w:hAnsi="Times"/>
                <w:lang w:val="en-US"/>
              </w:rPr>
              <w:lastRenderedPageBreak/>
              <w:t>to reconstruction</w:t>
            </w:r>
          </w:p>
        </w:tc>
        <w:tc>
          <w:tcPr>
            <w:tcW w:w="3119" w:type="dxa"/>
          </w:tcPr>
          <w:p w14:paraId="0E92171C" w14:textId="77777777" w:rsidR="002A6334" w:rsidRPr="003478D0" w:rsidRDefault="002A6334" w:rsidP="002A6334">
            <w:pPr>
              <w:rPr>
                <w:rFonts w:ascii="Times" w:hAnsi="Times"/>
                <w:lang w:val="en-US"/>
              </w:rPr>
            </w:pPr>
            <w:r w:rsidRPr="003478D0">
              <w:rPr>
                <w:rFonts w:ascii="Times" w:hAnsi="Times"/>
                <w:lang w:val="en-US"/>
              </w:rPr>
              <w:lastRenderedPageBreak/>
              <w:t xml:space="preserve">Mean age 27 years (range 16-40 </w:t>
            </w:r>
            <w:r w:rsidRPr="003478D0">
              <w:rPr>
                <w:rFonts w:ascii="Times" w:hAnsi="Times"/>
                <w:lang w:val="en-US"/>
              </w:rPr>
              <w:lastRenderedPageBreak/>
              <w:t>years), 26% female.</w:t>
            </w:r>
          </w:p>
        </w:tc>
        <w:tc>
          <w:tcPr>
            <w:tcW w:w="1701" w:type="dxa"/>
          </w:tcPr>
          <w:p w14:paraId="158D4EE3" w14:textId="77777777" w:rsidR="002A6334" w:rsidRDefault="002A6334" w:rsidP="002A6334">
            <w:pPr>
              <w:rPr>
                <w:rFonts w:ascii="Times" w:hAnsi="Times"/>
                <w:lang w:val="en-US"/>
              </w:rPr>
            </w:pPr>
            <w:r>
              <w:rPr>
                <w:rFonts w:ascii="Times" w:hAnsi="Times"/>
                <w:lang w:val="en-US"/>
              </w:rPr>
              <w:lastRenderedPageBreak/>
              <w:t xml:space="preserve">- Meniscal injury </w:t>
            </w:r>
            <w:r>
              <w:rPr>
                <w:rFonts w:ascii="Times" w:hAnsi="Times"/>
                <w:lang w:val="en-US"/>
              </w:rPr>
              <w:lastRenderedPageBreak/>
              <w:t>may have proceeded ACL injury</w:t>
            </w:r>
          </w:p>
          <w:p w14:paraId="69181967" w14:textId="77777777" w:rsidR="002A6334" w:rsidRDefault="002A6334" w:rsidP="002A6334">
            <w:pPr>
              <w:rPr>
                <w:rFonts w:ascii="Times" w:hAnsi="Times"/>
                <w:lang w:val="en-US"/>
              </w:rPr>
            </w:pPr>
            <w:r>
              <w:rPr>
                <w:rFonts w:ascii="Times" w:hAnsi="Times"/>
                <w:lang w:val="en-US"/>
              </w:rPr>
              <w:t>- No confounder adjustment</w:t>
            </w:r>
          </w:p>
          <w:p w14:paraId="5C93746F" w14:textId="77777777" w:rsidR="002A6334" w:rsidRPr="003478D0" w:rsidRDefault="002A6334" w:rsidP="002A6334">
            <w:pPr>
              <w:rPr>
                <w:rFonts w:ascii="Times" w:hAnsi="Times"/>
                <w:lang w:val="en-US"/>
              </w:rPr>
            </w:pPr>
            <w:r>
              <w:rPr>
                <w:rFonts w:ascii="Times" w:hAnsi="Times"/>
                <w:lang w:val="en-US"/>
              </w:rPr>
              <w:t xml:space="preserve">- Blinding not described </w:t>
            </w:r>
          </w:p>
        </w:tc>
      </w:tr>
      <w:tr w:rsidR="002A6334" w:rsidRPr="002C5518" w14:paraId="301C83E0" w14:textId="77777777" w:rsidTr="002A6334">
        <w:tc>
          <w:tcPr>
            <w:tcW w:w="2376" w:type="dxa"/>
          </w:tcPr>
          <w:p w14:paraId="70C8B854" w14:textId="77777777" w:rsidR="002A6334" w:rsidRPr="002C5518" w:rsidRDefault="002A6334" w:rsidP="002A6334">
            <w:pPr>
              <w:rPr>
                <w:rFonts w:ascii="Times" w:hAnsi="Times"/>
              </w:rPr>
            </w:pPr>
            <w:r>
              <w:rPr>
                <w:rFonts w:ascii="Times" w:hAnsi="Times"/>
              </w:rPr>
              <w:lastRenderedPageBreak/>
              <w:t>Englund et al. 2008</w:t>
            </w:r>
          </w:p>
        </w:tc>
        <w:tc>
          <w:tcPr>
            <w:tcW w:w="1560" w:type="dxa"/>
          </w:tcPr>
          <w:p w14:paraId="5F545EE8" w14:textId="77777777" w:rsidR="002A6334" w:rsidRPr="002C5518" w:rsidRDefault="002A6334" w:rsidP="002A6334">
            <w:pPr>
              <w:rPr>
                <w:rFonts w:ascii="Times" w:hAnsi="Times"/>
              </w:rPr>
            </w:pPr>
            <w:r>
              <w:rPr>
                <w:rFonts w:ascii="Times" w:hAnsi="Times"/>
              </w:rPr>
              <w:t xml:space="preserve">Cross </w:t>
            </w:r>
            <w:proofErr w:type="spellStart"/>
            <w:r>
              <w:rPr>
                <w:rFonts w:ascii="Times" w:hAnsi="Times"/>
              </w:rPr>
              <w:t>sectional</w:t>
            </w:r>
            <w:proofErr w:type="spellEnd"/>
          </w:p>
        </w:tc>
        <w:tc>
          <w:tcPr>
            <w:tcW w:w="2551" w:type="dxa"/>
          </w:tcPr>
          <w:p w14:paraId="42C9D5CE" w14:textId="77777777" w:rsidR="002A6334" w:rsidRPr="002C5518" w:rsidRDefault="002A6334" w:rsidP="002A6334">
            <w:pPr>
              <w:rPr>
                <w:rFonts w:ascii="Times" w:hAnsi="Times"/>
              </w:rPr>
            </w:pPr>
            <w:r>
              <w:rPr>
                <w:rFonts w:ascii="Times" w:hAnsi="Times"/>
              </w:rPr>
              <w:t>991 participants</w:t>
            </w:r>
          </w:p>
        </w:tc>
        <w:tc>
          <w:tcPr>
            <w:tcW w:w="2126" w:type="dxa"/>
          </w:tcPr>
          <w:p w14:paraId="541C0C69" w14:textId="77777777" w:rsidR="002A6334" w:rsidRDefault="002A6334" w:rsidP="002A6334">
            <w:pPr>
              <w:rPr>
                <w:rFonts w:ascii="Times" w:hAnsi="Times"/>
              </w:rPr>
            </w:pPr>
            <w:proofErr w:type="spellStart"/>
            <w:r>
              <w:rPr>
                <w:rFonts w:ascii="Times" w:hAnsi="Times"/>
              </w:rPr>
              <w:t>Overweight</w:t>
            </w:r>
            <w:proofErr w:type="spellEnd"/>
          </w:p>
          <w:p w14:paraId="53150A69" w14:textId="77777777" w:rsidR="002A6334" w:rsidRDefault="002A6334" w:rsidP="002A6334">
            <w:pPr>
              <w:rPr>
                <w:rFonts w:ascii="Times" w:hAnsi="Times"/>
              </w:rPr>
            </w:pPr>
            <w:r>
              <w:rPr>
                <w:rFonts w:ascii="Times" w:hAnsi="Times"/>
              </w:rPr>
              <w:t>Sex</w:t>
            </w:r>
          </w:p>
          <w:p w14:paraId="693D380E" w14:textId="77777777" w:rsidR="002A6334" w:rsidRPr="002C5518" w:rsidRDefault="002A6334" w:rsidP="002A6334">
            <w:pPr>
              <w:rPr>
                <w:rFonts w:ascii="Times" w:hAnsi="Times"/>
              </w:rPr>
            </w:pPr>
            <w:r>
              <w:rPr>
                <w:rFonts w:ascii="Times" w:hAnsi="Times"/>
              </w:rPr>
              <w:t>Age</w:t>
            </w:r>
          </w:p>
        </w:tc>
        <w:tc>
          <w:tcPr>
            <w:tcW w:w="3119" w:type="dxa"/>
          </w:tcPr>
          <w:p w14:paraId="6C9C7016" w14:textId="77777777" w:rsidR="002A6334" w:rsidRPr="003478D0" w:rsidRDefault="002A6334" w:rsidP="002A6334">
            <w:pPr>
              <w:rPr>
                <w:rFonts w:ascii="Times" w:hAnsi="Times"/>
                <w:lang w:val="en-US"/>
              </w:rPr>
            </w:pPr>
            <w:r w:rsidRPr="003478D0">
              <w:rPr>
                <w:rFonts w:ascii="Times" w:hAnsi="Times"/>
                <w:lang w:val="en-US"/>
              </w:rPr>
              <w:t>Mean age 62.3 years and BMI 28.5, 57% female.</w:t>
            </w:r>
          </w:p>
        </w:tc>
        <w:tc>
          <w:tcPr>
            <w:tcW w:w="1701" w:type="dxa"/>
          </w:tcPr>
          <w:p w14:paraId="4884F7A0" w14:textId="77777777" w:rsidR="002A6334" w:rsidRPr="003478D0" w:rsidRDefault="002A6334" w:rsidP="002A6334">
            <w:pPr>
              <w:rPr>
                <w:rFonts w:ascii="Times" w:hAnsi="Times"/>
                <w:lang w:val="en-US"/>
              </w:rPr>
            </w:pPr>
            <w:r>
              <w:rPr>
                <w:rFonts w:ascii="Times" w:hAnsi="Times"/>
                <w:lang w:val="en-US"/>
              </w:rPr>
              <w:t>- Blinding not described</w:t>
            </w:r>
          </w:p>
        </w:tc>
      </w:tr>
      <w:tr w:rsidR="002A6334" w:rsidRPr="002C5518" w14:paraId="7E06EE3C" w14:textId="77777777" w:rsidTr="002A6334">
        <w:tc>
          <w:tcPr>
            <w:tcW w:w="2376" w:type="dxa"/>
          </w:tcPr>
          <w:p w14:paraId="50FBFE8B" w14:textId="77777777" w:rsidR="002A6334" w:rsidRDefault="002A6334" w:rsidP="002A6334">
            <w:pPr>
              <w:rPr>
                <w:rFonts w:ascii="Times" w:hAnsi="Times"/>
              </w:rPr>
            </w:pPr>
            <w:proofErr w:type="spellStart"/>
            <w:r>
              <w:rPr>
                <w:rFonts w:ascii="Times" w:hAnsi="Times"/>
              </w:rPr>
              <w:t>Friden</w:t>
            </w:r>
            <w:proofErr w:type="spellEnd"/>
            <w:r>
              <w:rPr>
                <w:rFonts w:ascii="Times" w:hAnsi="Times"/>
              </w:rPr>
              <w:t xml:space="preserve"> et al. 1995</w:t>
            </w:r>
          </w:p>
        </w:tc>
        <w:tc>
          <w:tcPr>
            <w:tcW w:w="1560" w:type="dxa"/>
          </w:tcPr>
          <w:p w14:paraId="6E60EFFD" w14:textId="77777777" w:rsidR="002A6334" w:rsidRDefault="002A6334" w:rsidP="002A6334">
            <w:pPr>
              <w:rPr>
                <w:rFonts w:ascii="Times" w:hAnsi="Times"/>
              </w:rPr>
            </w:pPr>
            <w:r>
              <w:rPr>
                <w:rFonts w:ascii="Times" w:hAnsi="Times"/>
              </w:rPr>
              <w:t xml:space="preserve">Cross </w:t>
            </w:r>
            <w:proofErr w:type="spellStart"/>
            <w:r>
              <w:rPr>
                <w:rFonts w:ascii="Times" w:hAnsi="Times"/>
              </w:rPr>
              <w:t>sectional</w:t>
            </w:r>
            <w:proofErr w:type="spellEnd"/>
          </w:p>
        </w:tc>
        <w:tc>
          <w:tcPr>
            <w:tcW w:w="2551" w:type="dxa"/>
          </w:tcPr>
          <w:p w14:paraId="17E3A06B" w14:textId="77777777" w:rsidR="002A6334" w:rsidRPr="003478D0" w:rsidRDefault="002A6334" w:rsidP="002A6334">
            <w:pPr>
              <w:rPr>
                <w:rFonts w:ascii="Times" w:hAnsi="Times"/>
                <w:lang w:val="en-US"/>
              </w:rPr>
            </w:pPr>
            <w:r w:rsidRPr="003478D0">
              <w:rPr>
                <w:rFonts w:ascii="Times" w:hAnsi="Times"/>
                <w:lang w:val="en-US"/>
              </w:rPr>
              <w:t>59 sports active</w:t>
            </w:r>
          </w:p>
          <w:p w14:paraId="128DE4BE" w14:textId="77777777" w:rsidR="002A6334" w:rsidRPr="003478D0" w:rsidRDefault="002A6334" w:rsidP="002A6334">
            <w:pPr>
              <w:rPr>
                <w:rFonts w:ascii="Times" w:hAnsi="Times"/>
                <w:lang w:val="en-US"/>
              </w:rPr>
            </w:pPr>
            <w:r w:rsidRPr="003478D0">
              <w:rPr>
                <w:rFonts w:ascii="Times" w:hAnsi="Times"/>
                <w:lang w:val="en-US"/>
              </w:rPr>
              <w:t>30 down hill skiers</w:t>
            </w:r>
          </w:p>
        </w:tc>
        <w:tc>
          <w:tcPr>
            <w:tcW w:w="2126" w:type="dxa"/>
          </w:tcPr>
          <w:p w14:paraId="688D0584" w14:textId="77777777" w:rsidR="002A6334" w:rsidRDefault="002A6334" w:rsidP="002A6334">
            <w:pPr>
              <w:rPr>
                <w:rFonts w:ascii="Times" w:hAnsi="Times"/>
              </w:rPr>
            </w:pPr>
            <w:r>
              <w:rPr>
                <w:rFonts w:ascii="Times" w:hAnsi="Times"/>
              </w:rPr>
              <w:t>Trauma type</w:t>
            </w:r>
          </w:p>
        </w:tc>
        <w:tc>
          <w:tcPr>
            <w:tcW w:w="3119" w:type="dxa"/>
          </w:tcPr>
          <w:p w14:paraId="05199783" w14:textId="77777777" w:rsidR="002A6334" w:rsidRDefault="002A6334" w:rsidP="002A6334">
            <w:pPr>
              <w:rPr>
                <w:rFonts w:ascii="Times" w:hAnsi="Times"/>
              </w:rPr>
            </w:pPr>
            <w:proofErr w:type="spellStart"/>
            <w:r>
              <w:rPr>
                <w:rFonts w:ascii="Times" w:hAnsi="Times"/>
              </w:rPr>
              <w:t>Younger</w:t>
            </w:r>
            <w:proofErr w:type="spellEnd"/>
            <w:r>
              <w:rPr>
                <w:rFonts w:ascii="Times" w:hAnsi="Times"/>
              </w:rPr>
              <w:t xml:space="preserve"> </w:t>
            </w:r>
            <w:proofErr w:type="spellStart"/>
            <w:r>
              <w:rPr>
                <w:rFonts w:ascii="Times" w:hAnsi="Times"/>
              </w:rPr>
              <w:t>than</w:t>
            </w:r>
            <w:proofErr w:type="spellEnd"/>
            <w:r>
              <w:rPr>
                <w:rFonts w:ascii="Times" w:hAnsi="Times"/>
              </w:rPr>
              <w:t xml:space="preserve"> 40 </w:t>
            </w:r>
            <w:proofErr w:type="spellStart"/>
            <w:r>
              <w:rPr>
                <w:rFonts w:ascii="Times" w:hAnsi="Times"/>
              </w:rPr>
              <w:t>years</w:t>
            </w:r>
            <w:proofErr w:type="spellEnd"/>
            <w:r>
              <w:rPr>
                <w:rFonts w:ascii="Times" w:hAnsi="Times"/>
              </w:rPr>
              <w:t>.</w:t>
            </w:r>
          </w:p>
        </w:tc>
        <w:tc>
          <w:tcPr>
            <w:tcW w:w="1701" w:type="dxa"/>
          </w:tcPr>
          <w:p w14:paraId="41D6280C" w14:textId="77777777" w:rsidR="002A6334" w:rsidRPr="008C5E85" w:rsidRDefault="002A6334" w:rsidP="002A6334">
            <w:pPr>
              <w:keepNext/>
              <w:keepLines/>
              <w:spacing w:before="200"/>
              <w:contextualSpacing/>
              <w:outlineLvl w:val="1"/>
              <w:rPr>
                <w:rFonts w:ascii="Times" w:hAnsi="Times"/>
                <w:lang w:val="en-US"/>
              </w:rPr>
            </w:pPr>
            <w:r w:rsidRPr="00080542">
              <w:rPr>
                <w:rFonts w:ascii="Times" w:hAnsi="Times"/>
                <w:lang w:val="en-US"/>
              </w:rPr>
              <w:t>- Athletes performing competitive contact sports excluded</w:t>
            </w:r>
          </w:p>
          <w:p w14:paraId="4FCB3BAF" w14:textId="77777777" w:rsidR="002A6334" w:rsidRDefault="002A6334" w:rsidP="002A6334">
            <w:pPr>
              <w:rPr>
                <w:rFonts w:ascii="Times" w:hAnsi="Times"/>
                <w:lang w:val="en-US"/>
              </w:rPr>
            </w:pPr>
            <w:r w:rsidRPr="00080542">
              <w:rPr>
                <w:rFonts w:ascii="Times" w:hAnsi="Times"/>
                <w:lang w:val="en-US"/>
              </w:rPr>
              <w:t>- Recruitment process not described in detail</w:t>
            </w:r>
          </w:p>
          <w:p w14:paraId="42BD94EC" w14:textId="77777777" w:rsidR="002A6334" w:rsidRPr="008C5E85" w:rsidRDefault="002A6334" w:rsidP="002A6334">
            <w:pPr>
              <w:rPr>
                <w:rFonts w:ascii="Times" w:hAnsi="Times"/>
                <w:lang w:val="en-US"/>
              </w:rPr>
            </w:pPr>
            <w:r>
              <w:rPr>
                <w:rFonts w:ascii="Times" w:hAnsi="Times"/>
                <w:lang w:val="en-US"/>
              </w:rPr>
              <w:t xml:space="preserve">- Assessor of meniscal injury not blinded to trauma type </w:t>
            </w:r>
          </w:p>
        </w:tc>
      </w:tr>
      <w:tr w:rsidR="002A6334" w:rsidRPr="002C5518" w14:paraId="21BAE6DC" w14:textId="77777777" w:rsidTr="002A6334">
        <w:tc>
          <w:tcPr>
            <w:tcW w:w="2376" w:type="dxa"/>
          </w:tcPr>
          <w:p w14:paraId="6AEE5F18" w14:textId="77777777" w:rsidR="002A6334" w:rsidRDefault="002A6334" w:rsidP="002A6334">
            <w:pPr>
              <w:rPr>
                <w:rFonts w:ascii="Times" w:hAnsi="Times"/>
              </w:rPr>
            </w:pPr>
            <w:proofErr w:type="spellStart"/>
            <w:r w:rsidRPr="008E1202">
              <w:rPr>
                <w:rFonts w:ascii="Times" w:hAnsi="Times"/>
              </w:rPr>
              <w:t>Frobell</w:t>
            </w:r>
            <w:proofErr w:type="spellEnd"/>
            <w:r w:rsidRPr="008E1202">
              <w:rPr>
                <w:rFonts w:ascii="Times" w:hAnsi="Times"/>
              </w:rPr>
              <w:t xml:space="preserve"> et al. 2013</w:t>
            </w:r>
          </w:p>
        </w:tc>
        <w:tc>
          <w:tcPr>
            <w:tcW w:w="1560" w:type="dxa"/>
          </w:tcPr>
          <w:p w14:paraId="55C2F9C1" w14:textId="77777777" w:rsidR="002A6334" w:rsidRDefault="002A6334" w:rsidP="002A6334">
            <w:pPr>
              <w:rPr>
                <w:rFonts w:ascii="Times" w:hAnsi="Times"/>
              </w:rPr>
            </w:pPr>
            <w:proofErr w:type="spellStart"/>
            <w:r>
              <w:rPr>
                <w:rFonts w:ascii="Times" w:hAnsi="Times"/>
              </w:rPr>
              <w:t>Randomized</w:t>
            </w:r>
            <w:proofErr w:type="spellEnd"/>
            <w:r>
              <w:rPr>
                <w:rFonts w:ascii="Times" w:hAnsi="Times"/>
              </w:rPr>
              <w:t xml:space="preserve"> </w:t>
            </w:r>
            <w:proofErr w:type="spellStart"/>
            <w:r>
              <w:rPr>
                <w:rFonts w:ascii="Times" w:hAnsi="Times"/>
              </w:rPr>
              <w:t>controlled</w:t>
            </w:r>
            <w:proofErr w:type="spellEnd"/>
            <w:r>
              <w:rPr>
                <w:rFonts w:ascii="Times" w:hAnsi="Times"/>
              </w:rPr>
              <w:t xml:space="preserve"> </w:t>
            </w:r>
            <w:proofErr w:type="spellStart"/>
            <w:r>
              <w:rPr>
                <w:rFonts w:ascii="Times" w:hAnsi="Times"/>
              </w:rPr>
              <w:t>trial</w:t>
            </w:r>
            <w:proofErr w:type="spellEnd"/>
          </w:p>
        </w:tc>
        <w:tc>
          <w:tcPr>
            <w:tcW w:w="2551" w:type="dxa"/>
          </w:tcPr>
          <w:p w14:paraId="33F43974" w14:textId="77777777" w:rsidR="002A6334" w:rsidRPr="003478D0" w:rsidRDefault="002A6334" w:rsidP="002A6334">
            <w:pPr>
              <w:rPr>
                <w:rFonts w:ascii="Times" w:hAnsi="Times"/>
                <w:lang w:val="en-US"/>
              </w:rPr>
            </w:pPr>
            <w:r w:rsidRPr="003478D0">
              <w:rPr>
                <w:rFonts w:ascii="Times" w:hAnsi="Times"/>
                <w:lang w:val="en-US"/>
              </w:rPr>
              <w:t>59 Early ACL reconstruction</w:t>
            </w:r>
          </w:p>
          <w:p w14:paraId="3B4CF6E6" w14:textId="77777777" w:rsidR="002A6334" w:rsidRPr="003478D0" w:rsidRDefault="002A6334" w:rsidP="002A6334">
            <w:pPr>
              <w:rPr>
                <w:rFonts w:ascii="Times" w:hAnsi="Times"/>
                <w:lang w:val="en-US"/>
              </w:rPr>
            </w:pPr>
            <w:r w:rsidRPr="003478D0">
              <w:rPr>
                <w:rFonts w:ascii="Times" w:hAnsi="Times"/>
                <w:lang w:val="en-US"/>
              </w:rPr>
              <w:t>30 Delayed ACL reconstruction</w:t>
            </w:r>
          </w:p>
        </w:tc>
        <w:tc>
          <w:tcPr>
            <w:tcW w:w="2126" w:type="dxa"/>
          </w:tcPr>
          <w:p w14:paraId="12A8B4A4" w14:textId="77777777" w:rsidR="002A6334" w:rsidRPr="003478D0" w:rsidRDefault="002A6334" w:rsidP="002A6334">
            <w:pPr>
              <w:rPr>
                <w:rFonts w:ascii="Times" w:hAnsi="Times"/>
                <w:lang w:val="en-US"/>
              </w:rPr>
            </w:pPr>
            <w:r w:rsidRPr="003478D0">
              <w:rPr>
                <w:rFonts w:ascii="Times" w:hAnsi="Times"/>
                <w:lang w:val="en-US"/>
              </w:rPr>
              <w:t>Time from ACL injury to reconstruction</w:t>
            </w:r>
          </w:p>
        </w:tc>
        <w:tc>
          <w:tcPr>
            <w:tcW w:w="3119" w:type="dxa"/>
          </w:tcPr>
          <w:p w14:paraId="6D26BE4F" w14:textId="77777777" w:rsidR="002A6334" w:rsidRPr="003478D0" w:rsidRDefault="002A6334" w:rsidP="002A6334">
            <w:pPr>
              <w:rPr>
                <w:rFonts w:ascii="Times" w:hAnsi="Times"/>
                <w:lang w:val="en-US"/>
              </w:rPr>
            </w:pPr>
            <w:r w:rsidRPr="003478D0">
              <w:rPr>
                <w:rFonts w:ascii="Times" w:hAnsi="Times"/>
                <w:lang w:val="en-US"/>
              </w:rPr>
              <w:t>Early group: 26.6 years (SD 5.1 years), 20% female.</w:t>
            </w:r>
          </w:p>
          <w:p w14:paraId="025FC886" w14:textId="77777777" w:rsidR="002A6334" w:rsidRPr="003478D0" w:rsidRDefault="002A6334" w:rsidP="002A6334">
            <w:pPr>
              <w:rPr>
                <w:rFonts w:ascii="Times" w:hAnsi="Times"/>
                <w:lang w:val="en-US"/>
              </w:rPr>
            </w:pPr>
            <w:r w:rsidRPr="003478D0">
              <w:rPr>
                <w:rFonts w:ascii="Times" w:hAnsi="Times"/>
                <w:lang w:val="en-US"/>
              </w:rPr>
              <w:t xml:space="preserve">Delayed group: 25.2 years (SD 4.5 years), 37% female. </w:t>
            </w:r>
          </w:p>
        </w:tc>
        <w:tc>
          <w:tcPr>
            <w:tcW w:w="1701" w:type="dxa"/>
          </w:tcPr>
          <w:p w14:paraId="2F9C7ED8" w14:textId="77777777" w:rsidR="002A6334" w:rsidRPr="003478D0" w:rsidRDefault="002A6334" w:rsidP="002A6334">
            <w:pPr>
              <w:rPr>
                <w:rFonts w:ascii="Times" w:hAnsi="Times"/>
                <w:lang w:val="en-US"/>
              </w:rPr>
            </w:pPr>
            <w:r>
              <w:rPr>
                <w:rFonts w:ascii="Times" w:hAnsi="Times"/>
                <w:lang w:val="en-US"/>
              </w:rPr>
              <w:t>- No obvious risk of bias</w:t>
            </w:r>
          </w:p>
        </w:tc>
      </w:tr>
      <w:tr w:rsidR="002A6334" w:rsidRPr="002C5518" w14:paraId="1FE5C4C8" w14:textId="77777777" w:rsidTr="002A6334">
        <w:tc>
          <w:tcPr>
            <w:tcW w:w="2376" w:type="dxa"/>
          </w:tcPr>
          <w:p w14:paraId="1A374DDB" w14:textId="77777777" w:rsidR="002A6334" w:rsidRDefault="002A6334" w:rsidP="002A6334">
            <w:pPr>
              <w:rPr>
                <w:rFonts w:ascii="Times" w:hAnsi="Times"/>
              </w:rPr>
            </w:pPr>
            <w:proofErr w:type="spellStart"/>
            <w:r>
              <w:rPr>
                <w:rFonts w:ascii="Times" w:hAnsi="Times"/>
              </w:rPr>
              <w:t>Hoessly</w:t>
            </w:r>
            <w:proofErr w:type="spellEnd"/>
            <w:r>
              <w:rPr>
                <w:rFonts w:ascii="Times" w:hAnsi="Times"/>
              </w:rPr>
              <w:t xml:space="preserve"> et al. 2017</w:t>
            </w:r>
          </w:p>
        </w:tc>
        <w:tc>
          <w:tcPr>
            <w:tcW w:w="1560" w:type="dxa"/>
          </w:tcPr>
          <w:p w14:paraId="56B28C6B" w14:textId="77777777" w:rsidR="002A6334" w:rsidRPr="004E3B81" w:rsidRDefault="002A6334" w:rsidP="002A6334">
            <w:pPr>
              <w:rPr>
                <w:rFonts w:ascii="Times" w:hAnsi="Times"/>
              </w:rPr>
            </w:pPr>
            <w:proofErr w:type="spellStart"/>
            <w:r>
              <w:rPr>
                <w:rFonts w:ascii="Times" w:hAnsi="Times"/>
              </w:rPr>
              <w:t>Systematic</w:t>
            </w:r>
            <w:proofErr w:type="spellEnd"/>
            <w:r>
              <w:rPr>
                <w:rFonts w:ascii="Times" w:hAnsi="Times"/>
              </w:rPr>
              <w:t xml:space="preserve"> </w:t>
            </w:r>
            <w:proofErr w:type="spellStart"/>
            <w:r>
              <w:rPr>
                <w:rFonts w:ascii="Times" w:hAnsi="Times"/>
              </w:rPr>
              <w:t>review</w:t>
            </w:r>
            <w:proofErr w:type="spellEnd"/>
          </w:p>
        </w:tc>
        <w:tc>
          <w:tcPr>
            <w:tcW w:w="2551" w:type="dxa"/>
          </w:tcPr>
          <w:p w14:paraId="1AC1D81D" w14:textId="77777777" w:rsidR="002A6334" w:rsidRPr="00225670" w:rsidRDefault="002A6334" w:rsidP="002A6334">
            <w:pPr>
              <w:rPr>
                <w:rFonts w:ascii="Times" w:hAnsi="Times"/>
                <w:lang w:val="en-US"/>
              </w:rPr>
            </w:pPr>
            <w:r w:rsidRPr="00080542">
              <w:rPr>
                <w:rFonts w:ascii="Times" w:hAnsi="Times"/>
                <w:lang w:val="en-US"/>
              </w:rPr>
              <w:t>Included 11 studies on meniscal changes from before to after running using MRI</w:t>
            </w:r>
          </w:p>
        </w:tc>
        <w:tc>
          <w:tcPr>
            <w:tcW w:w="2126" w:type="dxa"/>
          </w:tcPr>
          <w:p w14:paraId="198C91F3" w14:textId="77777777" w:rsidR="002A6334" w:rsidRPr="003478D0" w:rsidRDefault="002A6334" w:rsidP="002A6334">
            <w:pPr>
              <w:rPr>
                <w:rFonts w:ascii="Times" w:hAnsi="Times"/>
              </w:rPr>
            </w:pPr>
            <w:proofErr w:type="spellStart"/>
            <w:r>
              <w:rPr>
                <w:rFonts w:ascii="Times" w:hAnsi="Times"/>
              </w:rPr>
              <w:t>Running</w:t>
            </w:r>
            <w:proofErr w:type="spellEnd"/>
          </w:p>
        </w:tc>
        <w:tc>
          <w:tcPr>
            <w:tcW w:w="3119" w:type="dxa"/>
          </w:tcPr>
          <w:p w14:paraId="40C7E0B5" w14:textId="77777777" w:rsidR="002A6334" w:rsidRPr="00225670" w:rsidRDefault="002A6334" w:rsidP="002A6334">
            <w:pPr>
              <w:rPr>
                <w:rFonts w:ascii="Times" w:hAnsi="Times"/>
                <w:lang w:val="en-US"/>
              </w:rPr>
            </w:pPr>
            <w:r w:rsidRPr="00080542">
              <w:rPr>
                <w:rFonts w:ascii="Times" w:hAnsi="Times"/>
                <w:lang w:val="en-US"/>
              </w:rPr>
              <w:t xml:space="preserve">Healthy adults without prior major knee injury, </w:t>
            </w:r>
            <w:proofErr w:type="spellStart"/>
            <w:r w:rsidRPr="00080542">
              <w:rPr>
                <w:rFonts w:ascii="Times" w:hAnsi="Times"/>
                <w:lang w:val="en-US"/>
              </w:rPr>
              <w:t>malalignment</w:t>
            </w:r>
            <w:proofErr w:type="spellEnd"/>
            <w:r w:rsidRPr="00080542">
              <w:rPr>
                <w:rFonts w:ascii="Times" w:hAnsi="Times"/>
                <w:lang w:val="en-US"/>
              </w:rPr>
              <w:t xml:space="preserve"> and normal BMI.</w:t>
            </w:r>
          </w:p>
        </w:tc>
        <w:tc>
          <w:tcPr>
            <w:tcW w:w="1701" w:type="dxa"/>
          </w:tcPr>
          <w:p w14:paraId="4F0459E4" w14:textId="77777777" w:rsidR="002A6334" w:rsidRDefault="002A6334" w:rsidP="002A6334">
            <w:pPr>
              <w:rPr>
                <w:rFonts w:ascii="Times" w:hAnsi="Times"/>
                <w:lang w:val="en-US"/>
              </w:rPr>
            </w:pPr>
            <w:r w:rsidRPr="00B07327">
              <w:rPr>
                <w:rFonts w:ascii="Times" w:hAnsi="Times"/>
                <w:lang w:val="en-US"/>
              </w:rPr>
              <w:t>-</w:t>
            </w:r>
            <w:r>
              <w:rPr>
                <w:rFonts w:ascii="Times" w:hAnsi="Times"/>
                <w:lang w:val="en-US"/>
              </w:rPr>
              <w:t xml:space="preserve"> </w:t>
            </w:r>
            <w:r w:rsidRPr="00080542">
              <w:rPr>
                <w:rFonts w:ascii="Times" w:hAnsi="Times"/>
                <w:lang w:val="en-US"/>
              </w:rPr>
              <w:t>No quality</w:t>
            </w:r>
            <w:r w:rsidRPr="00B07327">
              <w:rPr>
                <w:rFonts w:ascii="Times" w:hAnsi="Times"/>
                <w:lang w:val="en-US"/>
              </w:rPr>
              <w:t xml:space="preserve"> assessment of included studies</w:t>
            </w:r>
          </w:p>
          <w:p w14:paraId="74F96D5F" w14:textId="77777777" w:rsidR="002A6334" w:rsidRPr="00B07327" w:rsidRDefault="002A6334" w:rsidP="002A6334">
            <w:pPr>
              <w:rPr>
                <w:rFonts w:ascii="Times" w:hAnsi="Times"/>
                <w:lang w:val="en-US"/>
              </w:rPr>
            </w:pPr>
            <w:r>
              <w:rPr>
                <w:rFonts w:ascii="Times" w:hAnsi="Times"/>
                <w:lang w:val="en-US"/>
              </w:rPr>
              <w:t xml:space="preserve">- </w:t>
            </w:r>
            <w:r w:rsidRPr="00D97B3A">
              <w:rPr>
                <w:rFonts w:ascii="Times" w:hAnsi="Times"/>
              </w:rPr>
              <w:t xml:space="preserve">Single </w:t>
            </w:r>
            <w:proofErr w:type="spellStart"/>
            <w:r w:rsidRPr="00D97B3A">
              <w:rPr>
                <w:rFonts w:ascii="Times" w:hAnsi="Times"/>
              </w:rPr>
              <w:t>reviewer</w:t>
            </w:r>
            <w:proofErr w:type="spellEnd"/>
            <w:r w:rsidRPr="00D97B3A">
              <w:rPr>
                <w:rFonts w:ascii="Times" w:hAnsi="Times"/>
              </w:rPr>
              <w:t xml:space="preserve"> </w:t>
            </w:r>
            <w:proofErr w:type="spellStart"/>
            <w:r w:rsidRPr="00D97B3A">
              <w:rPr>
                <w:rFonts w:ascii="Times" w:hAnsi="Times"/>
              </w:rPr>
              <w:t>performed</w:t>
            </w:r>
            <w:proofErr w:type="spellEnd"/>
            <w:r w:rsidRPr="00D97B3A">
              <w:rPr>
                <w:rFonts w:ascii="Times" w:hAnsi="Times"/>
              </w:rPr>
              <w:t xml:space="preserve"> </w:t>
            </w:r>
            <w:proofErr w:type="spellStart"/>
            <w:r w:rsidRPr="00D97B3A">
              <w:rPr>
                <w:rFonts w:ascii="Times" w:hAnsi="Times"/>
              </w:rPr>
              <w:t>study</w:t>
            </w:r>
            <w:proofErr w:type="spellEnd"/>
            <w:r w:rsidRPr="00D97B3A">
              <w:rPr>
                <w:rFonts w:ascii="Times" w:hAnsi="Times"/>
              </w:rPr>
              <w:t xml:space="preserve"> </w:t>
            </w:r>
            <w:proofErr w:type="spellStart"/>
            <w:r w:rsidRPr="00D97B3A">
              <w:rPr>
                <w:rFonts w:ascii="Times" w:hAnsi="Times"/>
              </w:rPr>
              <w:t>selection</w:t>
            </w:r>
            <w:proofErr w:type="spellEnd"/>
            <w:r w:rsidRPr="00D97B3A">
              <w:rPr>
                <w:rFonts w:ascii="Times" w:hAnsi="Times"/>
              </w:rPr>
              <w:t xml:space="preserve"> and data </w:t>
            </w:r>
            <w:proofErr w:type="spellStart"/>
            <w:r w:rsidRPr="00D97B3A">
              <w:rPr>
                <w:rFonts w:ascii="Times" w:hAnsi="Times"/>
              </w:rPr>
              <w:t>extraction</w:t>
            </w:r>
            <w:proofErr w:type="spellEnd"/>
          </w:p>
        </w:tc>
      </w:tr>
      <w:tr w:rsidR="002A6334" w:rsidRPr="002C5518" w14:paraId="28946322" w14:textId="77777777" w:rsidTr="002A6334">
        <w:tc>
          <w:tcPr>
            <w:tcW w:w="2376" w:type="dxa"/>
          </w:tcPr>
          <w:p w14:paraId="4CBAFC74" w14:textId="77777777" w:rsidR="002A6334" w:rsidRDefault="002A6334" w:rsidP="002A6334">
            <w:pPr>
              <w:rPr>
                <w:rFonts w:ascii="Times" w:hAnsi="Times"/>
              </w:rPr>
            </w:pPr>
            <w:proofErr w:type="spellStart"/>
            <w:r>
              <w:rPr>
                <w:rFonts w:ascii="Times" w:hAnsi="Times"/>
              </w:rPr>
              <w:t>Keading</w:t>
            </w:r>
            <w:proofErr w:type="spellEnd"/>
            <w:r>
              <w:rPr>
                <w:rFonts w:ascii="Times" w:hAnsi="Times"/>
              </w:rPr>
              <w:t xml:space="preserve"> et al. 2005</w:t>
            </w:r>
          </w:p>
        </w:tc>
        <w:tc>
          <w:tcPr>
            <w:tcW w:w="1560" w:type="dxa"/>
          </w:tcPr>
          <w:p w14:paraId="3C73D924" w14:textId="77777777" w:rsidR="002A6334" w:rsidRPr="008C5E85" w:rsidRDefault="002A6334" w:rsidP="002A6334">
            <w:pPr>
              <w:rPr>
                <w:rFonts w:ascii="Times" w:hAnsi="Times"/>
                <w:lang w:val="en-US"/>
              </w:rPr>
            </w:pPr>
            <w:proofErr w:type="spellStart"/>
            <w:r w:rsidRPr="004E3B81">
              <w:rPr>
                <w:rFonts w:ascii="Times" w:hAnsi="Times"/>
              </w:rPr>
              <w:t>Observational</w:t>
            </w:r>
            <w:proofErr w:type="spellEnd"/>
            <w:r w:rsidRPr="004E3B81">
              <w:rPr>
                <w:rFonts w:ascii="Times" w:hAnsi="Times"/>
              </w:rPr>
              <w:t xml:space="preserve"> </w:t>
            </w:r>
            <w:proofErr w:type="spellStart"/>
            <w:r w:rsidRPr="004E3B81">
              <w:rPr>
                <w:rFonts w:ascii="Times" w:hAnsi="Times"/>
              </w:rPr>
              <w:t>cohort</w:t>
            </w:r>
            <w:proofErr w:type="spellEnd"/>
          </w:p>
        </w:tc>
        <w:tc>
          <w:tcPr>
            <w:tcW w:w="2551" w:type="dxa"/>
          </w:tcPr>
          <w:p w14:paraId="435DFC3D" w14:textId="77777777" w:rsidR="002A6334" w:rsidRPr="003478D0" w:rsidRDefault="002A6334" w:rsidP="002A6334">
            <w:pPr>
              <w:rPr>
                <w:rFonts w:ascii="Times" w:hAnsi="Times"/>
                <w:lang w:val="en-US"/>
              </w:rPr>
            </w:pPr>
            <w:r w:rsidRPr="003478D0">
              <w:rPr>
                <w:rFonts w:ascii="Times" w:hAnsi="Times"/>
                <w:lang w:val="en-US"/>
              </w:rPr>
              <w:t>2 265 partic</w:t>
            </w:r>
            <w:r>
              <w:rPr>
                <w:rFonts w:ascii="Times" w:hAnsi="Times"/>
                <w:lang w:val="en-US"/>
              </w:rPr>
              <w:t>i</w:t>
            </w:r>
            <w:r w:rsidRPr="003478D0">
              <w:rPr>
                <w:rFonts w:ascii="Times" w:hAnsi="Times"/>
                <w:lang w:val="en-US"/>
              </w:rPr>
              <w:t>pants undergoing knee ligament surgery</w:t>
            </w:r>
          </w:p>
        </w:tc>
        <w:tc>
          <w:tcPr>
            <w:tcW w:w="2126" w:type="dxa"/>
          </w:tcPr>
          <w:p w14:paraId="07A298EA" w14:textId="77777777" w:rsidR="002A6334" w:rsidRPr="003478D0" w:rsidRDefault="002A6334" w:rsidP="002A6334">
            <w:pPr>
              <w:rPr>
                <w:rFonts w:ascii="Times" w:hAnsi="Times"/>
                <w:lang w:val="en-US"/>
              </w:rPr>
            </w:pPr>
            <w:r w:rsidRPr="003478D0">
              <w:rPr>
                <w:rFonts w:ascii="Times" w:hAnsi="Times"/>
                <w:lang w:val="en-US"/>
              </w:rPr>
              <w:t>Time from ACL injury to reconstruction</w:t>
            </w:r>
          </w:p>
        </w:tc>
        <w:tc>
          <w:tcPr>
            <w:tcW w:w="3119" w:type="dxa"/>
          </w:tcPr>
          <w:p w14:paraId="03D0F9F1" w14:textId="77777777" w:rsidR="002A6334" w:rsidRPr="003478D0" w:rsidRDefault="002A6334" w:rsidP="002A6334">
            <w:pPr>
              <w:rPr>
                <w:rFonts w:ascii="Times" w:hAnsi="Times"/>
                <w:lang w:val="en-US"/>
              </w:rPr>
            </w:pPr>
            <w:r w:rsidRPr="003478D0">
              <w:rPr>
                <w:rFonts w:ascii="Times" w:hAnsi="Times"/>
                <w:lang w:val="en-US"/>
              </w:rPr>
              <w:t>Mean age 26 years (SD 9.5 years), 38% female.</w:t>
            </w:r>
          </w:p>
        </w:tc>
        <w:tc>
          <w:tcPr>
            <w:tcW w:w="1701" w:type="dxa"/>
          </w:tcPr>
          <w:p w14:paraId="0311371F" w14:textId="77777777" w:rsidR="002A6334" w:rsidRDefault="002A6334" w:rsidP="002A6334">
            <w:pPr>
              <w:rPr>
                <w:rFonts w:ascii="Times" w:hAnsi="Times"/>
                <w:lang w:val="en-US"/>
              </w:rPr>
            </w:pPr>
            <w:r>
              <w:rPr>
                <w:rFonts w:ascii="Times" w:hAnsi="Times"/>
                <w:lang w:val="en-US"/>
              </w:rPr>
              <w:t>- Insufficient confounder adjustment (only adjusted for age)</w:t>
            </w:r>
          </w:p>
          <w:p w14:paraId="467C45F3" w14:textId="77777777" w:rsidR="002A6334" w:rsidRPr="003478D0" w:rsidRDefault="002A6334" w:rsidP="002A6334">
            <w:pPr>
              <w:rPr>
                <w:rFonts w:ascii="Times" w:hAnsi="Times"/>
                <w:lang w:val="en-US"/>
              </w:rPr>
            </w:pPr>
            <w:r>
              <w:rPr>
                <w:rFonts w:ascii="Times" w:hAnsi="Times"/>
                <w:lang w:val="en-US"/>
              </w:rPr>
              <w:t>- Blinding not described</w:t>
            </w:r>
          </w:p>
        </w:tc>
      </w:tr>
      <w:tr w:rsidR="002A6334" w:rsidRPr="002C5518" w14:paraId="3FB52AE8" w14:textId="77777777" w:rsidTr="002A6334">
        <w:tc>
          <w:tcPr>
            <w:tcW w:w="2376" w:type="dxa"/>
          </w:tcPr>
          <w:p w14:paraId="5FABD063" w14:textId="77777777" w:rsidR="002A6334" w:rsidRDefault="002A6334" w:rsidP="002A6334">
            <w:pPr>
              <w:rPr>
                <w:rFonts w:ascii="Times" w:hAnsi="Times"/>
              </w:rPr>
            </w:pPr>
            <w:proofErr w:type="spellStart"/>
            <w:r>
              <w:rPr>
                <w:rFonts w:ascii="Times" w:hAnsi="Times"/>
              </w:rPr>
              <w:t>Kluczynski</w:t>
            </w:r>
            <w:proofErr w:type="spellEnd"/>
            <w:r>
              <w:rPr>
                <w:rFonts w:ascii="Times" w:hAnsi="Times"/>
              </w:rPr>
              <w:t xml:space="preserve"> et al. 2013</w:t>
            </w:r>
          </w:p>
        </w:tc>
        <w:tc>
          <w:tcPr>
            <w:tcW w:w="1560" w:type="dxa"/>
          </w:tcPr>
          <w:p w14:paraId="5D665947" w14:textId="77777777" w:rsidR="002A6334" w:rsidRPr="008C5E85" w:rsidRDefault="002A6334" w:rsidP="002A6334">
            <w:pPr>
              <w:rPr>
                <w:rFonts w:ascii="Times" w:hAnsi="Times"/>
                <w:lang w:val="en-US"/>
              </w:rPr>
            </w:pPr>
            <w:proofErr w:type="spellStart"/>
            <w:r>
              <w:rPr>
                <w:rFonts w:ascii="Times" w:hAnsi="Times"/>
              </w:rPr>
              <w:t>Observational</w:t>
            </w:r>
            <w:proofErr w:type="spellEnd"/>
            <w:r>
              <w:rPr>
                <w:rFonts w:ascii="Times" w:hAnsi="Times"/>
              </w:rPr>
              <w:t xml:space="preserve"> </w:t>
            </w:r>
            <w:proofErr w:type="spellStart"/>
            <w:r>
              <w:rPr>
                <w:rFonts w:ascii="Times" w:hAnsi="Times"/>
              </w:rPr>
              <w:t>cohort</w:t>
            </w:r>
            <w:proofErr w:type="spellEnd"/>
          </w:p>
        </w:tc>
        <w:tc>
          <w:tcPr>
            <w:tcW w:w="2551" w:type="dxa"/>
          </w:tcPr>
          <w:p w14:paraId="3A7BE78A" w14:textId="77777777" w:rsidR="002A6334" w:rsidRDefault="002A6334" w:rsidP="002A6334">
            <w:pPr>
              <w:rPr>
                <w:rFonts w:ascii="Times" w:hAnsi="Times"/>
              </w:rPr>
            </w:pPr>
            <w:r>
              <w:rPr>
                <w:rFonts w:ascii="Times" w:hAnsi="Times"/>
              </w:rPr>
              <w:t xml:space="preserve">541 ACL </w:t>
            </w:r>
            <w:proofErr w:type="spellStart"/>
            <w:r>
              <w:rPr>
                <w:rFonts w:ascii="Times" w:hAnsi="Times"/>
              </w:rPr>
              <w:t>reconstructed</w:t>
            </w:r>
            <w:proofErr w:type="spellEnd"/>
            <w:r>
              <w:rPr>
                <w:rFonts w:ascii="Times" w:hAnsi="Times"/>
              </w:rPr>
              <w:t xml:space="preserve"> participants</w:t>
            </w:r>
          </w:p>
        </w:tc>
        <w:tc>
          <w:tcPr>
            <w:tcW w:w="2126" w:type="dxa"/>
          </w:tcPr>
          <w:p w14:paraId="3E6E5E71" w14:textId="77777777" w:rsidR="002A6334" w:rsidRPr="003478D0" w:rsidRDefault="002A6334" w:rsidP="002A6334">
            <w:pPr>
              <w:rPr>
                <w:rFonts w:ascii="Times" w:hAnsi="Times"/>
                <w:lang w:val="en-US"/>
              </w:rPr>
            </w:pPr>
            <w:r w:rsidRPr="003478D0">
              <w:rPr>
                <w:rFonts w:ascii="Times" w:hAnsi="Times"/>
                <w:lang w:val="en-US"/>
              </w:rPr>
              <w:t>Time from ACL injury to reconstruction</w:t>
            </w:r>
          </w:p>
        </w:tc>
        <w:tc>
          <w:tcPr>
            <w:tcW w:w="3119" w:type="dxa"/>
          </w:tcPr>
          <w:p w14:paraId="2B29EF91" w14:textId="77777777" w:rsidR="002A6334" w:rsidRPr="003478D0" w:rsidRDefault="002A6334" w:rsidP="002A6334">
            <w:pPr>
              <w:rPr>
                <w:rFonts w:ascii="Times" w:hAnsi="Times"/>
                <w:lang w:val="en-US"/>
              </w:rPr>
            </w:pPr>
            <w:r w:rsidRPr="003478D0">
              <w:rPr>
                <w:rFonts w:ascii="Times" w:hAnsi="Times"/>
                <w:lang w:val="en-US"/>
              </w:rPr>
              <w:t xml:space="preserve">Mean age 25.9 years (SD 11.3 years, range 7-62 years), 42% </w:t>
            </w:r>
            <w:r w:rsidRPr="003478D0">
              <w:rPr>
                <w:rFonts w:ascii="Times" w:hAnsi="Times"/>
                <w:lang w:val="en-US"/>
              </w:rPr>
              <w:lastRenderedPageBreak/>
              <w:t>female.</w:t>
            </w:r>
          </w:p>
        </w:tc>
        <w:tc>
          <w:tcPr>
            <w:tcW w:w="1701" w:type="dxa"/>
          </w:tcPr>
          <w:p w14:paraId="02D85157" w14:textId="77777777" w:rsidR="002A6334" w:rsidRPr="003478D0" w:rsidRDefault="002A6334" w:rsidP="002A6334">
            <w:pPr>
              <w:rPr>
                <w:rFonts w:ascii="Times" w:hAnsi="Times"/>
                <w:lang w:val="en-US"/>
              </w:rPr>
            </w:pPr>
            <w:r>
              <w:rPr>
                <w:rFonts w:ascii="Times" w:hAnsi="Times"/>
                <w:lang w:val="en-US"/>
              </w:rPr>
              <w:lastRenderedPageBreak/>
              <w:t>- Blinding not described</w:t>
            </w:r>
          </w:p>
        </w:tc>
      </w:tr>
      <w:tr w:rsidR="002A6334" w:rsidRPr="002C5518" w14:paraId="2FF5931B" w14:textId="77777777" w:rsidTr="002A6334">
        <w:tc>
          <w:tcPr>
            <w:tcW w:w="2376" w:type="dxa"/>
          </w:tcPr>
          <w:p w14:paraId="243BD7E2" w14:textId="77777777" w:rsidR="002A6334" w:rsidRDefault="002A6334" w:rsidP="002A6334">
            <w:pPr>
              <w:rPr>
                <w:rFonts w:ascii="Times" w:hAnsi="Times"/>
              </w:rPr>
            </w:pPr>
            <w:proofErr w:type="spellStart"/>
            <w:r>
              <w:rPr>
                <w:rFonts w:ascii="Times" w:hAnsi="Times"/>
              </w:rPr>
              <w:lastRenderedPageBreak/>
              <w:t>Krutsch</w:t>
            </w:r>
            <w:proofErr w:type="spellEnd"/>
            <w:r>
              <w:rPr>
                <w:rFonts w:ascii="Times" w:hAnsi="Times"/>
              </w:rPr>
              <w:t xml:space="preserve"> et al. 2015</w:t>
            </w:r>
          </w:p>
        </w:tc>
        <w:tc>
          <w:tcPr>
            <w:tcW w:w="1560" w:type="dxa"/>
          </w:tcPr>
          <w:p w14:paraId="26D5BC2A" w14:textId="77777777" w:rsidR="002A6334" w:rsidRDefault="002A6334" w:rsidP="002A6334">
            <w:pPr>
              <w:rPr>
                <w:rFonts w:ascii="Times" w:hAnsi="Times"/>
              </w:rPr>
            </w:pPr>
            <w:r>
              <w:rPr>
                <w:rFonts w:ascii="Times" w:hAnsi="Times"/>
              </w:rPr>
              <w:t xml:space="preserve">Cross </w:t>
            </w:r>
            <w:proofErr w:type="spellStart"/>
            <w:r>
              <w:rPr>
                <w:rFonts w:ascii="Times" w:hAnsi="Times"/>
              </w:rPr>
              <w:t>sectional</w:t>
            </w:r>
            <w:proofErr w:type="spellEnd"/>
          </w:p>
        </w:tc>
        <w:tc>
          <w:tcPr>
            <w:tcW w:w="2551" w:type="dxa"/>
          </w:tcPr>
          <w:p w14:paraId="70A06089" w14:textId="77777777" w:rsidR="002A6334" w:rsidRDefault="002A6334" w:rsidP="002A6334">
            <w:pPr>
              <w:rPr>
                <w:rFonts w:ascii="Times" w:hAnsi="Times"/>
              </w:rPr>
            </w:pPr>
            <w:r>
              <w:rPr>
                <w:rFonts w:ascii="Times" w:hAnsi="Times"/>
              </w:rPr>
              <w:t xml:space="preserve">233 ACL </w:t>
            </w:r>
            <w:proofErr w:type="spellStart"/>
            <w:r>
              <w:rPr>
                <w:rFonts w:ascii="Times" w:hAnsi="Times"/>
              </w:rPr>
              <w:t>reconstructed</w:t>
            </w:r>
            <w:proofErr w:type="spellEnd"/>
            <w:r>
              <w:rPr>
                <w:rFonts w:ascii="Times" w:hAnsi="Times"/>
              </w:rPr>
              <w:t xml:space="preserve"> participants</w:t>
            </w:r>
          </w:p>
        </w:tc>
        <w:tc>
          <w:tcPr>
            <w:tcW w:w="2126" w:type="dxa"/>
          </w:tcPr>
          <w:p w14:paraId="53A45A56" w14:textId="77777777" w:rsidR="002A6334" w:rsidRPr="003478D0" w:rsidRDefault="002A6334" w:rsidP="002A6334">
            <w:pPr>
              <w:rPr>
                <w:rFonts w:ascii="Times" w:hAnsi="Times"/>
                <w:lang w:val="en-US"/>
              </w:rPr>
            </w:pPr>
            <w:r w:rsidRPr="003478D0">
              <w:rPr>
                <w:rFonts w:ascii="Times" w:hAnsi="Times"/>
                <w:lang w:val="en-US"/>
              </w:rPr>
              <w:t>Time from ACL injury to reconstruction</w:t>
            </w:r>
          </w:p>
        </w:tc>
        <w:tc>
          <w:tcPr>
            <w:tcW w:w="3119" w:type="dxa"/>
          </w:tcPr>
          <w:p w14:paraId="632A64BD" w14:textId="77777777" w:rsidR="002A6334" w:rsidRDefault="002A6334" w:rsidP="002A6334">
            <w:pPr>
              <w:rPr>
                <w:rFonts w:ascii="Times" w:hAnsi="Times"/>
              </w:rPr>
            </w:pPr>
            <w:r>
              <w:rPr>
                <w:rFonts w:ascii="Times" w:hAnsi="Times"/>
              </w:rPr>
              <w:t xml:space="preserve">Mean age 30.5 </w:t>
            </w:r>
            <w:proofErr w:type="spellStart"/>
            <w:r>
              <w:rPr>
                <w:rFonts w:ascii="Times" w:hAnsi="Times"/>
              </w:rPr>
              <w:t>years</w:t>
            </w:r>
            <w:proofErr w:type="spellEnd"/>
            <w:r>
              <w:rPr>
                <w:rFonts w:ascii="Times" w:hAnsi="Times"/>
              </w:rPr>
              <w:t xml:space="preserve">, 30% </w:t>
            </w:r>
            <w:proofErr w:type="spellStart"/>
            <w:r>
              <w:rPr>
                <w:rFonts w:ascii="Times" w:hAnsi="Times"/>
              </w:rPr>
              <w:t>female</w:t>
            </w:r>
            <w:proofErr w:type="spellEnd"/>
            <w:r>
              <w:rPr>
                <w:rFonts w:ascii="Times" w:hAnsi="Times"/>
              </w:rPr>
              <w:t>.</w:t>
            </w:r>
          </w:p>
        </w:tc>
        <w:tc>
          <w:tcPr>
            <w:tcW w:w="1701" w:type="dxa"/>
          </w:tcPr>
          <w:p w14:paraId="6C679C25" w14:textId="77777777" w:rsidR="002A6334" w:rsidRPr="008C5E85" w:rsidRDefault="002A6334" w:rsidP="002A6334">
            <w:pPr>
              <w:keepNext/>
              <w:keepLines/>
              <w:spacing w:before="200"/>
              <w:contextualSpacing/>
              <w:outlineLvl w:val="4"/>
              <w:rPr>
                <w:rFonts w:ascii="Times" w:hAnsi="Times"/>
                <w:lang w:val="en-US"/>
              </w:rPr>
            </w:pPr>
            <w:r w:rsidRPr="0090143F">
              <w:rPr>
                <w:rFonts w:ascii="Times" w:hAnsi="Times"/>
                <w:lang w:val="en-US"/>
              </w:rPr>
              <w:t>- No confounder adjustment</w:t>
            </w:r>
          </w:p>
          <w:p w14:paraId="5DDE3073" w14:textId="77777777" w:rsidR="002A6334" w:rsidRPr="008C5E85" w:rsidRDefault="002A6334" w:rsidP="002A6334">
            <w:pPr>
              <w:keepNext/>
              <w:keepLines/>
              <w:spacing w:before="200"/>
              <w:contextualSpacing/>
              <w:outlineLvl w:val="4"/>
              <w:rPr>
                <w:rFonts w:ascii="Times" w:hAnsi="Times"/>
                <w:lang w:val="en-US"/>
              </w:rPr>
            </w:pPr>
            <w:r w:rsidRPr="0090143F">
              <w:rPr>
                <w:rFonts w:ascii="Times" w:hAnsi="Times"/>
                <w:lang w:val="en-US"/>
              </w:rPr>
              <w:t>- Blinding not described</w:t>
            </w:r>
          </w:p>
        </w:tc>
      </w:tr>
      <w:tr w:rsidR="002A6334" w:rsidRPr="002C5518" w14:paraId="392654AC" w14:textId="77777777" w:rsidTr="002A6334">
        <w:tc>
          <w:tcPr>
            <w:tcW w:w="2376" w:type="dxa"/>
          </w:tcPr>
          <w:p w14:paraId="7B1938CA" w14:textId="77777777" w:rsidR="002A6334" w:rsidRPr="002C5518" w:rsidRDefault="002A6334" w:rsidP="002A6334">
            <w:pPr>
              <w:rPr>
                <w:rFonts w:ascii="Times" w:hAnsi="Times"/>
              </w:rPr>
            </w:pPr>
            <w:proofErr w:type="spellStart"/>
            <w:r w:rsidRPr="000049DF">
              <w:rPr>
                <w:rFonts w:ascii="Times" w:hAnsi="Times"/>
              </w:rPr>
              <w:t>Kuikka</w:t>
            </w:r>
            <w:proofErr w:type="spellEnd"/>
            <w:r w:rsidRPr="000049DF">
              <w:rPr>
                <w:rFonts w:ascii="Times" w:hAnsi="Times"/>
              </w:rPr>
              <w:t xml:space="preserve"> et al. 2008</w:t>
            </w:r>
          </w:p>
        </w:tc>
        <w:tc>
          <w:tcPr>
            <w:tcW w:w="1560" w:type="dxa"/>
          </w:tcPr>
          <w:p w14:paraId="11A49040" w14:textId="77777777" w:rsidR="002A6334" w:rsidRPr="002C5518" w:rsidRDefault="002A6334" w:rsidP="002A6334">
            <w:pPr>
              <w:rPr>
                <w:rFonts w:ascii="Times" w:hAnsi="Times"/>
              </w:rPr>
            </w:pPr>
            <w:r>
              <w:rPr>
                <w:rFonts w:ascii="Times" w:hAnsi="Times"/>
              </w:rPr>
              <w:t xml:space="preserve">Register </w:t>
            </w:r>
            <w:proofErr w:type="spellStart"/>
            <w:r>
              <w:rPr>
                <w:rFonts w:ascii="Times" w:hAnsi="Times"/>
              </w:rPr>
              <w:t>study</w:t>
            </w:r>
            <w:proofErr w:type="spellEnd"/>
          </w:p>
        </w:tc>
        <w:tc>
          <w:tcPr>
            <w:tcW w:w="2551" w:type="dxa"/>
          </w:tcPr>
          <w:p w14:paraId="713EAC42" w14:textId="77777777" w:rsidR="002A6334" w:rsidRPr="002C5518" w:rsidRDefault="002A6334" w:rsidP="002A6334">
            <w:pPr>
              <w:rPr>
                <w:rFonts w:ascii="Times" w:hAnsi="Times"/>
              </w:rPr>
            </w:pPr>
            <w:r>
              <w:rPr>
                <w:rFonts w:ascii="Times" w:hAnsi="Times"/>
              </w:rPr>
              <w:t xml:space="preserve">128 584 </w:t>
            </w:r>
            <w:proofErr w:type="spellStart"/>
            <w:r>
              <w:rPr>
                <w:rFonts w:ascii="Times" w:hAnsi="Times"/>
              </w:rPr>
              <w:t>conscripts</w:t>
            </w:r>
            <w:proofErr w:type="spellEnd"/>
          </w:p>
        </w:tc>
        <w:tc>
          <w:tcPr>
            <w:tcW w:w="2126" w:type="dxa"/>
          </w:tcPr>
          <w:p w14:paraId="0C6344FC" w14:textId="77777777" w:rsidR="002A6334" w:rsidRDefault="002A6334" w:rsidP="002A6334">
            <w:pPr>
              <w:rPr>
                <w:rFonts w:ascii="Times" w:hAnsi="Times"/>
              </w:rPr>
            </w:pPr>
            <w:proofErr w:type="spellStart"/>
            <w:r>
              <w:rPr>
                <w:rFonts w:ascii="Times" w:hAnsi="Times"/>
              </w:rPr>
              <w:t>Overweight</w:t>
            </w:r>
            <w:proofErr w:type="spellEnd"/>
          </w:p>
          <w:p w14:paraId="575A2554" w14:textId="77777777" w:rsidR="002A6334" w:rsidRPr="002C5518" w:rsidRDefault="002A6334" w:rsidP="002A6334">
            <w:pPr>
              <w:rPr>
                <w:rFonts w:ascii="Times" w:hAnsi="Times"/>
              </w:rPr>
            </w:pPr>
            <w:r>
              <w:rPr>
                <w:rFonts w:ascii="Times" w:hAnsi="Times"/>
              </w:rPr>
              <w:t>Age</w:t>
            </w:r>
          </w:p>
        </w:tc>
        <w:tc>
          <w:tcPr>
            <w:tcW w:w="3119" w:type="dxa"/>
          </w:tcPr>
          <w:p w14:paraId="3856E0AE" w14:textId="77777777" w:rsidR="002A6334" w:rsidRPr="002C5518" w:rsidRDefault="002A6334" w:rsidP="002A6334">
            <w:pPr>
              <w:rPr>
                <w:rFonts w:ascii="Times" w:hAnsi="Times"/>
              </w:rPr>
            </w:pPr>
            <w:r>
              <w:rPr>
                <w:rFonts w:ascii="Times" w:hAnsi="Times"/>
              </w:rPr>
              <w:t xml:space="preserve">Men age 18-30 </w:t>
            </w:r>
            <w:proofErr w:type="spellStart"/>
            <w:r>
              <w:rPr>
                <w:rFonts w:ascii="Times" w:hAnsi="Times"/>
              </w:rPr>
              <w:t>years</w:t>
            </w:r>
            <w:proofErr w:type="spellEnd"/>
            <w:r>
              <w:rPr>
                <w:rFonts w:ascii="Times" w:hAnsi="Times"/>
              </w:rPr>
              <w:t>, 100% male.</w:t>
            </w:r>
          </w:p>
        </w:tc>
        <w:tc>
          <w:tcPr>
            <w:tcW w:w="1701" w:type="dxa"/>
          </w:tcPr>
          <w:p w14:paraId="77F652E4" w14:textId="77777777" w:rsidR="002A6334" w:rsidRPr="00AC341E" w:rsidRDefault="002A6334" w:rsidP="002A6334">
            <w:pPr>
              <w:rPr>
                <w:rFonts w:ascii="Times" w:hAnsi="Times"/>
                <w:lang w:val="en-US"/>
              </w:rPr>
            </w:pPr>
            <w:r w:rsidRPr="00080542">
              <w:rPr>
                <w:rFonts w:ascii="Times" w:hAnsi="Times"/>
                <w:lang w:val="en-US"/>
              </w:rPr>
              <w:t>- Risk of selection bias</w:t>
            </w:r>
          </w:p>
          <w:p w14:paraId="3FD6F34F" w14:textId="77777777" w:rsidR="002A6334" w:rsidRPr="00AC341E" w:rsidRDefault="002A6334" w:rsidP="002A6334">
            <w:pPr>
              <w:rPr>
                <w:rFonts w:ascii="Times" w:hAnsi="Times"/>
                <w:lang w:val="en-US"/>
              </w:rPr>
            </w:pPr>
            <w:r w:rsidRPr="00080542">
              <w:rPr>
                <w:rFonts w:ascii="Times" w:hAnsi="Times"/>
                <w:lang w:val="en-US"/>
              </w:rPr>
              <w:t>- Only men</w:t>
            </w:r>
          </w:p>
          <w:p w14:paraId="3440E88E" w14:textId="77777777" w:rsidR="002A6334" w:rsidRPr="000049DF" w:rsidRDefault="002A6334" w:rsidP="002A6334">
            <w:pPr>
              <w:rPr>
                <w:rFonts w:ascii="Times" w:hAnsi="Times"/>
              </w:rPr>
            </w:pPr>
            <w:r>
              <w:rPr>
                <w:rFonts w:ascii="Times" w:hAnsi="Times"/>
              </w:rPr>
              <w:t xml:space="preserve">- </w:t>
            </w:r>
            <w:r w:rsidRPr="000049DF">
              <w:rPr>
                <w:rFonts w:ascii="Times" w:hAnsi="Times"/>
              </w:rPr>
              <w:t xml:space="preserve">Short </w:t>
            </w:r>
            <w:proofErr w:type="spellStart"/>
            <w:r w:rsidRPr="000049DF">
              <w:rPr>
                <w:rFonts w:ascii="Times" w:hAnsi="Times"/>
              </w:rPr>
              <w:t>follow-up</w:t>
            </w:r>
            <w:proofErr w:type="spellEnd"/>
            <w:r w:rsidRPr="000049DF">
              <w:rPr>
                <w:rFonts w:ascii="Times" w:hAnsi="Times"/>
              </w:rPr>
              <w:t xml:space="preserve"> time</w:t>
            </w:r>
          </w:p>
        </w:tc>
      </w:tr>
      <w:tr w:rsidR="002A6334" w:rsidRPr="002C5518" w14:paraId="76134735" w14:textId="77777777" w:rsidTr="002A6334">
        <w:tc>
          <w:tcPr>
            <w:tcW w:w="2376" w:type="dxa"/>
          </w:tcPr>
          <w:p w14:paraId="0E8B1019" w14:textId="77777777" w:rsidR="002A6334" w:rsidRDefault="002A6334" w:rsidP="002A6334">
            <w:pPr>
              <w:rPr>
                <w:rFonts w:ascii="Times" w:hAnsi="Times"/>
              </w:rPr>
            </w:pPr>
            <w:r>
              <w:rPr>
                <w:rFonts w:ascii="Times" w:hAnsi="Times"/>
              </w:rPr>
              <w:t>Mitchell et al. 2016</w:t>
            </w:r>
          </w:p>
        </w:tc>
        <w:tc>
          <w:tcPr>
            <w:tcW w:w="1560" w:type="dxa"/>
          </w:tcPr>
          <w:p w14:paraId="07F538BF" w14:textId="77777777" w:rsidR="002A6334" w:rsidRDefault="002A6334" w:rsidP="002A6334">
            <w:pPr>
              <w:rPr>
                <w:rFonts w:ascii="Times" w:hAnsi="Times"/>
              </w:rPr>
            </w:pPr>
            <w:proofErr w:type="spellStart"/>
            <w:r w:rsidRPr="004E3B81">
              <w:rPr>
                <w:rFonts w:ascii="Times" w:hAnsi="Times"/>
              </w:rPr>
              <w:t>Observational</w:t>
            </w:r>
            <w:proofErr w:type="spellEnd"/>
            <w:r w:rsidRPr="004E3B81">
              <w:rPr>
                <w:rFonts w:ascii="Times" w:hAnsi="Times"/>
              </w:rPr>
              <w:t xml:space="preserve"> </w:t>
            </w:r>
            <w:proofErr w:type="spellStart"/>
            <w:r w:rsidRPr="004E3B81">
              <w:rPr>
                <w:rFonts w:ascii="Times" w:hAnsi="Times"/>
              </w:rPr>
              <w:t>cohort</w:t>
            </w:r>
            <w:proofErr w:type="spellEnd"/>
          </w:p>
        </w:tc>
        <w:tc>
          <w:tcPr>
            <w:tcW w:w="2551" w:type="dxa"/>
          </w:tcPr>
          <w:p w14:paraId="658EAA90" w14:textId="77777777" w:rsidR="002A6334" w:rsidRPr="003478D0" w:rsidRDefault="002A6334" w:rsidP="002A6334">
            <w:pPr>
              <w:rPr>
                <w:rFonts w:ascii="Times" w:hAnsi="Times"/>
                <w:lang w:val="en-US"/>
              </w:rPr>
            </w:pPr>
            <w:r w:rsidRPr="003478D0">
              <w:rPr>
                <w:rFonts w:ascii="Times" w:hAnsi="Times"/>
                <w:lang w:val="en-US"/>
              </w:rPr>
              <w:t>1082 high-school athletes with meniscal tear</w:t>
            </w:r>
          </w:p>
        </w:tc>
        <w:tc>
          <w:tcPr>
            <w:tcW w:w="2126" w:type="dxa"/>
          </w:tcPr>
          <w:p w14:paraId="2D32327A" w14:textId="77777777" w:rsidR="002A6334" w:rsidRDefault="002A6334" w:rsidP="002A6334">
            <w:pPr>
              <w:rPr>
                <w:rFonts w:ascii="Times" w:hAnsi="Times"/>
              </w:rPr>
            </w:pPr>
            <w:r>
              <w:rPr>
                <w:rFonts w:ascii="Times" w:hAnsi="Times"/>
              </w:rPr>
              <w:t>Trauma type</w:t>
            </w:r>
          </w:p>
        </w:tc>
        <w:tc>
          <w:tcPr>
            <w:tcW w:w="3119" w:type="dxa"/>
          </w:tcPr>
          <w:p w14:paraId="79C735D4" w14:textId="77777777" w:rsidR="002A6334" w:rsidRDefault="002A6334" w:rsidP="002A6334">
            <w:pPr>
              <w:rPr>
                <w:rFonts w:ascii="Times" w:hAnsi="Times"/>
              </w:rPr>
            </w:pPr>
            <w:r>
              <w:rPr>
                <w:rFonts w:ascii="Times" w:hAnsi="Times"/>
              </w:rPr>
              <w:t xml:space="preserve">32% </w:t>
            </w:r>
            <w:proofErr w:type="spellStart"/>
            <w:r>
              <w:rPr>
                <w:rFonts w:ascii="Times" w:hAnsi="Times"/>
              </w:rPr>
              <w:t>female</w:t>
            </w:r>
            <w:proofErr w:type="spellEnd"/>
            <w:r>
              <w:rPr>
                <w:rFonts w:ascii="Times" w:hAnsi="Times"/>
              </w:rPr>
              <w:t>.</w:t>
            </w:r>
          </w:p>
        </w:tc>
        <w:tc>
          <w:tcPr>
            <w:tcW w:w="1701" w:type="dxa"/>
          </w:tcPr>
          <w:p w14:paraId="6A68F91A" w14:textId="77777777" w:rsidR="002A6334" w:rsidRDefault="002A6334" w:rsidP="002A6334">
            <w:pPr>
              <w:rPr>
                <w:rFonts w:ascii="Times" w:hAnsi="Times"/>
                <w:lang w:val="en-US"/>
              </w:rPr>
            </w:pPr>
            <w:r w:rsidRPr="0090143F">
              <w:rPr>
                <w:rFonts w:ascii="Times" w:hAnsi="Times"/>
                <w:lang w:val="en-US"/>
              </w:rPr>
              <w:t>- Definition</w:t>
            </w:r>
            <w:r>
              <w:rPr>
                <w:rFonts w:ascii="Times" w:hAnsi="Times"/>
                <w:lang w:val="en-US"/>
              </w:rPr>
              <w:t>/</w:t>
            </w:r>
          </w:p>
          <w:p w14:paraId="58295AA5" w14:textId="77777777" w:rsidR="002A6334" w:rsidRDefault="002A6334" w:rsidP="002A6334">
            <w:pPr>
              <w:rPr>
                <w:rFonts w:ascii="Times" w:hAnsi="Times"/>
                <w:lang w:val="en-US"/>
              </w:rPr>
            </w:pPr>
            <w:proofErr w:type="gramStart"/>
            <w:r>
              <w:rPr>
                <w:rFonts w:ascii="Times" w:hAnsi="Times"/>
                <w:lang w:val="en-US"/>
              </w:rPr>
              <w:t>confirmation</w:t>
            </w:r>
            <w:proofErr w:type="gramEnd"/>
            <w:r w:rsidRPr="0090143F">
              <w:rPr>
                <w:rFonts w:ascii="Times" w:hAnsi="Times"/>
                <w:lang w:val="en-US"/>
              </w:rPr>
              <w:t xml:space="preserve"> of meniscal injury not clearly described</w:t>
            </w:r>
          </w:p>
          <w:p w14:paraId="458763FA" w14:textId="77777777" w:rsidR="002A6334" w:rsidRPr="008C5E85" w:rsidRDefault="002A6334" w:rsidP="002A6334">
            <w:pPr>
              <w:keepNext/>
              <w:keepLines/>
              <w:spacing w:before="200"/>
              <w:contextualSpacing/>
              <w:outlineLvl w:val="1"/>
              <w:rPr>
                <w:rFonts w:ascii="Times" w:hAnsi="Times"/>
                <w:lang w:val="en-US"/>
              </w:rPr>
            </w:pPr>
            <w:r>
              <w:rPr>
                <w:rFonts w:ascii="Times" w:hAnsi="Times"/>
                <w:lang w:val="en-US"/>
              </w:rPr>
              <w:t>- No confounder adjustment</w:t>
            </w:r>
          </w:p>
        </w:tc>
      </w:tr>
      <w:tr w:rsidR="002A6334" w:rsidRPr="002C5518" w14:paraId="5076B9A9" w14:textId="77777777" w:rsidTr="002A6334">
        <w:tc>
          <w:tcPr>
            <w:tcW w:w="2376" w:type="dxa"/>
          </w:tcPr>
          <w:p w14:paraId="5C9FB0D7" w14:textId="77777777" w:rsidR="002A6334" w:rsidRPr="002C5518" w:rsidRDefault="002A6334" w:rsidP="002A6334">
            <w:pPr>
              <w:rPr>
                <w:rFonts w:ascii="Times" w:hAnsi="Times"/>
              </w:rPr>
            </w:pPr>
            <w:proofErr w:type="spellStart"/>
            <w:r>
              <w:rPr>
                <w:rFonts w:ascii="Times" w:hAnsi="Times"/>
              </w:rPr>
              <w:t>Peat</w:t>
            </w:r>
            <w:proofErr w:type="spellEnd"/>
            <w:r>
              <w:rPr>
                <w:rFonts w:ascii="Times" w:hAnsi="Times"/>
              </w:rPr>
              <w:t xml:space="preserve"> et al. 2014</w:t>
            </w:r>
          </w:p>
        </w:tc>
        <w:tc>
          <w:tcPr>
            <w:tcW w:w="1560" w:type="dxa"/>
          </w:tcPr>
          <w:p w14:paraId="75501A38" w14:textId="77777777" w:rsidR="002A6334" w:rsidRPr="002C5518" w:rsidRDefault="002A6334" w:rsidP="002A6334">
            <w:pPr>
              <w:rPr>
                <w:rFonts w:ascii="Times" w:hAnsi="Times"/>
              </w:rPr>
            </w:pPr>
            <w:r>
              <w:rPr>
                <w:rFonts w:ascii="Times" w:hAnsi="Times"/>
              </w:rPr>
              <w:t xml:space="preserve">Register </w:t>
            </w:r>
            <w:proofErr w:type="spellStart"/>
            <w:r>
              <w:rPr>
                <w:rFonts w:ascii="Times" w:hAnsi="Times"/>
              </w:rPr>
              <w:t>study</w:t>
            </w:r>
            <w:proofErr w:type="spellEnd"/>
          </w:p>
        </w:tc>
        <w:tc>
          <w:tcPr>
            <w:tcW w:w="2551" w:type="dxa"/>
          </w:tcPr>
          <w:p w14:paraId="1D0AC8B0" w14:textId="77777777" w:rsidR="002A6334" w:rsidRPr="002C5518" w:rsidRDefault="002A6334" w:rsidP="002A6334">
            <w:pPr>
              <w:rPr>
                <w:rFonts w:ascii="Times" w:hAnsi="Times"/>
              </w:rPr>
            </w:pPr>
            <w:r>
              <w:rPr>
                <w:rFonts w:ascii="Times" w:hAnsi="Times"/>
              </w:rPr>
              <w:t xml:space="preserve">Not </w:t>
            </w:r>
            <w:proofErr w:type="spellStart"/>
            <w:r>
              <w:rPr>
                <w:rFonts w:ascii="Times" w:hAnsi="Times"/>
              </w:rPr>
              <w:t>specified</w:t>
            </w:r>
            <w:proofErr w:type="spellEnd"/>
          </w:p>
        </w:tc>
        <w:tc>
          <w:tcPr>
            <w:tcW w:w="2126" w:type="dxa"/>
          </w:tcPr>
          <w:p w14:paraId="41C1C29B" w14:textId="77777777" w:rsidR="002A6334" w:rsidRDefault="002A6334" w:rsidP="002A6334">
            <w:pPr>
              <w:rPr>
                <w:rFonts w:ascii="Times" w:hAnsi="Times"/>
              </w:rPr>
            </w:pPr>
            <w:r>
              <w:rPr>
                <w:rFonts w:ascii="Times" w:hAnsi="Times"/>
              </w:rPr>
              <w:t>Sex</w:t>
            </w:r>
          </w:p>
          <w:p w14:paraId="415396C4" w14:textId="77777777" w:rsidR="002A6334" w:rsidRPr="002C5518" w:rsidRDefault="002A6334" w:rsidP="002A6334">
            <w:pPr>
              <w:rPr>
                <w:rFonts w:ascii="Times" w:hAnsi="Times"/>
              </w:rPr>
            </w:pPr>
            <w:r>
              <w:rPr>
                <w:rFonts w:ascii="Times" w:hAnsi="Times"/>
              </w:rPr>
              <w:t>Age</w:t>
            </w:r>
          </w:p>
        </w:tc>
        <w:tc>
          <w:tcPr>
            <w:tcW w:w="3119" w:type="dxa"/>
          </w:tcPr>
          <w:p w14:paraId="3ECBAA9B" w14:textId="77777777" w:rsidR="002A6334" w:rsidRPr="002C5518" w:rsidRDefault="002A6334" w:rsidP="002A6334">
            <w:pPr>
              <w:rPr>
                <w:rFonts w:ascii="Times" w:hAnsi="Times"/>
              </w:rPr>
            </w:pPr>
            <w:r>
              <w:rPr>
                <w:rFonts w:ascii="Times" w:hAnsi="Times"/>
              </w:rPr>
              <w:t xml:space="preserve">Population </w:t>
            </w:r>
            <w:proofErr w:type="spellStart"/>
            <w:r>
              <w:rPr>
                <w:rFonts w:ascii="Times" w:hAnsi="Times"/>
              </w:rPr>
              <w:t>based</w:t>
            </w:r>
            <w:proofErr w:type="spellEnd"/>
            <w:r>
              <w:rPr>
                <w:rFonts w:ascii="Times" w:hAnsi="Times"/>
              </w:rPr>
              <w:t>.</w:t>
            </w:r>
          </w:p>
        </w:tc>
        <w:tc>
          <w:tcPr>
            <w:tcW w:w="1701" w:type="dxa"/>
          </w:tcPr>
          <w:p w14:paraId="265CC823" w14:textId="77777777" w:rsidR="002A6334" w:rsidRPr="008C5E85" w:rsidRDefault="002A6334" w:rsidP="002A6334">
            <w:pPr>
              <w:keepNext/>
              <w:keepLines/>
              <w:spacing w:before="200"/>
              <w:contextualSpacing/>
              <w:outlineLvl w:val="1"/>
              <w:rPr>
                <w:rFonts w:ascii="Times" w:hAnsi="Times"/>
                <w:lang w:val="en-US"/>
              </w:rPr>
            </w:pPr>
            <w:r>
              <w:rPr>
                <w:rFonts w:ascii="Times" w:hAnsi="Times"/>
                <w:lang w:val="en-US"/>
              </w:rPr>
              <w:t>- Diagnosis of meniscal injury based on diagnosis code alone</w:t>
            </w:r>
            <w:r w:rsidRPr="0090143F">
              <w:rPr>
                <w:rFonts w:ascii="Times" w:hAnsi="Times"/>
                <w:lang w:val="en-US"/>
              </w:rPr>
              <w:t xml:space="preserve"> </w:t>
            </w:r>
          </w:p>
        </w:tc>
      </w:tr>
      <w:tr w:rsidR="002A6334" w:rsidRPr="002C5518" w14:paraId="060D0B8F" w14:textId="77777777" w:rsidTr="002A6334">
        <w:tc>
          <w:tcPr>
            <w:tcW w:w="2376" w:type="dxa"/>
          </w:tcPr>
          <w:p w14:paraId="75BD6527" w14:textId="77777777" w:rsidR="002A6334" w:rsidRDefault="002A6334" w:rsidP="002A6334">
            <w:pPr>
              <w:rPr>
                <w:rFonts w:ascii="Times" w:hAnsi="Times"/>
              </w:rPr>
            </w:pPr>
            <w:r>
              <w:rPr>
                <w:rFonts w:ascii="Times" w:hAnsi="Times"/>
              </w:rPr>
              <w:t>Rytter et al. 2009</w:t>
            </w:r>
          </w:p>
        </w:tc>
        <w:tc>
          <w:tcPr>
            <w:tcW w:w="1560" w:type="dxa"/>
          </w:tcPr>
          <w:p w14:paraId="7DDE846C" w14:textId="77777777" w:rsidR="002A6334" w:rsidRDefault="002A6334" w:rsidP="002A6334">
            <w:pPr>
              <w:rPr>
                <w:rFonts w:ascii="Times" w:hAnsi="Times"/>
              </w:rPr>
            </w:pPr>
            <w:r>
              <w:rPr>
                <w:rFonts w:ascii="Times" w:hAnsi="Times"/>
              </w:rPr>
              <w:t xml:space="preserve">Cross </w:t>
            </w:r>
            <w:proofErr w:type="spellStart"/>
            <w:r>
              <w:rPr>
                <w:rFonts w:ascii="Times" w:hAnsi="Times"/>
              </w:rPr>
              <w:t>sectional</w:t>
            </w:r>
            <w:proofErr w:type="spellEnd"/>
          </w:p>
        </w:tc>
        <w:tc>
          <w:tcPr>
            <w:tcW w:w="2551" w:type="dxa"/>
          </w:tcPr>
          <w:p w14:paraId="5C8B1BCB" w14:textId="77777777" w:rsidR="002A6334" w:rsidRDefault="002A6334" w:rsidP="002A6334">
            <w:pPr>
              <w:rPr>
                <w:rFonts w:ascii="Times" w:hAnsi="Times"/>
              </w:rPr>
            </w:pPr>
            <w:r>
              <w:rPr>
                <w:rFonts w:ascii="Times" w:hAnsi="Times"/>
              </w:rPr>
              <w:t xml:space="preserve">92 </w:t>
            </w:r>
            <w:proofErr w:type="spellStart"/>
            <w:r>
              <w:rPr>
                <w:rFonts w:ascii="Times" w:hAnsi="Times"/>
              </w:rPr>
              <w:t>floor</w:t>
            </w:r>
            <w:proofErr w:type="spellEnd"/>
            <w:r>
              <w:rPr>
                <w:rFonts w:ascii="Times" w:hAnsi="Times"/>
              </w:rPr>
              <w:t xml:space="preserve"> </w:t>
            </w:r>
            <w:proofErr w:type="spellStart"/>
            <w:r>
              <w:rPr>
                <w:rFonts w:ascii="Times" w:hAnsi="Times"/>
              </w:rPr>
              <w:t>layers</w:t>
            </w:r>
            <w:proofErr w:type="spellEnd"/>
          </w:p>
          <w:p w14:paraId="5FB61EA0" w14:textId="77777777" w:rsidR="002A6334" w:rsidRDefault="002A6334" w:rsidP="002A6334">
            <w:pPr>
              <w:rPr>
                <w:rFonts w:ascii="Times" w:hAnsi="Times"/>
              </w:rPr>
            </w:pPr>
            <w:r>
              <w:rPr>
                <w:rFonts w:ascii="Times" w:hAnsi="Times"/>
              </w:rPr>
              <w:t xml:space="preserve">49 </w:t>
            </w:r>
            <w:proofErr w:type="spellStart"/>
            <w:r>
              <w:rPr>
                <w:rFonts w:ascii="Times" w:hAnsi="Times"/>
              </w:rPr>
              <w:t>graphic</w:t>
            </w:r>
            <w:proofErr w:type="spellEnd"/>
            <w:r>
              <w:rPr>
                <w:rFonts w:ascii="Times" w:hAnsi="Times"/>
              </w:rPr>
              <w:t xml:space="preserve"> designers</w:t>
            </w:r>
          </w:p>
        </w:tc>
        <w:tc>
          <w:tcPr>
            <w:tcW w:w="2126" w:type="dxa"/>
          </w:tcPr>
          <w:p w14:paraId="68C1BED5" w14:textId="77777777" w:rsidR="002A6334" w:rsidRDefault="002A6334" w:rsidP="002A6334">
            <w:pPr>
              <w:rPr>
                <w:rFonts w:ascii="Times" w:hAnsi="Times"/>
              </w:rPr>
            </w:pPr>
            <w:r>
              <w:rPr>
                <w:rFonts w:ascii="Times" w:hAnsi="Times"/>
              </w:rPr>
              <w:t>Age</w:t>
            </w:r>
          </w:p>
          <w:p w14:paraId="6BC2E1FE" w14:textId="77777777" w:rsidR="002A6334" w:rsidRDefault="002A6334" w:rsidP="002A6334">
            <w:pPr>
              <w:rPr>
                <w:rFonts w:ascii="Times" w:hAnsi="Times"/>
              </w:rPr>
            </w:pPr>
            <w:proofErr w:type="spellStart"/>
            <w:r>
              <w:rPr>
                <w:rFonts w:ascii="Times" w:hAnsi="Times"/>
              </w:rPr>
              <w:t>Occupational</w:t>
            </w:r>
            <w:proofErr w:type="spellEnd"/>
            <w:r>
              <w:rPr>
                <w:rFonts w:ascii="Times" w:hAnsi="Times"/>
              </w:rPr>
              <w:t xml:space="preserve"> </w:t>
            </w:r>
            <w:proofErr w:type="spellStart"/>
            <w:r>
              <w:rPr>
                <w:rFonts w:ascii="Times" w:hAnsi="Times"/>
              </w:rPr>
              <w:t>activity</w:t>
            </w:r>
            <w:proofErr w:type="spellEnd"/>
          </w:p>
        </w:tc>
        <w:tc>
          <w:tcPr>
            <w:tcW w:w="3119" w:type="dxa"/>
          </w:tcPr>
          <w:p w14:paraId="2E64CDB4" w14:textId="77777777" w:rsidR="002A6334" w:rsidRPr="003478D0" w:rsidRDefault="002A6334" w:rsidP="002A6334">
            <w:pPr>
              <w:rPr>
                <w:rFonts w:ascii="Times" w:hAnsi="Times"/>
                <w:lang w:val="en-US"/>
              </w:rPr>
            </w:pPr>
            <w:r w:rsidRPr="003478D0">
              <w:rPr>
                <w:rFonts w:ascii="Times" w:hAnsi="Times"/>
                <w:lang w:val="en-US"/>
              </w:rPr>
              <w:t>Floor layers: Mean age 54.5, BMI 26.2.</w:t>
            </w:r>
          </w:p>
          <w:p w14:paraId="6C3432C0" w14:textId="77777777" w:rsidR="002A6334" w:rsidRPr="003478D0" w:rsidRDefault="002A6334" w:rsidP="002A6334">
            <w:pPr>
              <w:rPr>
                <w:rFonts w:ascii="Times" w:hAnsi="Times"/>
                <w:lang w:val="en-US"/>
              </w:rPr>
            </w:pPr>
            <w:r w:rsidRPr="003478D0">
              <w:rPr>
                <w:rFonts w:ascii="Times" w:hAnsi="Times"/>
                <w:lang w:val="en-US"/>
              </w:rPr>
              <w:t>Graphic designers: mean age 57.7, BMI 26.6.</w:t>
            </w:r>
          </w:p>
        </w:tc>
        <w:tc>
          <w:tcPr>
            <w:tcW w:w="1701" w:type="dxa"/>
          </w:tcPr>
          <w:p w14:paraId="298BF114" w14:textId="77777777" w:rsidR="002A6334" w:rsidRDefault="002A6334" w:rsidP="002A6334">
            <w:pPr>
              <w:rPr>
                <w:rFonts w:ascii="Times" w:hAnsi="Times"/>
                <w:lang w:val="en-US"/>
              </w:rPr>
            </w:pPr>
            <w:r>
              <w:rPr>
                <w:rFonts w:ascii="Times" w:hAnsi="Times"/>
                <w:lang w:val="en-US"/>
              </w:rPr>
              <w:t>- Large drop-out rate for MR</w:t>
            </w:r>
          </w:p>
          <w:p w14:paraId="78AC5385" w14:textId="77777777" w:rsidR="002A6334" w:rsidRPr="003478D0" w:rsidRDefault="002A6334" w:rsidP="002A6334">
            <w:pPr>
              <w:rPr>
                <w:rFonts w:ascii="Times" w:hAnsi="Times"/>
                <w:lang w:val="en-US"/>
              </w:rPr>
            </w:pPr>
            <w:r>
              <w:rPr>
                <w:rFonts w:ascii="Times" w:hAnsi="Times"/>
                <w:lang w:val="en-US"/>
              </w:rPr>
              <w:t>- Potential selection bias</w:t>
            </w:r>
          </w:p>
        </w:tc>
      </w:tr>
      <w:tr w:rsidR="002A6334" w:rsidRPr="002C5518" w14:paraId="4A867BCE" w14:textId="77777777" w:rsidTr="002A6334">
        <w:tc>
          <w:tcPr>
            <w:tcW w:w="2376" w:type="dxa"/>
          </w:tcPr>
          <w:p w14:paraId="3D811257" w14:textId="77777777" w:rsidR="002A6334" w:rsidRPr="002C5518" w:rsidRDefault="002A6334" w:rsidP="002A6334">
            <w:pPr>
              <w:rPr>
                <w:rFonts w:ascii="Times" w:hAnsi="Times"/>
              </w:rPr>
            </w:pPr>
            <w:proofErr w:type="spellStart"/>
            <w:r w:rsidRPr="000049DF">
              <w:rPr>
                <w:rFonts w:ascii="Times" w:hAnsi="Times"/>
              </w:rPr>
              <w:t>Taunton</w:t>
            </w:r>
            <w:proofErr w:type="spellEnd"/>
            <w:r w:rsidRPr="000049DF">
              <w:rPr>
                <w:rFonts w:ascii="Times" w:hAnsi="Times"/>
              </w:rPr>
              <w:t xml:space="preserve"> et al. 2002</w:t>
            </w:r>
          </w:p>
        </w:tc>
        <w:tc>
          <w:tcPr>
            <w:tcW w:w="1560" w:type="dxa"/>
          </w:tcPr>
          <w:p w14:paraId="1BA95F96" w14:textId="77777777" w:rsidR="002A6334" w:rsidRPr="002C5518" w:rsidRDefault="002A6334" w:rsidP="002A6334">
            <w:pPr>
              <w:rPr>
                <w:rFonts w:ascii="Times" w:hAnsi="Times"/>
              </w:rPr>
            </w:pPr>
            <w:r>
              <w:rPr>
                <w:rFonts w:ascii="Times" w:hAnsi="Times"/>
              </w:rPr>
              <w:t xml:space="preserve">Cross </w:t>
            </w:r>
            <w:proofErr w:type="spellStart"/>
            <w:r>
              <w:rPr>
                <w:rFonts w:ascii="Times" w:hAnsi="Times"/>
              </w:rPr>
              <w:t>sectional</w:t>
            </w:r>
            <w:proofErr w:type="spellEnd"/>
          </w:p>
        </w:tc>
        <w:tc>
          <w:tcPr>
            <w:tcW w:w="2551" w:type="dxa"/>
          </w:tcPr>
          <w:p w14:paraId="4BC4B803" w14:textId="77777777" w:rsidR="002A6334" w:rsidRPr="002C5518" w:rsidRDefault="002A6334" w:rsidP="002A6334">
            <w:pPr>
              <w:rPr>
                <w:rFonts w:ascii="Times" w:hAnsi="Times"/>
              </w:rPr>
            </w:pPr>
            <w:r>
              <w:rPr>
                <w:rFonts w:ascii="Times" w:hAnsi="Times"/>
              </w:rPr>
              <w:t xml:space="preserve">2002 </w:t>
            </w:r>
            <w:proofErr w:type="spellStart"/>
            <w:r>
              <w:rPr>
                <w:rFonts w:ascii="Times" w:hAnsi="Times"/>
              </w:rPr>
              <w:t>running</w:t>
            </w:r>
            <w:proofErr w:type="spellEnd"/>
            <w:r>
              <w:rPr>
                <w:rFonts w:ascii="Times" w:hAnsi="Times"/>
              </w:rPr>
              <w:t xml:space="preserve"> </w:t>
            </w:r>
            <w:proofErr w:type="spellStart"/>
            <w:r>
              <w:rPr>
                <w:rFonts w:ascii="Times" w:hAnsi="Times"/>
              </w:rPr>
              <w:t>injured</w:t>
            </w:r>
            <w:proofErr w:type="spellEnd"/>
            <w:r>
              <w:rPr>
                <w:rFonts w:ascii="Times" w:hAnsi="Times"/>
              </w:rPr>
              <w:t xml:space="preserve"> participants</w:t>
            </w:r>
          </w:p>
        </w:tc>
        <w:tc>
          <w:tcPr>
            <w:tcW w:w="2126" w:type="dxa"/>
          </w:tcPr>
          <w:p w14:paraId="54D41F9C" w14:textId="77777777" w:rsidR="002A6334" w:rsidRDefault="002A6334" w:rsidP="002A6334">
            <w:pPr>
              <w:rPr>
                <w:rFonts w:ascii="Times" w:hAnsi="Times"/>
              </w:rPr>
            </w:pPr>
            <w:r>
              <w:rPr>
                <w:rFonts w:ascii="Times" w:hAnsi="Times"/>
              </w:rPr>
              <w:t>Sex</w:t>
            </w:r>
          </w:p>
          <w:p w14:paraId="68CD7950" w14:textId="77777777" w:rsidR="002A6334" w:rsidRPr="002C5518" w:rsidRDefault="002A6334" w:rsidP="002A6334">
            <w:pPr>
              <w:rPr>
                <w:rFonts w:ascii="Times" w:hAnsi="Times"/>
              </w:rPr>
            </w:pPr>
            <w:r>
              <w:rPr>
                <w:rFonts w:ascii="Times" w:hAnsi="Times"/>
              </w:rPr>
              <w:t>Age</w:t>
            </w:r>
          </w:p>
        </w:tc>
        <w:tc>
          <w:tcPr>
            <w:tcW w:w="3119" w:type="dxa"/>
          </w:tcPr>
          <w:p w14:paraId="2DB3E381" w14:textId="77777777" w:rsidR="002A6334" w:rsidRPr="003478D0" w:rsidRDefault="002A6334" w:rsidP="002A6334">
            <w:pPr>
              <w:rPr>
                <w:rFonts w:ascii="Times" w:hAnsi="Times"/>
                <w:lang w:val="en-US"/>
              </w:rPr>
            </w:pPr>
            <w:r w:rsidRPr="003478D0">
              <w:rPr>
                <w:rFonts w:ascii="Times" w:hAnsi="Times"/>
                <w:lang w:val="en-US"/>
              </w:rPr>
              <w:t>Mean age 34 years, BMI 21.0, 54% female.</w:t>
            </w:r>
          </w:p>
        </w:tc>
        <w:tc>
          <w:tcPr>
            <w:tcW w:w="1701" w:type="dxa"/>
          </w:tcPr>
          <w:p w14:paraId="692BA5DA" w14:textId="77777777" w:rsidR="002A6334" w:rsidRPr="003478D0" w:rsidRDefault="002A6334" w:rsidP="002A6334">
            <w:pPr>
              <w:rPr>
                <w:rFonts w:ascii="Times" w:hAnsi="Times"/>
                <w:lang w:val="en-US"/>
              </w:rPr>
            </w:pPr>
            <w:r>
              <w:rPr>
                <w:rFonts w:ascii="Times" w:hAnsi="Times"/>
                <w:lang w:val="en-US"/>
              </w:rPr>
              <w:t>- Insufficient adjustment for other risk factors</w:t>
            </w:r>
          </w:p>
        </w:tc>
      </w:tr>
      <w:tr w:rsidR="002A6334" w:rsidRPr="002C5518" w14:paraId="3444B685" w14:textId="77777777" w:rsidTr="002A6334">
        <w:tc>
          <w:tcPr>
            <w:tcW w:w="2376" w:type="dxa"/>
          </w:tcPr>
          <w:p w14:paraId="24485EFC" w14:textId="77777777" w:rsidR="002A6334" w:rsidRPr="002C5518" w:rsidRDefault="002A6334" w:rsidP="002A6334">
            <w:pPr>
              <w:rPr>
                <w:rFonts w:ascii="Times" w:hAnsi="Times"/>
              </w:rPr>
            </w:pPr>
            <w:r>
              <w:rPr>
                <w:rFonts w:ascii="Times" w:hAnsi="Times"/>
              </w:rPr>
              <w:t>Yüksel et al. 2006</w:t>
            </w:r>
          </w:p>
        </w:tc>
        <w:tc>
          <w:tcPr>
            <w:tcW w:w="1560" w:type="dxa"/>
          </w:tcPr>
          <w:p w14:paraId="0770B886" w14:textId="77777777" w:rsidR="002A6334" w:rsidRPr="002C5518" w:rsidRDefault="002A6334" w:rsidP="002A6334">
            <w:pPr>
              <w:rPr>
                <w:rFonts w:ascii="Times" w:hAnsi="Times"/>
              </w:rPr>
            </w:pPr>
            <w:r>
              <w:rPr>
                <w:rFonts w:ascii="Times" w:hAnsi="Times"/>
              </w:rPr>
              <w:t xml:space="preserve">Cross </w:t>
            </w:r>
            <w:proofErr w:type="spellStart"/>
            <w:r>
              <w:rPr>
                <w:rFonts w:ascii="Times" w:hAnsi="Times"/>
              </w:rPr>
              <w:t>sectional</w:t>
            </w:r>
            <w:proofErr w:type="spellEnd"/>
          </w:p>
        </w:tc>
        <w:tc>
          <w:tcPr>
            <w:tcW w:w="2551" w:type="dxa"/>
          </w:tcPr>
          <w:p w14:paraId="0A63B164" w14:textId="77777777" w:rsidR="002A6334" w:rsidRPr="003478D0" w:rsidRDefault="002A6334" w:rsidP="002A6334">
            <w:pPr>
              <w:rPr>
                <w:rFonts w:ascii="Times" w:hAnsi="Times"/>
                <w:lang w:val="en-US"/>
              </w:rPr>
            </w:pPr>
            <w:r w:rsidRPr="003478D0">
              <w:rPr>
                <w:rFonts w:ascii="Times" w:hAnsi="Times"/>
                <w:lang w:val="en-US"/>
              </w:rPr>
              <w:t>317 participants with total ACL rupture</w:t>
            </w:r>
          </w:p>
        </w:tc>
        <w:tc>
          <w:tcPr>
            <w:tcW w:w="2126" w:type="dxa"/>
          </w:tcPr>
          <w:p w14:paraId="2D991276" w14:textId="77777777" w:rsidR="002A6334" w:rsidRPr="003478D0" w:rsidRDefault="002A6334" w:rsidP="002A6334">
            <w:pPr>
              <w:rPr>
                <w:rFonts w:ascii="Times" w:hAnsi="Times"/>
                <w:lang w:val="en-US"/>
              </w:rPr>
            </w:pPr>
            <w:r w:rsidRPr="003478D0">
              <w:rPr>
                <w:rFonts w:ascii="Times" w:hAnsi="Times"/>
                <w:lang w:val="en-US"/>
              </w:rPr>
              <w:t>Time from ACL injury to reconstruction</w:t>
            </w:r>
          </w:p>
        </w:tc>
        <w:tc>
          <w:tcPr>
            <w:tcW w:w="3119" w:type="dxa"/>
          </w:tcPr>
          <w:p w14:paraId="6465F721" w14:textId="77777777" w:rsidR="002A6334" w:rsidRPr="003478D0" w:rsidRDefault="002A6334" w:rsidP="002A6334">
            <w:pPr>
              <w:rPr>
                <w:rFonts w:ascii="Times" w:hAnsi="Times"/>
                <w:lang w:val="en-US"/>
              </w:rPr>
            </w:pPr>
            <w:r w:rsidRPr="003478D0">
              <w:rPr>
                <w:rFonts w:ascii="Times" w:hAnsi="Times"/>
                <w:lang w:val="en-US"/>
              </w:rPr>
              <w:t>Mean age 28.1 years (SD 7.0, range 19-50 years).</w:t>
            </w:r>
          </w:p>
        </w:tc>
        <w:tc>
          <w:tcPr>
            <w:tcW w:w="1701" w:type="dxa"/>
          </w:tcPr>
          <w:p w14:paraId="36C6AB05" w14:textId="77777777" w:rsidR="002A6334" w:rsidRDefault="002A6334" w:rsidP="002A6334">
            <w:pPr>
              <w:rPr>
                <w:rFonts w:ascii="Times" w:hAnsi="Times"/>
                <w:lang w:val="en-US"/>
              </w:rPr>
            </w:pPr>
            <w:r>
              <w:rPr>
                <w:rFonts w:ascii="Times" w:hAnsi="Times"/>
                <w:lang w:val="en-US"/>
              </w:rPr>
              <w:t>- Insufficient confounder adjustment</w:t>
            </w:r>
          </w:p>
          <w:p w14:paraId="7E9BA638" w14:textId="77777777" w:rsidR="002A6334" w:rsidRPr="003478D0" w:rsidRDefault="002A6334" w:rsidP="002A6334">
            <w:pPr>
              <w:rPr>
                <w:rFonts w:ascii="Times" w:hAnsi="Times"/>
                <w:lang w:val="en-US"/>
              </w:rPr>
            </w:pPr>
            <w:r>
              <w:rPr>
                <w:rFonts w:ascii="Times" w:hAnsi="Times"/>
                <w:lang w:val="en-US"/>
              </w:rPr>
              <w:t>- Possible selection bias</w:t>
            </w:r>
          </w:p>
        </w:tc>
      </w:tr>
      <w:tr w:rsidR="002A6334" w:rsidRPr="002C5518" w14:paraId="5E9E0500" w14:textId="77777777" w:rsidTr="002A6334">
        <w:tc>
          <w:tcPr>
            <w:tcW w:w="13433" w:type="dxa"/>
            <w:gridSpan w:val="6"/>
          </w:tcPr>
          <w:p w14:paraId="4B1ACFAD" w14:textId="77777777" w:rsidR="002A6334" w:rsidRPr="003478D0" w:rsidRDefault="002A6334" w:rsidP="002A6334">
            <w:pPr>
              <w:rPr>
                <w:rFonts w:ascii="Times" w:hAnsi="Times"/>
                <w:lang w:val="en-US"/>
              </w:rPr>
            </w:pPr>
            <w:r w:rsidRPr="003478D0">
              <w:rPr>
                <w:rFonts w:ascii="Times" w:hAnsi="Times"/>
                <w:lang w:val="en-US"/>
              </w:rPr>
              <w:t>ACL=Anterior Cruciate Ligament, IQR=Inter quartile range, OA=Osteoarthritis, SD=Standard Deviation</w:t>
            </w:r>
            <w:r>
              <w:rPr>
                <w:rFonts w:ascii="Times" w:hAnsi="Times"/>
                <w:lang w:val="en-US"/>
              </w:rPr>
              <w:t>.</w:t>
            </w:r>
            <w:r w:rsidRPr="003478D0">
              <w:rPr>
                <w:rFonts w:ascii="Times" w:hAnsi="Times"/>
                <w:lang w:val="en-US"/>
              </w:rPr>
              <w:t xml:space="preserve"> </w:t>
            </w:r>
          </w:p>
        </w:tc>
      </w:tr>
    </w:tbl>
    <w:p w14:paraId="6F32B314" w14:textId="77777777" w:rsidR="002A6334" w:rsidRDefault="002A6334">
      <w:pPr>
        <w:rPr>
          <w:rFonts w:ascii="Times" w:hAnsi="Times"/>
          <w:b/>
          <w:lang w:val="en-GB"/>
        </w:rPr>
      </w:pPr>
    </w:p>
    <w:p w14:paraId="1867EAA8" w14:textId="77777777" w:rsidR="002A6334" w:rsidRDefault="002A6334">
      <w:pPr>
        <w:rPr>
          <w:rFonts w:ascii="Times" w:hAnsi="Times"/>
          <w:b/>
          <w:lang w:val="en-GB"/>
        </w:rPr>
      </w:pPr>
    </w:p>
    <w:p w14:paraId="6272D5E3" w14:textId="77777777" w:rsidR="00F767E7" w:rsidRDefault="00F767E7">
      <w:pPr>
        <w:rPr>
          <w:rFonts w:ascii="Times" w:hAnsi="Times"/>
          <w:b/>
          <w:lang w:val="en-GB"/>
        </w:rPr>
      </w:pPr>
      <w:r>
        <w:rPr>
          <w:rFonts w:ascii="Times" w:hAnsi="Times"/>
          <w:b/>
          <w:lang w:val="en-GB"/>
        </w:rPr>
        <w:br w:type="page"/>
      </w:r>
    </w:p>
    <w:p w14:paraId="6A8446A5" w14:textId="77777777" w:rsidR="00F767E7" w:rsidRPr="00764404" w:rsidRDefault="00F767E7" w:rsidP="00F767E7">
      <w:pPr>
        <w:spacing w:line="360" w:lineRule="auto"/>
        <w:rPr>
          <w:rFonts w:ascii="Times" w:hAnsi="Times"/>
          <w:b/>
          <w:lang w:val="en-GB"/>
        </w:rPr>
      </w:pPr>
      <w:r>
        <w:rPr>
          <w:rFonts w:ascii="Times" w:hAnsi="Times"/>
          <w:b/>
          <w:lang w:val="en-GB"/>
        </w:rPr>
        <w:lastRenderedPageBreak/>
        <w:t>Detailed results for individual risk factors</w:t>
      </w:r>
    </w:p>
    <w:p w14:paraId="6F971855" w14:textId="77777777" w:rsidR="00F767E7" w:rsidRPr="004D1CD9" w:rsidRDefault="00F767E7" w:rsidP="00F767E7">
      <w:pPr>
        <w:spacing w:line="360" w:lineRule="auto"/>
        <w:rPr>
          <w:rFonts w:ascii="Times" w:hAnsi="Times"/>
          <w:i/>
          <w:lang w:val="en-GB"/>
        </w:rPr>
      </w:pPr>
      <w:r w:rsidRPr="00135F93">
        <w:rPr>
          <w:rFonts w:ascii="Times" w:hAnsi="Times"/>
          <w:i/>
          <w:lang w:val="en-GB"/>
        </w:rPr>
        <w:t>Overweight</w:t>
      </w:r>
    </w:p>
    <w:p w14:paraId="128D6067" w14:textId="77777777" w:rsidR="00F767E7" w:rsidRPr="004D1CD9" w:rsidRDefault="00F767E7" w:rsidP="00F767E7">
      <w:pPr>
        <w:spacing w:line="360" w:lineRule="auto"/>
        <w:rPr>
          <w:rFonts w:ascii="Times" w:hAnsi="Times"/>
          <w:lang w:val="en-GB"/>
        </w:rPr>
      </w:pPr>
      <w:r>
        <w:rPr>
          <w:rFonts w:ascii="Times" w:hAnsi="Times"/>
          <w:lang w:val="en-GB"/>
        </w:rPr>
        <w:t xml:space="preserve">There was low quality evidence supporting that overweight increased the risk for meniscal tears based on three observational studies. </w:t>
      </w:r>
      <w:r w:rsidRPr="00135F93">
        <w:rPr>
          <w:rFonts w:ascii="Times" w:hAnsi="Times"/>
          <w:lang w:val="en-GB"/>
        </w:rPr>
        <w:t xml:space="preserve">Two observational studies reported overweight to be a risk factor for degenerative meniscal </w:t>
      </w:r>
      <w:r>
        <w:rPr>
          <w:rFonts w:ascii="Times" w:hAnsi="Times"/>
          <w:lang w:val="en-GB"/>
        </w:rPr>
        <w:t>lesions</w:t>
      </w:r>
      <w:r w:rsidRPr="00135F93">
        <w:rPr>
          <w:rFonts w:ascii="Times" w:hAnsi="Times"/>
          <w:lang w:val="en-GB"/>
        </w:rPr>
        <w:t xml:space="preserve">. </w:t>
      </w:r>
      <w:r>
        <w:rPr>
          <w:rFonts w:ascii="Times" w:hAnsi="Times"/>
          <w:lang w:val="en-GB"/>
        </w:rPr>
        <w:t>I</w:t>
      </w:r>
      <w:r w:rsidRPr="00135F93">
        <w:rPr>
          <w:rFonts w:ascii="Times" w:hAnsi="Times"/>
          <w:lang w:val="en-GB"/>
        </w:rPr>
        <w:t>n a case-control study</w:t>
      </w:r>
      <w:r>
        <w:rPr>
          <w:rFonts w:ascii="Times" w:hAnsi="Times"/>
          <w:lang w:val="en-GB"/>
        </w:rPr>
        <w:t xml:space="preserve"> </w:t>
      </w:r>
      <w:r w:rsidRPr="00135F93">
        <w:rPr>
          <w:rFonts w:ascii="Times" w:hAnsi="Times"/>
          <w:lang w:val="en-GB"/>
        </w:rPr>
        <w:t>(243 cases, 19% women, mean age 40.1 years)</w:t>
      </w:r>
      <w:r>
        <w:rPr>
          <w:rFonts w:ascii="Times" w:hAnsi="Times"/>
          <w:lang w:val="en-GB"/>
        </w:rPr>
        <w:t>,</w:t>
      </w:r>
      <w:r w:rsidRPr="00135F93">
        <w:rPr>
          <w:rFonts w:ascii="Times" w:hAnsi="Times"/>
          <w:lang w:val="en-GB"/>
        </w:rPr>
        <w:t xml:space="preserve"> Baker and co-workers</w:t>
      </w:r>
      <w:r>
        <w:rPr>
          <w:rFonts w:ascii="Times" w:hAnsi="Times"/>
          <w:vertAlign w:val="superscript"/>
          <w:lang w:val="en-GB"/>
        </w:rPr>
        <w:t>20</w:t>
      </w:r>
      <w:r w:rsidRPr="00135F93">
        <w:rPr>
          <w:rFonts w:ascii="Times" w:hAnsi="Times"/>
          <w:lang w:val="en-GB"/>
        </w:rPr>
        <w:t xml:space="preserve"> found that </w:t>
      </w:r>
      <w:r>
        <w:rPr>
          <w:rFonts w:ascii="Times" w:hAnsi="Times"/>
          <w:lang w:val="en-GB"/>
        </w:rPr>
        <w:t xml:space="preserve">a </w:t>
      </w:r>
      <w:r w:rsidRPr="00135F93">
        <w:rPr>
          <w:rFonts w:ascii="Times" w:hAnsi="Times"/>
          <w:lang w:val="en-GB"/>
        </w:rPr>
        <w:t xml:space="preserve">high </w:t>
      </w:r>
      <w:r>
        <w:rPr>
          <w:rFonts w:ascii="Times" w:hAnsi="Times"/>
          <w:lang w:val="en-GB"/>
        </w:rPr>
        <w:t>Body Mass Index (</w:t>
      </w:r>
      <w:r w:rsidRPr="00135F93">
        <w:rPr>
          <w:rFonts w:ascii="Times" w:hAnsi="Times"/>
          <w:lang w:val="en-GB"/>
        </w:rPr>
        <w:t>BMI</w:t>
      </w:r>
      <w:r>
        <w:rPr>
          <w:rFonts w:ascii="Times" w:hAnsi="Times"/>
          <w:lang w:val="en-GB"/>
        </w:rPr>
        <w:t>)</w:t>
      </w:r>
      <w:r w:rsidRPr="00135F93">
        <w:rPr>
          <w:rFonts w:ascii="Times" w:hAnsi="Times"/>
          <w:lang w:val="en-GB"/>
        </w:rPr>
        <w:t xml:space="preserve"> was associated with degenerative meniscal </w:t>
      </w:r>
      <w:r>
        <w:rPr>
          <w:rFonts w:ascii="Times" w:hAnsi="Times"/>
          <w:lang w:val="en-GB"/>
        </w:rPr>
        <w:t>lesions</w:t>
      </w:r>
      <w:r w:rsidRPr="00135F93">
        <w:rPr>
          <w:rFonts w:ascii="Times" w:hAnsi="Times"/>
          <w:lang w:val="en-GB"/>
        </w:rPr>
        <w:t xml:space="preserve"> (OR 4.7, 95% CI 1.9-11.2). Furthermore, another study based on </w:t>
      </w:r>
      <w:r>
        <w:rPr>
          <w:rFonts w:ascii="Times" w:hAnsi="Times"/>
          <w:lang w:val="en-GB"/>
        </w:rPr>
        <w:t>M</w:t>
      </w:r>
      <w:r w:rsidRPr="00C23D18">
        <w:rPr>
          <w:rFonts w:ascii="Times" w:hAnsi="Times"/>
          <w:lang w:val="en-GB"/>
        </w:rPr>
        <w:t>agnetic resonance imaging</w:t>
      </w:r>
      <w:r>
        <w:rPr>
          <w:rFonts w:ascii="Times" w:hAnsi="Times"/>
          <w:lang w:val="en-GB"/>
        </w:rPr>
        <w:t xml:space="preserve"> (</w:t>
      </w:r>
      <w:r w:rsidRPr="00135F93">
        <w:rPr>
          <w:rFonts w:ascii="Times" w:hAnsi="Times"/>
          <w:lang w:val="en-GB"/>
        </w:rPr>
        <w:t>MRI</w:t>
      </w:r>
      <w:r>
        <w:rPr>
          <w:rFonts w:ascii="Times" w:hAnsi="Times"/>
          <w:lang w:val="en-GB"/>
        </w:rPr>
        <w:t>)</w:t>
      </w:r>
      <w:r w:rsidRPr="00135F93">
        <w:rPr>
          <w:rFonts w:ascii="Times" w:hAnsi="Times"/>
          <w:lang w:val="en-GB"/>
        </w:rPr>
        <w:t xml:space="preserve"> from 991 older individuals (57% women, mean age 62.3) found that women with degenerative meniscal </w:t>
      </w:r>
      <w:r>
        <w:rPr>
          <w:rFonts w:ascii="Times" w:hAnsi="Times"/>
          <w:lang w:val="en-GB"/>
        </w:rPr>
        <w:t>lesions</w:t>
      </w:r>
      <w:r w:rsidRPr="00135F93">
        <w:rPr>
          <w:rFonts w:ascii="Times" w:hAnsi="Times"/>
          <w:lang w:val="en-GB"/>
        </w:rPr>
        <w:t xml:space="preserve"> had higher BMI than women with no </w:t>
      </w:r>
      <w:r>
        <w:rPr>
          <w:rFonts w:ascii="Times" w:hAnsi="Times"/>
          <w:lang w:val="en-GB"/>
        </w:rPr>
        <w:t>meniscal lesions</w:t>
      </w:r>
      <w:r w:rsidRPr="00135F93">
        <w:rPr>
          <w:rFonts w:ascii="Times" w:hAnsi="Times"/>
          <w:lang w:val="en-GB"/>
        </w:rPr>
        <w:t xml:space="preserve"> (mean BMI 29.9 vs. 27.9, p&lt;0.001) but this was not observed for men (BMI 28.7 vs. 28.6. p=0.83)</w:t>
      </w:r>
      <w:proofErr w:type="gramStart"/>
      <w:r w:rsidRPr="00135F93">
        <w:rPr>
          <w:rFonts w:ascii="Times" w:hAnsi="Times"/>
          <w:lang w:val="en-GB"/>
        </w:rPr>
        <w:t>.</w:t>
      </w:r>
      <w:r>
        <w:rPr>
          <w:rFonts w:ascii="Times" w:hAnsi="Times"/>
          <w:vertAlign w:val="superscript"/>
          <w:lang w:val="en-GB"/>
        </w:rPr>
        <w:t>7</w:t>
      </w:r>
      <w:proofErr w:type="gramEnd"/>
      <w:r w:rsidRPr="004D1CD9">
        <w:rPr>
          <w:rFonts w:ascii="Times" w:hAnsi="Times"/>
          <w:lang w:val="en-GB"/>
        </w:rPr>
        <w:t xml:space="preserve"> </w:t>
      </w:r>
    </w:p>
    <w:p w14:paraId="54B81C12" w14:textId="77777777" w:rsidR="00F767E7" w:rsidRPr="004D1CD9" w:rsidRDefault="00F767E7" w:rsidP="00F767E7">
      <w:pPr>
        <w:spacing w:line="360" w:lineRule="auto"/>
        <w:rPr>
          <w:rFonts w:ascii="Times" w:hAnsi="Times"/>
          <w:lang w:val="en-GB"/>
        </w:rPr>
      </w:pPr>
      <w:r w:rsidRPr="00135F93">
        <w:rPr>
          <w:rFonts w:ascii="Times" w:hAnsi="Times"/>
          <w:lang w:val="en-GB"/>
        </w:rPr>
        <w:t>One study reported young male Finnish army conscripts (age 18-30 years) in the heaviest quartile (kg) to have increased risk for both new (OR 2.6, 95% CI 1.4-5.0) and old (OR 1.8, 95% CI 1.0-12.2) menisc</w:t>
      </w:r>
      <w:r>
        <w:rPr>
          <w:rFonts w:ascii="Times" w:hAnsi="Times"/>
          <w:lang w:val="en-GB"/>
        </w:rPr>
        <w:t>al tears</w:t>
      </w:r>
      <w:r w:rsidRPr="00135F93">
        <w:rPr>
          <w:rFonts w:ascii="Times" w:hAnsi="Times"/>
          <w:lang w:val="en-GB"/>
        </w:rPr>
        <w:t>.</w:t>
      </w:r>
      <w:r w:rsidRPr="00FC1B74">
        <w:rPr>
          <w:rFonts w:ascii="Times" w:hAnsi="Times"/>
          <w:vertAlign w:val="superscript"/>
          <w:lang w:val="en-GB"/>
        </w:rPr>
        <w:fldChar w:fldCharType="begin">
          <w:fldData xml:space="preserve">PEVuZE5vdGU+PENpdGU+PEF1dGhvcj5LdWlra2E8L0F1dGhvcj48WWVhcj4yMDEzPC9ZZWFyPjxS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PEVuZE5vdGU+PENpdGU+PEF1dGhvcj5LdWlra2E8L0F1dGhvcj48WWVhcj4yMDEzPC9ZZWFyPjxS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FC1B74">
        <w:rPr>
          <w:rFonts w:ascii="Times" w:hAnsi="Times"/>
          <w:vertAlign w:val="superscript"/>
          <w:lang w:val="en-GB"/>
        </w:rPr>
      </w:r>
      <w:r w:rsidRPr="00FC1B74">
        <w:rPr>
          <w:rFonts w:ascii="Times" w:hAnsi="Times"/>
          <w:vertAlign w:val="superscript"/>
          <w:lang w:val="en-GB"/>
        </w:rPr>
        <w:fldChar w:fldCharType="separate"/>
      </w:r>
      <w:r>
        <w:rPr>
          <w:rFonts w:ascii="Times" w:hAnsi="Times"/>
          <w:noProof/>
          <w:vertAlign w:val="superscript"/>
          <w:lang w:val="en-GB"/>
        </w:rPr>
        <w:t>21</w:t>
      </w:r>
      <w:r w:rsidRPr="00FC1B74">
        <w:rPr>
          <w:rFonts w:ascii="Times" w:hAnsi="Times"/>
          <w:vertAlign w:val="superscript"/>
          <w:lang w:val="en-GB"/>
        </w:rPr>
        <w:fldChar w:fldCharType="end"/>
      </w:r>
    </w:p>
    <w:p w14:paraId="3619B169" w14:textId="77777777" w:rsidR="00F767E7" w:rsidRDefault="00F767E7" w:rsidP="00F767E7">
      <w:pPr>
        <w:spacing w:line="360" w:lineRule="auto"/>
        <w:rPr>
          <w:rFonts w:ascii="Times" w:hAnsi="Times"/>
          <w:i/>
          <w:lang w:val="en-GB"/>
        </w:rPr>
      </w:pPr>
    </w:p>
    <w:p w14:paraId="12B7DEF1" w14:textId="77777777" w:rsidR="00F767E7" w:rsidRPr="004D1CD9" w:rsidRDefault="00F767E7" w:rsidP="00F767E7">
      <w:pPr>
        <w:spacing w:line="360" w:lineRule="auto"/>
        <w:rPr>
          <w:rFonts w:ascii="Times" w:hAnsi="Times"/>
          <w:i/>
          <w:lang w:val="en-GB"/>
        </w:rPr>
      </w:pPr>
      <w:r w:rsidRPr="00135F93">
        <w:rPr>
          <w:rFonts w:ascii="Times" w:hAnsi="Times"/>
          <w:i/>
          <w:lang w:val="en-GB"/>
        </w:rPr>
        <w:t xml:space="preserve">Sex  </w:t>
      </w:r>
    </w:p>
    <w:p w14:paraId="32F07634" w14:textId="77777777" w:rsidR="00F767E7" w:rsidRPr="004D1CD9" w:rsidRDefault="00F767E7" w:rsidP="00F767E7">
      <w:pPr>
        <w:spacing w:line="360" w:lineRule="auto"/>
        <w:rPr>
          <w:rFonts w:ascii="Times" w:hAnsi="Times"/>
          <w:lang w:val="en-GB"/>
        </w:rPr>
      </w:pPr>
      <w:r>
        <w:rPr>
          <w:rFonts w:ascii="Times" w:hAnsi="Times"/>
          <w:lang w:val="en-GB"/>
        </w:rPr>
        <w:t>Based on four observational studies, there was low quality of evidence that m</w:t>
      </w:r>
      <w:r w:rsidRPr="00135F93">
        <w:rPr>
          <w:rFonts w:ascii="Times" w:hAnsi="Times"/>
          <w:lang w:val="en-GB"/>
        </w:rPr>
        <w:t xml:space="preserve">ale sex was associated with higher </w:t>
      </w:r>
      <w:r>
        <w:rPr>
          <w:rFonts w:ascii="Times" w:hAnsi="Times"/>
          <w:lang w:val="en-GB"/>
        </w:rPr>
        <w:t>risk</w:t>
      </w:r>
      <w:r w:rsidRPr="00135F93">
        <w:rPr>
          <w:rFonts w:ascii="Times" w:hAnsi="Times"/>
          <w:lang w:val="en-GB"/>
        </w:rPr>
        <w:t xml:space="preserve"> of degenerative meniscal </w:t>
      </w:r>
      <w:r>
        <w:rPr>
          <w:rFonts w:ascii="Times" w:hAnsi="Times"/>
          <w:lang w:val="en-GB"/>
        </w:rPr>
        <w:t>lesions. Two studies found higher prevalence</w:t>
      </w:r>
      <w:r w:rsidRPr="00135F93">
        <w:rPr>
          <w:rFonts w:ascii="Times" w:hAnsi="Times"/>
          <w:lang w:val="en-GB"/>
        </w:rPr>
        <w:t xml:space="preserve"> </w:t>
      </w:r>
      <w:r>
        <w:rPr>
          <w:rFonts w:ascii="Times" w:hAnsi="Times"/>
          <w:lang w:val="en-GB"/>
        </w:rPr>
        <w:t xml:space="preserve">in males </w:t>
      </w:r>
      <w:r w:rsidRPr="00135F93">
        <w:rPr>
          <w:rFonts w:ascii="Times" w:hAnsi="Times"/>
          <w:lang w:val="en-GB"/>
        </w:rPr>
        <w:t xml:space="preserve">with a mean age </w:t>
      </w:r>
      <w:r>
        <w:rPr>
          <w:rFonts w:ascii="Times" w:hAnsi="Times"/>
          <w:lang w:val="en-GB"/>
        </w:rPr>
        <w:t>a</w:t>
      </w:r>
      <w:r w:rsidRPr="00135F93">
        <w:rPr>
          <w:rFonts w:ascii="Times" w:hAnsi="Times"/>
          <w:lang w:val="en-GB"/>
        </w:rPr>
        <w:t>b</w:t>
      </w:r>
      <w:r>
        <w:rPr>
          <w:rFonts w:ascii="Times" w:hAnsi="Times"/>
          <w:lang w:val="en-GB"/>
        </w:rPr>
        <w:t>o</w:t>
      </w:r>
      <w:r w:rsidRPr="00135F93">
        <w:rPr>
          <w:rFonts w:ascii="Times" w:hAnsi="Times"/>
          <w:lang w:val="en-GB"/>
        </w:rPr>
        <w:t>ve 60 years of age with and without symptoms of knee</w:t>
      </w:r>
      <w:r>
        <w:rPr>
          <w:rFonts w:ascii="Times" w:hAnsi="Times"/>
          <w:lang w:val="en-GB"/>
        </w:rPr>
        <w:t xml:space="preserve"> osteoarthritis</w:t>
      </w:r>
      <w:r w:rsidRPr="00135F93">
        <w:rPr>
          <w:rFonts w:ascii="Times" w:hAnsi="Times"/>
          <w:lang w:val="en-GB"/>
        </w:rPr>
        <w:t>.</w:t>
      </w:r>
      <w:r w:rsidRPr="00FC1B74">
        <w:rPr>
          <w:rFonts w:ascii="Times" w:hAnsi="Times"/>
          <w:vertAlign w:val="superscript"/>
          <w:lang w:val="en-GB"/>
        </w:rPr>
        <w:fldChar w:fldCharType="begin">
          <w:fldData xml:space="preserve">PEVuZE5vdGU+PENpdGU+PEF1dGhvcj5FbmdsdW5kPC9BdXRob3I+PFllYXI+MjAwODwvWWVhcj48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PEVuZE5vdGU+PENpdGU+PEF1dGhvcj5FbmdsdW5kPC9BdXRob3I+PFllYXI+MjAwODwvWWVhcj48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FC1B74">
        <w:rPr>
          <w:rFonts w:ascii="Times" w:hAnsi="Times"/>
          <w:vertAlign w:val="superscript"/>
          <w:lang w:val="en-GB"/>
        </w:rPr>
      </w:r>
      <w:r w:rsidRPr="00FC1B74">
        <w:rPr>
          <w:rFonts w:ascii="Times" w:hAnsi="Times"/>
          <w:vertAlign w:val="superscript"/>
          <w:lang w:val="en-GB"/>
        </w:rPr>
        <w:fldChar w:fldCharType="separate"/>
      </w:r>
      <w:r>
        <w:rPr>
          <w:rFonts w:ascii="Times" w:hAnsi="Times"/>
          <w:noProof/>
          <w:vertAlign w:val="superscript"/>
          <w:lang w:val="en-GB"/>
        </w:rPr>
        <w:t>7 22</w:t>
      </w:r>
      <w:r w:rsidRPr="00FC1B74">
        <w:rPr>
          <w:rFonts w:ascii="Times" w:hAnsi="Times"/>
          <w:vertAlign w:val="superscript"/>
          <w:lang w:val="en-GB"/>
        </w:rPr>
        <w:fldChar w:fldCharType="end"/>
      </w:r>
      <w:r w:rsidRPr="00135F93">
        <w:rPr>
          <w:rFonts w:ascii="Times" w:hAnsi="Times"/>
          <w:lang w:val="en-GB"/>
        </w:rPr>
        <w:t xml:space="preserve"> Similarly, a higher annual incidence of meniscal tears was found for men than women (98 vs. 60 per 100 000 person</w:t>
      </w:r>
      <w:r>
        <w:rPr>
          <w:rFonts w:ascii="Times" w:hAnsi="Times"/>
          <w:lang w:val="en-GB"/>
        </w:rPr>
        <w:t>-</w:t>
      </w:r>
      <w:r w:rsidRPr="00135F93">
        <w:rPr>
          <w:rFonts w:ascii="Times" w:hAnsi="Times"/>
          <w:lang w:val="en-GB"/>
        </w:rPr>
        <w:t>years) in a population-based study</w:t>
      </w:r>
      <w:r w:rsidRPr="00C603EF">
        <w:rPr>
          <w:rFonts w:ascii="Times" w:hAnsi="Times"/>
          <w:vertAlign w:val="superscript"/>
          <w:lang w:val="en-GB"/>
        </w:rPr>
        <w:fldChar w:fldCharType="begin"/>
      </w:r>
      <w:r>
        <w:rPr>
          <w:rFonts w:ascii="Times" w:hAnsi="Times"/>
          <w:vertAlign w:val="superscript"/>
          <w:lang w:val="en-GB"/>
        </w:rPr>
        <w:instrText xml:space="preserve"> ADDIN EN.CITE &lt;EndNote&gt;&lt;Cite&gt;&lt;Author&gt;Peat&lt;/Author&gt;&lt;Year&gt;2014&lt;/Year&gt;&lt;RecNum&gt;692&lt;/RecNum&gt;&lt;DisplayText&gt;23&lt;/DisplayText&gt;&lt;record&gt;&lt;rec-number&gt;692&lt;/rec-number&gt;&lt;foreign-keys&gt;&lt;key app="EN" db-id="wsp9de22nz2aatewz2p50awjft0efarazvfz" timestamp="1407314878"&gt;692&lt;/key&gt;&lt;/foreign-keys&gt;&lt;ref-type name="Journal Article"&gt;17&lt;/ref-type&gt;&lt;contributors&gt;&lt;authors&gt;&lt;author&gt;Peat, G.&lt;/author&gt;&lt;author&gt;Bergknut, C.&lt;/author&gt;&lt;author&gt;Frobell, R.&lt;/author&gt;&lt;author&gt;Joud, A.&lt;/author&gt;&lt;author&gt;Englund, M.&lt;/author&gt;&lt;/authors&gt;&lt;/contributors&gt;&lt;titles&gt;&lt;title&gt;Population-wide incidence estimates for soft tissue knee injuries presenting to healthcare in southern Sweden: data from the Skane Healthcare Register&lt;/title&gt;&lt;secondary-title&gt;Arthritis Res Ther&lt;/secondary-title&gt;&lt;alt-title&gt;Arthritis research &amp;amp; therapy&lt;/alt-title&gt;&lt;/titles&gt;&lt;periodical&gt;&lt;full-title&gt;Arthritis Res Ther&lt;/full-title&gt;&lt;/periodical&gt;&lt;pages&gt;R162&lt;/pages&gt;&lt;volume&gt;16&lt;/volume&gt;&lt;number&gt;4&lt;/number&gt;&lt;dates&gt;&lt;year&gt;2014&lt;/year&gt;&lt;pub-dates&gt;&lt;date&gt;Jul 31&lt;/date&gt;&lt;/pub-dates&gt;&lt;/dates&gt;&lt;isbn&gt;1478-6362 (Electronic)&amp;#xD;1478-6354 (Linking)&lt;/isbn&gt;&lt;accession-num&gt;25082600&lt;/accession-num&gt;&lt;urls&gt;&lt;related-urls&gt;&lt;url&gt;http://www.ncbi.nlm.nih.gov/pubmed/25082600&lt;/url&gt;&lt;/related-urls&gt;&lt;/urls&gt;&lt;electronic-resource-num&gt;10.1186/ar4678&lt;/electronic-resource-num&gt;&lt;/record&gt;&lt;/Cite&gt;&lt;/EndNote&gt;</w:instrText>
      </w:r>
      <w:r w:rsidRPr="00C603EF">
        <w:rPr>
          <w:rFonts w:ascii="Times" w:hAnsi="Times"/>
          <w:vertAlign w:val="superscript"/>
          <w:lang w:val="en-GB"/>
        </w:rPr>
        <w:fldChar w:fldCharType="separate"/>
      </w:r>
      <w:r>
        <w:rPr>
          <w:rFonts w:ascii="Times" w:hAnsi="Times"/>
          <w:noProof/>
          <w:vertAlign w:val="superscript"/>
          <w:lang w:val="en-GB"/>
        </w:rPr>
        <w:t>23</w:t>
      </w:r>
      <w:r w:rsidRPr="00C603EF">
        <w:rPr>
          <w:rFonts w:ascii="Times" w:hAnsi="Times"/>
          <w:vertAlign w:val="superscript"/>
          <w:lang w:val="en-GB"/>
        </w:rPr>
        <w:fldChar w:fldCharType="end"/>
      </w:r>
      <w:r w:rsidRPr="00135F93">
        <w:rPr>
          <w:rFonts w:ascii="Times" w:hAnsi="Times"/>
          <w:lang w:val="en-GB"/>
        </w:rPr>
        <w:t xml:space="preserve"> and in a study on runners it was also found that meniscal tears where more prevalent in men than women (7.4% vs. 2.9</w:t>
      </w:r>
      <w:r>
        <w:rPr>
          <w:rFonts w:ascii="Times" w:hAnsi="Times"/>
          <w:lang w:val="en-GB"/>
        </w:rPr>
        <w:t>%, p&lt;0.001)</w:t>
      </w:r>
      <w:r w:rsidRPr="00135F93">
        <w:rPr>
          <w:rFonts w:ascii="Times" w:hAnsi="Times"/>
          <w:lang w:val="en-GB"/>
        </w:rPr>
        <w:t>.</w:t>
      </w:r>
      <w:r w:rsidRPr="00C603EF">
        <w:rPr>
          <w:rFonts w:ascii="Times" w:hAnsi="Times"/>
          <w:vertAlign w:val="superscript"/>
          <w:lang w:val="en-GB"/>
        </w:rPr>
        <w:fldChar w:fldCharType="begin">
          <w:fldData xml:space="preserve">PEVuZE5vdGU+PENpdGU+PEF1dGhvcj5UYXVudG9uPC9BdXRob3I+PFllYXI+MjAwMjwvWWVhcj48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PEVuZE5vdGU+PENpdGU+PEF1dGhvcj5UYXVudG9uPC9BdXRob3I+PFllYXI+MjAwMjwvWWVhcj48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C603EF">
        <w:rPr>
          <w:rFonts w:ascii="Times" w:hAnsi="Times"/>
          <w:vertAlign w:val="superscript"/>
          <w:lang w:val="en-GB"/>
        </w:rPr>
      </w:r>
      <w:r w:rsidRPr="00C603EF">
        <w:rPr>
          <w:rFonts w:ascii="Times" w:hAnsi="Times"/>
          <w:vertAlign w:val="superscript"/>
          <w:lang w:val="en-GB"/>
        </w:rPr>
        <w:fldChar w:fldCharType="separate"/>
      </w:r>
      <w:r>
        <w:rPr>
          <w:rFonts w:ascii="Times" w:hAnsi="Times"/>
          <w:noProof/>
          <w:vertAlign w:val="superscript"/>
          <w:lang w:val="en-GB"/>
        </w:rPr>
        <w:t>24</w:t>
      </w:r>
      <w:r w:rsidRPr="00C603EF">
        <w:rPr>
          <w:rFonts w:ascii="Times" w:hAnsi="Times"/>
          <w:vertAlign w:val="superscript"/>
          <w:lang w:val="en-GB"/>
        </w:rPr>
        <w:fldChar w:fldCharType="end"/>
      </w:r>
    </w:p>
    <w:p w14:paraId="4DF37AA3" w14:textId="77777777" w:rsidR="00F767E7" w:rsidRDefault="00F767E7" w:rsidP="00F767E7">
      <w:pPr>
        <w:spacing w:line="360" w:lineRule="auto"/>
        <w:rPr>
          <w:rFonts w:ascii="Times" w:hAnsi="Times"/>
          <w:i/>
          <w:lang w:val="en-GB"/>
        </w:rPr>
      </w:pPr>
    </w:p>
    <w:p w14:paraId="10B49F93" w14:textId="77777777" w:rsidR="00F767E7" w:rsidRPr="004D1CD9" w:rsidRDefault="00F767E7" w:rsidP="00F767E7">
      <w:pPr>
        <w:spacing w:line="360" w:lineRule="auto"/>
        <w:rPr>
          <w:rFonts w:ascii="Times" w:hAnsi="Times"/>
          <w:i/>
          <w:lang w:val="en-GB"/>
        </w:rPr>
      </w:pPr>
      <w:r w:rsidRPr="00135F93">
        <w:rPr>
          <w:rFonts w:ascii="Times" w:hAnsi="Times"/>
          <w:i/>
          <w:lang w:val="en-GB"/>
        </w:rPr>
        <w:t xml:space="preserve">Age </w:t>
      </w:r>
    </w:p>
    <w:p w14:paraId="7C5A9481" w14:textId="77777777" w:rsidR="00F767E7" w:rsidRPr="004D1CD9" w:rsidRDefault="00F767E7" w:rsidP="00F767E7">
      <w:pPr>
        <w:spacing w:line="360" w:lineRule="auto"/>
        <w:rPr>
          <w:rFonts w:ascii="Times" w:hAnsi="Times"/>
          <w:lang w:val="en-GB"/>
        </w:rPr>
      </w:pPr>
      <w:r>
        <w:rPr>
          <w:rFonts w:ascii="Times" w:hAnsi="Times"/>
          <w:lang w:val="en-GB"/>
        </w:rPr>
        <w:t>There was low quality evidence and</w:t>
      </w:r>
      <w:r w:rsidRPr="00135F93">
        <w:rPr>
          <w:rFonts w:ascii="Times" w:hAnsi="Times"/>
          <w:lang w:val="en-GB"/>
        </w:rPr>
        <w:t xml:space="preserve"> conflicting results </w:t>
      </w:r>
      <w:r>
        <w:rPr>
          <w:rFonts w:ascii="Times" w:hAnsi="Times"/>
          <w:lang w:val="en-GB"/>
        </w:rPr>
        <w:t xml:space="preserve">to whether </w:t>
      </w:r>
      <w:r w:rsidRPr="00135F93">
        <w:rPr>
          <w:rFonts w:ascii="Times" w:hAnsi="Times"/>
          <w:lang w:val="en-GB"/>
        </w:rPr>
        <w:t xml:space="preserve">age </w:t>
      </w:r>
      <w:r>
        <w:rPr>
          <w:rFonts w:ascii="Times" w:hAnsi="Times"/>
          <w:lang w:val="en-GB"/>
        </w:rPr>
        <w:t>i</w:t>
      </w:r>
      <w:r w:rsidRPr="00135F93">
        <w:rPr>
          <w:rFonts w:ascii="Times" w:hAnsi="Times"/>
          <w:lang w:val="en-GB"/>
        </w:rPr>
        <w:t xml:space="preserve">s a risk factor for meniscal tears. </w:t>
      </w:r>
      <w:proofErr w:type="spellStart"/>
      <w:r w:rsidRPr="00135F93">
        <w:rPr>
          <w:rFonts w:ascii="Times" w:hAnsi="Times"/>
          <w:lang w:val="en-GB"/>
        </w:rPr>
        <w:t>Englund</w:t>
      </w:r>
      <w:proofErr w:type="spellEnd"/>
      <w:r w:rsidRPr="00135F93">
        <w:rPr>
          <w:rFonts w:ascii="Times" w:hAnsi="Times"/>
          <w:lang w:val="en-GB"/>
        </w:rPr>
        <w:t xml:space="preserve"> </w:t>
      </w:r>
      <w:proofErr w:type="gramStart"/>
      <w:r w:rsidRPr="00135F93">
        <w:rPr>
          <w:rFonts w:ascii="Times" w:hAnsi="Times"/>
          <w:lang w:val="en-GB"/>
        </w:rPr>
        <w:t>et</w:t>
      </w:r>
      <w:proofErr w:type="gramEnd"/>
      <w:r w:rsidRPr="00135F93">
        <w:rPr>
          <w:rFonts w:ascii="Times" w:hAnsi="Times"/>
          <w:lang w:val="en-GB"/>
        </w:rPr>
        <w:t xml:space="preserve"> al.</w:t>
      </w:r>
      <w:r>
        <w:rPr>
          <w:rFonts w:ascii="Times" w:hAnsi="Times"/>
          <w:vertAlign w:val="superscript"/>
          <w:lang w:val="en-GB"/>
        </w:rPr>
        <w:t>7</w:t>
      </w:r>
      <w:r w:rsidRPr="00135F93">
        <w:rPr>
          <w:rFonts w:ascii="Times" w:hAnsi="Times"/>
          <w:lang w:val="en-GB"/>
        </w:rPr>
        <w:t xml:space="preserve"> found a higher prevalence of meniscal tears with increased age in a population of older individuals with and without knee osteoarthritis (57% women, mean age 62.3 years). </w:t>
      </w:r>
      <w:r>
        <w:rPr>
          <w:rFonts w:ascii="Times" w:hAnsi="Times"/>
          <w:lang w:val="en-GB"/>
        </w:rPr>
        <w:t>A</w:t>
      </w:r>
      <w:r w:rsidRPr="00135F93">
        <w:rPr>
          <w:rFonts w:ascii="Times" w:hAnsi="Times"/>
          <w:lang w:val="en-GB"/>
        </w:rPr>
        <w:t xml:space="preserve"> study on</w:t>
      </w:r>
      <w:r>
        <w:rPr>
          <w:rFonts w:ascii="Times" w:hAnsi="Times"/>
          <w:lang w:val="en-GB"/>
        </w:rPr>
        <w:t xml:space="preserve"> the occupations of</w:t>
      </w:r>
      <w:r w:rsidRPr="00135F93">
        <w:rPr>
          <w:rFonts w:ascii="Times" w:hAnsi="Times"/>
          <w:lang w:val="en-GB"/>
        </w:rPr>
        <w:t xml:space="preserve"> floor layers and graphic designers did not observe increasing prevalence of meniscal tears with increasing age</w:t>
      </w:r>
      <w:r>
        <w:rPr>
          <w:rFonts w:ascii="Times" w:hAnsi="Times"/>
          <w:lang w:val="en-GB"/>
        </w:rPr>
        <w:t>.</w:t>
      </w:r>
      <w:r w:rsidRPr="00C603EF">
        <w:rPr>
          <w:rFonts w:ascii="Times" w:hAnsi="Times"/>
          <w:vertAlign w:val="superscript"/>
          <w:lang w:val="en-GB"/>
        </w:rPr>
        <w:fldChar w:fldCharType="begin"/>
      </w:r>
      <w:r>
        <w:rPr>
          <w:rFonts w:ascii="Times" w:hAnsi="Times"/>
          <w:vertAlign w:val="superscript"/>
          <w:lang w:val="en-GB"/>
        </w:rPr>
        <w:instrText xml:space="preserve"> ADDIN EN.CITE &lt;EndNote&gt;&lt;Cite&gt;&lt;Author&gt;Rytter&lt;/Author&gt;&lt;Year&gt;2009&lt;/Year&gt;&lt;RecNum&gt;400&lt;/RecNum&gt;&lt;DisplayText&gt;25&lt;/DisplayText&gt;&lt;record&gt;&lt;rec-number&gt;400&lt;/rec-number&gt;&lt;foreign-keys&gt;&lt;key app="EN" db-id="wsp9de22nz2aatewz2p50awjft0efarazvfz" timestamp="1375780139"&gt;400&lt;/key&gt;&lt;/foreign-keys&gt;&lt;ref-type name="Journal Article"&gt;17&lt;/ref-type&gt;&lt;contributors&gt;&lt;authors&gt;&lt;author&gt;Rytter, S.&lt;/author&gt;&lt;author&gt;Jensen, L. K.&lt;/author&gt;&lt;author&gt;Bonde, J. P.&lt;/author&gt;&lt;author&gt;Jurik, A. G.&lt;/author&gt;&lt;author&gt;Egund, N.&lt;/author&gt;&lt;/authors&gt;&lt;/contributors&gt;&lt;auth-address&gt;Department of Orthopaedics, Regional Hospital Viborg, DK-8800 Viborg, Denmark. marie-soren@mail.dk&lt;/auth-address&gt;&lt;titles&gt;&lt;title&gt;Occupational kneeling and meniscal tears: a magnetic resonance imaging study in floor layers&lt;/title&gt;&lt;secondary-title&gt;J Rheumatol&lt;/secondary-title&gt;&lt;alt-title&gt;The Journal of rheumatology&lt;/alt-title&gt;&lt;/titles&gt;&lt;periodical&gt;&lt;full-title&gt;The Journal of rheumatology&lt;/full-title&gt;&lt;abbr-1&gt;J Rheumatol&lt;/abbr-1&gt;&lt;/periodical&gt;&lt;alt-periodical&gt;&lt;full-title&gt;The Journal of rheumatology&lt;/full-title&gt;&lt;abbr-1&gt;J Rheumatol&lt;/abbr-1&gt;&lt;/alt-periodical&gt;&lt;pages&gt;1512-9&lt;/pages&gt;&lt;volume&gt;36&lt;/volume&gt;&lt;number&gt;7&lt;/number&gt;&lt;keywords&gt;&lt;keyword&gt;*Accidents, Occupational&lt;/keyword&gt;&lt;keyword&gt;Adult&lt;/keyword&gt;&lt;keyword&gt;Aged&lt;/keyword&gt;&lt;keyword&gt;Denmark/epidemiology&lt;/keyword&gt;&lt;keyword&gt;Health Surveys&lt;/keyword&gt;&lt;keyword&gt;Humans&lt;/keyword&gt;&lt;keyword&gt;Logistic Models&lt;/keyword&gt;&lt;keyword&gt;Magnetic Resonance Imaging&lt;/keyword&gt;&lt;keyword&gt;Male&lt;/keyword&gt;&lt;keyword&gt;Menisci, Tibial/*injuries/*pathology&lt;/keyword&gt;&lt;keyword&gt;Middle Aged&lt;/keyword&gt;&lt;keyword&gt;Osteoarthritis, Knee/*epidemiology/*pathology&lt;/keyword&gt;&lt;keyword&gt;Prevalence&lt;/keyword&gt;&lt;keyword&gt;Risk Factors&lt;/keyword&gt;&lt;/keywords&gt;&lt;dates&gt;&lt;year&gt;2009&lt;/year&gt;&lt;pub-dates&gt;&lt;date&gt;Jul&lt;/date&gt;&lt;/pub-dates&gt;&lt;/dates&gt;&lt;isbn&gt;0315-162X (Print)&amp;#xD;0315-162X (Linking)&lt;/isbn&gt;&lt;accession-num&gt;19411395&lt;/accession-num&gt;&lt;urls&gt;&lt;related-urls&gt;&lt;url&gt;http://www.ncbi.nlm.nih.gov/pubmed/19411395&lt;/url&gt;&lt;/related-urls&gt;&lt;/urls&gt;&lt;electronic-resource-num&gt;10.3899/jrheum.081150&lt;/electronic-resource-num&gt;&lt;/record&gt;&lt;/Cite&gt;&lt;/EndNote&gt;</w:instrText>
      </w:r>
      <w:r w:rsidRPr="00C603EF">
        <w:rPr>
          <w:rFonts w:ascii="Times" w:hAnsi="Times"/>
          <w:vertAlign w:val="superscript"/>
          <w:lang w:val="en-GB"/>
        </w:rPr>
        <w:fldChar w:fldCharType="separate"/>
      </w:r>
      <w:r>
        <w:rPr>
          <w:rFonts w:ascii="Times" w:hAnsi="Times"/>
          <w:noProof/>
          <w:vertAlign w:val="superscript"/>
          <w:lang w:val="en-GB"/>
        </w:rPr>
        <w:t>25</w:t>
      </w:r>
      <w:r w:rsidRPr="00C603EF">
        <w:rPr>
          <w:rFonts w:ascii="Times" w:hAnsi="Times"/>
          <w:vertAlign w:val="superscript"/>
          <w:lang w:val="en-GB"/>
        </w:rPr>
        <w:fldChar w:fldCharType="end"/>
      </w:r>
      <w:r w:rsidRPr="00135F93">
        <w:rPr>
          <w:rFonts w:ascii="Times" w:hAnsi="Times"/>
          <w:lang w:val="en-GB"/>
        </w:rPr>
        <w:t xml:space="preserve"> </w:t>
      </w:r>
      <w:r>
        <w:rPr>
          <w:rFonts w:ascii="Times" w:hAnsi="Times"/>
          <w:lang w:val="en-GB"/>
        </w:rPr>
        <w:t>I</w:t>
      </w:r>
      <w:r w:rsidRPr="00135F93">
        <w:rPr>
          <w:rFonts w:ascii="Times" w:hAnsi="Times"/>
          <w:lang w:val="en-GB"/>
        </w:rPr>
        <w:t>n a population-wide study using Swedish register data</w:t>
      </w:r>
      <w:r>
        <w:rPr>
          <w:rFonts w:ascii="Times" w:hAnsi="Times"/>
          <w:lang w:val="en-GB"/>
        </w:rPr>
        <w:t>,</w:t>
      </w:r>
      <w:r w:rsidRPr="00135F93">
        <w:rPr>
          <w:rFonts w:ascii="Times" w:hAnsi="Times"/>
          <w:lang w:val="en-GB"/>
        </w:rPr>
        <w:t xml:space="preserve"> the incidence of meniscal tears decrease</w:t>
      </w:r>
      <w:r>
        <w:rPr>
          <w:rFonts w:ascii="Times" w:hAnsi="Times"/>
          <w:lang w:val="en-GB"/>
        </w:rPr>
        <w:t>d</w:t>
      </w:r>
      <w:r w:rsidRPr="00135F93">
        <w:rPr>
          <w:rFonts w:ascii="Times" w:hAnsi="Times"/>
          <w:lang w:val="en-GB"/>
        </w:rPr>
        <w:t xml:space="preserve"> </w:t>
      </w:r>
      <w:r>
        <w:rPr>
          <w:rFonts w:ascii="Times" w:hAnsi="Times"/>
          <w:lang w:val="en-GB"/>
        </w:rPr>
        <w:t>after</w:t>
      </w:r>
      <w:r w:rsidRPr="00135F93">
        <w:rPr>
          <w:rFonts w:ascii="Times" w:hAnsi="Times"/>
          <w:lang w:val="en-GB"/>
        </w:rPr>
        <w:t xml:space="preserve"> the age </w:t>
      </w:r>
      <w:r w:rsidRPr="00135F93">
        <w:rPr>
          <w:rFonts w:ascii="Times" w:hAnsi="Times"/>
          <w:lang w:val="en-GB"/>
        </w:rPr>
        <w:lastRenderedPageBreak/>
        <w:t xml:space="preserve">of 40 years in both </w:t>
      </w:r>
      <w:r>
        <w:rPr>
          <w:rFonts w:ascii="Times" w:hAnsi="Times"/>
          <w:lang w:val="en-GB"/>
        </w:rPr>
        <w:t>men and women</w:t>
      </w:r>
      <w:r w:rsidRPr="00135F93">
        <w:rPr>
          <w:rFonts w:ascii="Times" w:hAnsi="Times"/>
          <w:lang w:val="en-GB"/>
        </w:rPr>
        <w:t>.</w:t>
      </w:r>
      <w:r w:rsidRPr="00C603EF">
        <w:rPr>
          <w:rFonts w:ascii="Times" w:hAnsi="Times"/>
          <w:vertAlign w:val="superscript"/>
          <w:lang w:val="en-GB"/>
        </w:rPr>
        <w:fldChar w:fldCharType="begin"/>
      </w:r>
      <w:r>
        <w:rPr>
          <w:rFonts w:ascii="Times" w:hAnsi="Times"/>
          <w:vertAlign w:val="superscript"/>
          <w:lang w:val="en-GB"/>
        </w:rPr>
        <w:instrText xml:space="preserve"> ADDIN EN.CITE &lt;EndNote&gt;&lt;Cite&gt;&lt;Author&gt;Peat&lt;/Author&gt;&lt;Year&gt;2014&lt;/Year&gt;&lt;RecNum&gt;692&lt;/RecNum&gt;&lt;DisplayText&gt;23&lt;/DisplayText&gt;&lt;record&gt;&lt;rec-number&gt;692&lt;/rec-number&gt;&lt;foreign-keys&gt;&lt;key app="EN" db-id="wsp9de22nz2aatewz2p50awjft0efarazvfz" timestamp="1407314878"&gt;692&lt;/key&gt;&lt;/foreign-keys&gt;&lt;ref-type name="Journal Article"&gt;17&lt;/ref-type&gt;&lt;contributors&gt;&lt;authors&gt;&lt;author&gt;Peat, G.&lt;/author&gt;&lt;author&gt;Bergknut, C.&lt;/author&gt;&lt;author&gt;Frobell, R.&lt;/author&gt;&lt;author&gt;Joud, A.&lt;/author&gt;&lt;author&gt;Englund, M.&lt;/author&gt;&lt;/authors&gt;&lt;/contributors&gt;&lt;titles&gt;&lt;title&gt;Population-wide incidence estimates for soft tissue knee injuries presenting to healthcare in southern Sweden: data from the Skane Healthcare Register&lt;/title&gt;&lt;secondary-title&gt;Arthritis Res Ther&lt;/secondary-title&gt;&lt;alt-title&gt;Arthritis research &amp;amp; therapy&lt;/alt-title&gt;&lt;/titles&gt;&lt;periodical&gt;&lt;full-title&gt;Arthritis Res Ther&lt;/full-title&gt;&lt;/periodical&gt;&lt;pages&gt;R162&lt;/pages&gt;&lt;volume&gt;16&lt;/volume&gt;&lt;number&gt;4&lt;/number&gt;&lt;dates&gt;&lt;year&gt;2014&lt;/year&gt;&lt;pub-dates&gt;&lt;date&gt;Jul 31&lt;/date&gt;&lt;/pub-dates&gt;&lt;/dates&gt;&lt;isbn&gt;1478-6362 (Electronic)&amp;#xD;1478-6354 (Linking)&lt;/isbn&gt;&lt;accession-num&gt;25082600&lt;/accession-num&gt;&lt;urls&gt;&lt;related-urls&gt;&lt;url&gt;http://www.ncbi.nlm.nih.gov/pubmed/25082600&lt;/url&gt;&lt;/related-urls&gt;&lt;/urls&gt;&lt;electronic-resource-num&gt;10.1186/ar4678&lt;/electronic-resource-num&gt;&lt;/record&gt;&lt;/Cite&gt;&lt;/EndNote&gt;</w:instrText>
      </w:r>
      <w:r w:rsidRPr="00C603EF">
        <w:rPr>
          <w:rFonts w:ascii="Times" w:hAnsi="Times"/>
          <w:vertAlign w:val="superscript"/>
          <w:lang w:val="en-GB"/>
        </w:rPr>
        <w:fldChar w:fldCharType="separate"/>
      </w:r>
      <w:r>
        <w:rPr>
          <w:rFonts w:ascii="Times" w:hAnsi="Times"/>
          <w:noProof/>
          <w:vertAlign w:val="superscript"/>
          <w:lang w:val="en-GB"/>
        </w:rPr>
        <w:t>23</w:t>
      </w:r>
      <w:r w:rsidRPr="00C603EF">
        <w:rPr>
          <w:rFonts w:ascii="Times" w:hAnsi="Times"/>
          <w:vertAlign w:val="superscript"/>
          <w:lang w:val="en-GB"/>
        </w:rPr>
        <w:fldChar w:fldCharType="end"/>
      </w:r>
      <w:r w:rsidRPr="00135F93">
        <w:rPr>
          <w:rFonts w:ascii="Times" w:hAnsi="Times"/>
          <w:lang w:val="en-GB"/>
        </w:rPr>
        <w:t xml:space="preserve"> In runners, age below 34 years was protective for meniscal injury for both men (OR 0.22, 95% CI 0.08-0.57) and women (OR 0.44, 95% CI 0.20-0.98) compared to those above 34 years of age.</w:t>
      </w:r>
      <w:r w:rsidRPr="00C603EF">
        <w:rPr>
          <w:rFonts w:ascii="Times" w:hAnsi="Times"/>
          <w:vertAlign w:val="superscript"/>
          <w:lang w:val="en-GB"/>
        </w:rPr>
        <w:fldChar w:fldCharType="begin">
          <w:fldData xml:space="preserve">PEVuZE5vdGU+PENpdGU+PEF1dGhvcj5UYXVudG9uPC9BdXRob3I+PFllYXI+MjAwMjwvWWVhcj48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PEVuZE5vdGU+PENpdGU+PEF1dGhvcj5UYXVudG9uPC9BdXRob3I+PFllYXI+MjAwMjwvWWVhcj48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C603EF">
        <w:rPr>
          <w:rFonts w:ascii="Times" w:hAnsi="Times"/>
          <w:vertAlign w:val="superscript"/>
          <w:lang w:val="en-GB"/>
        </w:rPr>
      </w:r>
      <w:r w:rsidRPr="00C603EF">
        <w:rPr>
          <w:rFonts w:ascii="Times" w:hAnsi="Times"/>
          <w:vertAlign w:val="superscript"/>
          <w:lang w:val="en-GB"/>
        </w:rPr>
        <w:fldChar w:fldCharType="separate"/>
      </w:r>
      <w:r>
        <w:rPr>
          <w:rFonts w:ascii="Times" w:hAnsi="Times"/>
          <w:noProof/>
          <w:vertAlign w:val="superscript"/>
          <w:lang w:val="en-GB"/>
        </w:rPr>
        <w:t>24</w:t>
      </w:r>
      <w:r w:rsidRPr="00C603EF">
        <w:rPr>
          <w:rFonts w:ascii="Times" w:hAnsi="Times"/>
          <w:vertAlign w:val="superscript"/>
          <w:lang w:val="en-GB"/>
        </w:rPr>
        <w:fldChar w:fldCharType="end"/>
      </w:r>
      <w:r w:rsidRPr="00135F93">
        <w:rPr>
          <w:rFonts w:ascii="Times" w:hAnsi="Times"/>
          <w:lang w:val="en-GB"/>
        </w:rPr>
        <w:t xml:space="preserve"> </w:t>
      </w:r>
      <w:r>
        <w:rPr>
          <w:rFonts w:ascii="Times" w:hAnsi="Times"/>
          <w:lang w:val="en-GB"/>
        </w:rPr>
        <w:t>A</w:t>
      </w:r>
      <w:r w:rsidRPr="00135F93">
        <w:rPr>
          <w:rFonts w:ascii="Times" w:hAnsi="Times"/>
          <w:lang w:val="en-GB"/>
        </w:rPr>
        <w:t xml:space="preserve"> Finnish study on army conscripts between 18 and 30 years of age found conscripts between 21-30 years to more frequently have an ‘old’ meniscal tears compared with those aged 18-19 years (OR 2.4,</w:t>
      </w:r>
      <w:r>
        <w:rPr>
          <w:rFonts w:ascii="Times" w:hAnsi="Times"/>
          <w:lang w:val="en-GB"/>
        </w:rPr>
        <w:t xml:space="preserve"> 95% CI 1.5-3.6)</w:t>
      </w:r>
      <w:r w:rsidRPr="00135F93">
        <w:rPr>
          <w:rFonts w:ascii="Times" w:hAnsi="Times"/>
          <w:lang w:val="en-GB"/>
        </w:rPr>
        <w:t>.</w:t>
      </w:r>
      <w:r w:rsidRPr="00C603EF">
        <w:rPr>
          <w:rFonts w:ascii="Times" w:hAnsi="Times"/>
          <w:vertAlign w:val="superscript"/>
          <w:lang w:val="en-GB"/>
        </w:rPr>
        <w:fldChar w:fldCharType="begin">
          <w:fldData xml:space="preserve">PEVuZE5vdGU+PENpdGU+PEF1dGhvcj5LdWlra2E8L0F1dGhvcj48WWVhcj4yMDEzPC9ZZWFyPjxS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PEVuZE5vdGU+PENpdGU+PEF1dGhvcj5LdWlra2E8L0F1dGhvcj48WWVhcj4yMDEzPC9ZZWFyPjxS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C603EF">
        <w:rPr>
          <w:rFonts w:ascii="Times" w:hAnsi="Times"/>
          <w:vertAlign w:val="superscript"/>
          <w:lang w:val="en-GB"/>
        </w:rPr>
      </w:r>
      <w:r w:rsidRPr="00C603EF">
        <w:rPr>
          <w:rFonts w:ascii="Times" w:hAnsi="Times"/>
          <w:vertAlign w:val="superscript"/>
          <w:lang w:val="en-GB"/>
        </w:rPr>
        <w:fldChar w:fldCharType="separate"/>
      </w:r>
      <w:r>
        <w:rPr>
          <w:rFonts w:ascii="Times" w:hAnsi="Times"/>
          <w:noProof/>
          <w:vertAlign w:val="superscript"/>
          <w:lang w:val="en-GB"/>
        </w:rPr>
        <w:t>21</w:t>
      </w:r>
      <w:r w:rsidRPr="00C603EF">
        <w:rPr>
          <w:rFonts w:ascii="Times" w:hAnsi="Times"/>
          <w:vertAlign w:val="superscript"/>
          <w:lang w:val="en-GB"/>
        </w:rPr>
        <w:fldChar w:fldCharType="end"/>
      </w:r>
    </w:p>
    <w:p w14:paraId="3A000B5B" w14:textId="77777777" w:rsidR="00F767E7" w:rsidRDefault="00F767E7" w:rsidP="00F767E7">
      <w:pPr>
        <w:spacing w:line="360" w:lineRule="auto"/>
        <w:rPr>
          <w:rFonts w:ascii="Times" w:hAnsi="Times"/>
          <w:i/>
          <w:lang w:val="en-GB"/>
        </w:rPr>
      </w:pPr>
    </w:p>
    <w:p w14:paraId="2EC06A84" w14:textId="77777777" w:rsidR="00F767E7" w:rsidRPr="004D1CD9" w:rsidRDefault="00F767E7" w:rsidP="00F767E7">
      <w:pPr>
        <w:spacing w:line="360" w:lineRule="auto"/>
        <w:rPr>
          <w:rFonts w:ascii="Times" w:hAnsi="Times"/>
          <w:i/>
          <w:lang w:val="en-GB"/>
        </w:rPr>
      </w:pPr>
      <w:r w:rsidRPr="00135F93">
        <w:rPr>
          <w:rFonts w:ascii="Times" w:hAnsi="Times"/>
          <w:i/>
          <w:lang w:val="en-GB"/>
        </w:rPr>
        <w:t>Trauma type</w:t>
      </w:r>
    </w:p>
    <w:p w14:paraId="26C3163B" w14:textId="77777777" w:rsidR="00F767E7" w:rsidRPr="004D1CD9" w:rsidRDefault="00F767E7" w:rsidP="00F767E7">
      <w:pPr>
        <w:spacing w:line="360" w:lineRule="auto"/>
        <w:rPr>
          <w:rFonts w:ascii="Times" w:hAnsi="Times"/>
          <w:lang w:val="en-GB"/>
        </w:rPr>
      </w:pPr>
      <w:r>
        <w:rPr>
          <w:rFonts w:ascii="Times" w:hAnsi="Times"/>
          <w:lang w:val="en-GB"/>
        </w:rPr>
        <w:t xml:space="preserve">There was low quality evidence to support that trauma type increases the risk for meniscal tears. </w:t>
      </w:r>
      <w:r w:rsidRPr="00135F93">
        <w:rPr>
          <w:rFonts w:ascii="Times" w:hAnsi="Times"/>
          <w:lang w:val="en-GB"/>
        </w:rPr>
        <w:t xml:space="preserve">In sports active ACL injured individuals less than 40 years of age (contact sport and alpine skiing), one study found that a larger proportion had concomitant meniscal </w:t>
      </w:r>
      <w:r>
        <w:rPr>
          <w:rFonts w:ascii="Times" w:hAnsi="Times"/>
          <w:lang w:val="en-GB"/>
        </w:rPr>
        <w:t>tears</w:t>
      </w:r>
      <w:r w:rsidRPr="00135F93">
        <w:rPr>
          <w:rFonts w:ascii="Times" w:hAnsi="Times"/>
          <w:lang w:val="en-GB"/>
        </w:rPr>
        <w:t xml:space="preserve"> among those who sustained a weight bearing trauma compared to those who did not (59/72 vs. 9/2</w:t>
      </w:r>
      <w:r>
        <w:rPr>
          <w:rFonts w:ascii="Times" w:hAnsi="Times"/>
          <w:lang w:val="en-GB"/>
        </w:rPr>
        <w:t>8, p=0.001)</w:t>
      </w:r>
      <w:r w:rsidRPr="00135F93">
        <w:rPr>
          <w:rFonts w:ascii="Times" w:hAnsi="Times"/>
          <w:lang w:val="en-GB"/>
        </w:rPr>
        <w:t>.</w:t>
      </w:r>
      <w:r w:rsidRPr="00782885">
        <w:rPr>
          <w:rFonts w:ascii="Times" w:hAnsi="Times"/>
          <w:vertAlign w:val="superscript"/>
          <w:lang w:val="en-GB"/>
        </w:rPr>
        <w:fldChar w:fldCharType="begin"/>
      </w:r>
      <w:r>
        <w:rPr>
          <w:rFonts w:ascii="Times" w:hAnsi="Times"/>
          <w:vertAlign w:val="superscript"/>
          <w:lang w:val="en-GB"/>
        </w:rPr>
        <w:instrText xml:space="preserve"> ADDIN EN.CITE &lt;EndNote&gt;&lt;Cite&gt;&lt;Author&gt;Friden&lt;/Author&gt;&lt;Year&gt;1995&lt;/Year&gt;&lt;RecNum&gt;896&lt;/RecNum&gt;&lt;DisplayText&gt;26&lt;/DisplayText&gt;&lt;record&gt;&lt;rec-number&gt;896&lt;/rec-number&gt;&lt;foreign-keys&gt;&lt;key app="EN" db-id="wsp9de22nz2aatewz2p50awjft0efarazvfz" timestamp="1466059190"&gt;896&lt;/key&gt;&lt;/foreign-keys&gt;&lt;ref-type name="Journal Article"&gt;17&lt;/ref-type&gt;&lt;contributors&gt;&lt;authors&gt;&lt;author&gt;Friden, T.&lt;/author&gt;&lt;author&gt;Erlandsson, T.&lt;/author&gt;&lt;author&gt;Zatterstrom, R.&lt;/author&gt;&lt;author&gt;Lindstrand, A.&lt;/author&gt;&lt;author&gt;Moritz, U.&lt;/author&gt;&lt;/authors&gt;&lt;/contributors&gt;&lt;auth-address&gt;Department of Orthopaedics, University Hospital, Lund, Sweden.&lt;/auth-address&gt;&lt;titles&gt;&lt;title&gt;Compression or distraction of the anterior cruciate injured knee. Variations in injury pattern in contact sports and downhill skiing&lt;/title&gt;&lt;secondary-title&gt;Knee Surg Sports Traumatol Arthrosc&lt;/secondary-title&gt;&lt;/titles&gt;&lt;periodical&gt;&lt;full-title&gt;Knee surgery, sports traumatology, arthroscopy : official journal of the ESSKA&lt;/full-title&gt;&lt;abbr-1&gt;Knee Surg Sports Traumatol Arthrosc&lt;/abbr-1&gt;&lt;/periodical&gt;&lt;pages&gt;144-7&lt;/pages&gt;&lt;volume&gt;3&lt;/volume&gt;&lt;number&gt;3&lt;/number&gt;&lt;keywords&gt;&lt;keyword&gt;Anterior Cruciate Ligament/*injuries/physiopathology&lt;/keyword&gt;&lt;keyword&gt;Arthroscopy&lt;/keyword&gt;&lt;keyword&gt;Athletic Injuries/epidemiology/*etiology/physiopathology&lt;/keyword&gt;&lt;keyword&gt;Chi-Square Distribution&lt;/keyword&gt;&lt;keyword&gt;Humans&lt;/keyword&gt;&lt;keyword&gt;Incidence&lt;/keyword&gt;&lt;keyword&gt;Injury Severity Score&lt;/keyword&gt;&lt;keyword&gt;Knee Injuries/epidemiology/*etiology/physiopathology/surgery&lt;/keyword&gt;&lt;keyword&gt;Menisci, Tibial/*injuries/physiopathology&lt;/keyword&gt;&lt;keyword&gt;Prognosis&lt;/keyword&gt;&lt;keyword&gt;Risk Factors&lt;/keyword&gt;&lt;keyword&gt;Skiing/injuries&lt;/keyword&gt;&lt;keyword&gt;Weight-Bearing&lt;/keyword&gt;&lt;/keywords&gt;&lt;dates&gt;&lt;year&gt;1995&lt;/year&gt;&lt;/dates&gt;&lt;isbn&gt;0942-2056 (Print)&amp;#xD;0942-2056 (Linking)&lt;/isbn&gt;&lt;accession-num&gt;8821269&lt;/accession-num&gt;&lt;urls&gt;&lt;related-urls&gt;&lt;url&gt;http://www.ncbi.nlm.nih.gov/pubmed/8821269&lt;/url&gt;&lt;/related-urls&gt;&lt;/urls&gt;&lt;/record&gt;&lt;/Cite&gt;&lt;/EndNote&gt;</w:instrText>
      </w:r>
      <w:r w:rsidRPr="00782885">
        <w:rPr>
          <w:rFonts w:ascii="Times" w:hAnsi="Times"/>
          <w:vertAlign w:val="superscript"/>
          <w:lang w:val="en-GB"/>
        </w:rPr>
        <w:fldChar w:fldCharType="separate"/>
      </w:r>
      <w:r>
        <w:rPr>
          <w:rFonts w:ascii="Times" w:hAnsi="Times"/>
          <w:noProof/>
          <w:vertAlign w:val="superscript"/>
          <w:lang w:val="en-GB"/>
        </w:rPr>
        <w:t>26</w:t>
      </w:r>
      <w:r w:rsidRPr="00782885">
        <w:rPr>
          <w:rFonts w:ascii="Times" w:hAnsi="Times"/>
          <w:vertAlign w:val="superscript"/>
          <w:lang w:val="en-GB"/>
        </w:rPr>
        <w:fldChar w:fldCharType="end"/>
      </w:r>
      <w:r w:rsidRPr="00135F93">
        <w:rPr>
          <w:rFonts w:ascii="Times" w:hAnsi="Times"/>
          <w:lang w:val="en-GB"/>
        </w:rPr>
        <w:t xml:space="preserve"> </w:t>
      </w:r>
      <w:r>
        <w:rPr>
          <w:rFonts w:ascii="Times" w:hAnsi="Times"/>
          <w:lang w:val="en-GB"/>
        </w:rPr>
        <w:t>A</w:t>
      </w:r>
      <w:r w:rsidRPr="00135F93">
        <w:rPr>
          <w:rFonts w:ascii="Times" w:hAnsi="Times"/>
          <w:lang w:val="en-GB"/>
        </w:rPr>
        <w:t xml:space="preserve">n American study on high-school athletes </w:t>
      </w:r>
      <w:r>
        <w:rPr>
          <w:rFonts w:ascii="Times" w:hAnsi="Times"/>
          <w:lang w:val="en-GB"/>
        </w:rPr>
        <w:t>reported that</w:t>
      </w:r>
      <w:r w:rsidRPr="00135F93">
        <w:rPr>
          <w:rFonts w:ascii="Times" w:hAnsi="Times"/>
          <w:lang w:val="en-GB"/>
        </w:rPr>
        <w:t xml:space="preserve"> 5</w:t>
      </w:r>
      <w:r>
        <w:rPr>
          <w:rFonts w:ascii="Times" w:hAnsi="Times"/>
          <w:lang w:val="en-GB"/>
        </w:rPr>
        <w:t>6</w:t>
      </w:r>
      <w:r w:rsidRPr="00135F93">
        <w:rPr>
          <w:rFonts w:ascii="Times" w:hAnsi="Times"/>
          <w:lang w:val="en-GB"/>
        </w:rPr>
        <w:t xml:space="preserve">% of meniscal </w:t>
      </w:r>
      <w:r>
        <w:rPr>
          <w:rFonts w:ascii="Times" w:hAnsi="Times"/>
          <w:lang w:val="en-GB"/>
        </w:rPr>
        <w:t>tears</w:t>
      </w:r>
      <w:r w:rsidRPr="00135F93">
        <w:rPr>
          <w:rFonts w:ascii="Times" w:hAnsi="Times"/>
          <w:lang w:val="en-GB"/>
        </w:rPr>
        <w:t xml:space="preserve"> were contact injuries, 38% non-contact injuries and 4% overuse injurie</w:t>
      </w:r>
      <w:r>
        <w:rPr>
          <w:rFonts w:ascii="Times" w:hAnsi="Times"/>
          <w:lang w:val="en-GB"/>
        </w:rPr>
        <w:t>s</w:t>
      </w:r>
      <w:r w:rsidRPr="00135F93">
        <w:rPr>
          <w:rFonts w:ascii="Times" w:hAnsi="Times"/>
          <w:lang w:val="en-GB"/>
        </w:rPr>
        <w:t>.</w:t>
      </w:r>
      <w:r w:rsidRPr="00782885">
        <w:rPr>
          <w:rFonts w:ascii="Times" w:hAnsi="Times"/>
          <w:vertAlign w:val="superscript"/>
          <w:lang w:val="en-GB"/>
        </w:rPr>
        <w:fldChar w:fldCharType="begin"/>
      </w:r>
      <w:r>
        <w:rPr>
          <w:rFonts w:ascii="Times" w:hAnsi="Times"/>
          <w:vertAlign w:val="superscript"/>
          <w:lang w:val="en-GB"/>
        </w:rPr>
        <w:instrText xml:space="preserve"> ADDIN EN.CITE &lt;EndNote&gt;&lt;Cite&gt;&lt;Author&gt;Mitchell&lt;/Author&gt;&lt;Year&gt;2016&lt;/Year&gt;&lt;RecNum&gt;897&lt;/RecNum&gt;&lt;DisplayText&gt;27&lt;/DisplayText&gt;&lt;record&gt;&lt;rec-number&gt;897&lt;/rec-number&gt;&lt;foreign-keys&gt;&lt;key app="EN" db-id="wsp9de22nz2aatewz2p50awjft0efarazvfz" timestamp="1466059260"&gt;897&lt;/key&gt;&lt;/foreign-keys&gt;&lt;ref-type name="Journal Article"&gt;17&lt;/ref-type&gt;&lt;contributors&gt;&lt;authors&gt;&lt;author&gt;Mitchell, J.&lt;/author&gt;&lt;author&gt;Graham, W.&lt;/author&gt;&lt;author&gt;Best, T. M.&lt;/author&gt;&lt;author&gt;Collins, C.&lt;/author&gt;&lt;author&gt;Currie, D. W.&lt;/author&gt;&lt;author&gt;Comstock, R. D.&lt;/author&gt;&lt;author&gt;Flanigan, D. C.&lt;/author&gt;&lt;/authors&gt;&lt;/contributors&gt;&lt;auth-address&gt;The Ohio State University Wexner Medical Center, Columbus, OH, USA.&amp;#xD;OhioHealth Research and Innovations Institute, Columbus, OH, USA.&amp;#xD;Colorado School of Public Health, Aurora, CO, USA.&amp;#xD;The Ohio State University Wexner Medical Center, Columbus, OH, USA. david.flanigan@osumc.edu.&amp;#xD;The Ohio State University Sports Medicine Center and Cartilage Restoration Program, 2050 Kenny Road, Suite 3100, Columbus, OH, 43221, USA. david.flanigan@osumc.edu.&lt;/auth-address&gt;&lt;titles&gt;&lt;title&gt;Epidemiology of meniscal injuries in US high school athletes between 2007 and 2013&lt;/title&gt;&lt;secondary-title&gt;Knee Surg Sports Traumatol Arthrosc&lt;/secondary-title&gt;&lt;/titles&gt;&lt;periodical&gt;&lt;full-title&gt;Knee surgery, sports traumatology, arthroscopy : official journal of the ESSKA&lt;/full-title&gt;&lt;abbr-1&gt;Knee Surg Sports Traumatol Arthrosc&lt;/abbr-1&gt;&lt;/periodical&gt;&lt;pages&gt;715-22&lt;/pages&gt;&lt;volume&gt;24&lt;/volume&gt;&lt;number&gt;3&lt;/number&gt;&lt;keywords&gt;&lt;keyword&gt;Gender&lt;/keyword&gt;&lt;keyword&gt;High school athletes&lt;/keyword&gt;&lt;keyword&gt;Mechanism of injury&lt;/keyword&gt;&lt;keyword&gt;Meniscus&lt;/keyword&gt;&lt;/keywords&gt;&lt;dates&gt;&lt;year&gt;2016&lt;/year&gt;&lt;pub-dates&gt;&lt;date&gt;Mar&lt;/date&gt;&lt;/pub-dates&gt;&lt;/dates&gt;&lt;isbn&gt;1433-7347 (Electronic)&amp;#xD;0942-2056 (Linking)&lt;/isbn&gt;&lt;accession-num&gt;26506845&lt;/accession-num&gt;&lt;urls&gt;&lt;related-urls&gt;&lt;url&gt;http://www.ncbi.nlm.nih.gov/pubmed/26506845&lt;/url&gt;&lt;/related-urls&gt;&lt;/urls&gt;&lt;electronic-resource-num&gt;10.1007/s00167-015-3814-2&lt;/electronic-resource-num&gt;&lt;/record&gt;&lt;/Cite&gt;&lt;/EndNote&gt;</w:instrText>
      </w:r>
      <w:r w:rsidRPr="00782885">
        <w:rPr>
          <w:rFonts w:ascii="Times" w:hAnsi="Times"/>
          <w:vertAlign w:val="superscript"/>
          <w:lang w:val="en-GB"/>
        </w:rPr>
        <w:fldChar w:fldCharType="separate"/>
      </w:r>
      <w:r>
        <w:rPr>
          <w:rFonts w:ascii="Times" w:hAnsi="Times"/>
          <w:noProof/>
          <w:vertAlign w:val="superscript"/>
          <w:lang w:val="en-GB"/>
        </w:rPr>
        <w:t>27</w:t>
      </w:r>
      <w:r w:rsidRPr="00782885">
        <w:rPr>
          <w:rFonts w:ascii="Times" w:hAnsi="Times"/>
          <w:vertAlign w:val="superscript"/>
          <w:lang w:val="en-GB"/>
        </w:rPr>
        <w:fldChar w:fldCharType="end"/>
      </w:r>
      <w:r w:rsidRPr="00135F93">
        <w:rPr>
          <w:rFonts w:ascii="Times" w:hAnsi="Times"/>
          <w:lang w:val="en-GB"/>
        </w:rPr>
        <w:t xml:space="preserve"> However, this distribution depende</w:t>
      </w:r>
      <w:r>
        <w:rPr>
          <w:rFonts w:ascii="Times" w:hAnsi="Times"/>
          <w:lang w:val="en-GB"/>
        </w:rPr>
        <w:t>d</w:t>
      </w:r>
      <w:r w:rsidRPr="00135F93">
        <w:rPr>
          <w:rFonts w:ascii="Times" w:hAnsi="Times"/>
          <w:lang w:val="en-GB"/>
        </w:rPr>
        <w:t xml:space="preserve"> on the sport. That is, in soccer (on</w:t>
      </w:r>
      <w:r>
        <w:rPr>
          <w:rFonts w:ascii="Times" w:hAnsi="Times"/>
          <w:lang w:val="en-GB"/>
        </w:rPr>
        <w:t>e</w:t>
      </w:r>
      <w:r w:rsidRPr="00135F93">
        <w:rPr>
          <w:rFonts w:ascii="Times" w:hAnsi="Times"/>
          <w:lang w:val="en-GB"/>
        </w:rPr>
        <w:t xml:space="preserve"> of the sports with most meniscal </w:t>
      </w:r>
      <w:r>
        <w:rPr>
          <w:rFonts w:ascii="Times" w:hAnsi="Times"/>
          <w:lang w:val="en-GB"/>
        </w:rPr>
        <w:t>tears</w:t>
      </w:r>
      <w:r w:rsidRPr="00135F93">
        <w:rPr>
          <w:rFonts w:ascii="Times" w:hAnsi="Times"/>
          <w:lang w:val="en-GB"/>
        </w:rPr>
        <w:t xml:space="preserve">) about 60% of meniscal </w:t>
      </w:r>
      <w:r>
        <w:rPr>
          <w:rFonts w:ascii="Times" w:hAnsi="Times"/>
          <w:lang w:val="en-GB"/>
        </w:rPr>
        <w:t>tears</w:t>
      </w:r>
      <w:r w:rsidRPr="00135F93">
        <w:rPr>
          <w:rFonts w:ascii="Times" w:hAnsi="Times"/>
          <w:lang w:val="en-GB"/>
        </w:rPr>
        <w:t xml:space="preserve"> were contact injuries, whereas non-contact injuries were the most common cause of meniscal </w:t>
      </w:r>
      <w:r>
        <w:rPr>
          <w:rFonts w:ascii="Times" w:hAnsi="Times"/>
          <w:lang w:val="en-GB"/>
        </w:rPr>
        <w:t>tears</w:t>
      </w:r>
      <w:r w:rsidRPr="00135F93">
        <w:rPr>
          <w:rFonts w:ascii="Times" w:hAnsi="Times"/>
          <w:lang w:val="en-GB"/>
        </w:rPr>
        <w:t xml:space="preserve"> in lacrosse (boys=5</w:t>
      </w:r>
      <w:r>
        <w:rPr>
          <w:rFonts w:ascii="Times" w:hAnsi="Times"/>
          <w:lang w:val="en-GB"/>
        </w:rPr>
        <w:t>4</w:t>
      </w:r>
      <w:r w:rsidRPr="00135F93">
        <w:rPr>
          <w:rFonts w:ascii="Times" w:hAnsi="Times"/>
          <w:lang w:val="en-GB"/>
        </w:rPr>
        <w:t>% and gir</w:t>
      </w:r>
      <w:r>
        <w:rPr>
          <w:rFonts w:ascii="Times" w:hAnsi="Times"/>
          <w:lang w:val="en-GB"/>
        </w:rPr>
        <w:t>ls=77%)</w:t>
      </w:r>
      <w:r w:rsidRPr="00135F93">
        <w:rPr>
          <w:rFonts w:ascii="Times" w:hAnsi="Times"/>
          <w:lang w:val="en-GB"/>
        </w:rPr>
        <w:t>.</w:t>
      </w:r>
      <w:r w:rsidRPr="00782885">
        <w:rPr>
          <w:rFonts w:ascii="Times" w:hAnsi="Times"/>
          <w:vertAlign w:val="superscript"/>
          <w:lang w:val="en-GB"/>
        </w:rPr>
        <w:fldChar w:fldCharType="begin"/>
      </w:r>
      <w:r>
        <w:rPr>
          <w:rFonts w:ascii="Times" w:hAnsi="Times"/>
          <w:vertAlign w:val="superscript"/>
          <w:lang w:val="en-GB"/>
        </w:rPr>
        <w:instrText xml:space="preserve"> ADDIN EN.CITE &lt;EndNote&gt;&lt;Cite&gt;&lt;Author&gt;Mitchell&lt;/Author&gt;&lt;Year&gt;2016&lt;/Year&gt;&lt;RecNum&gt;897&lt;/RecNum&gt;&lt;DisplayText&gt;27&lt;/DisplayText&gt;&lt;record&gt;&lt;rec-number&gt;897&lt;/rec-number&gt;&lt;foreign-keys&gt;&lt;key app="EN" db-id="wsp9de22nz2aatewz2p50awjft0efarazvfz" timestamp="1466059260"&gt;897&lt;/key&gt;&lt;/foreign-keys&gt;&lt;ref-type name="Journal Article"&gt;17&lt;/ref-type&gt;&lt;contributors&gt;&lt;authors&gt;&lt;author&gt;Mitchell, J.&lt;/author&gt;&lt;author&gt;Graham, W.&lt;/author&gt;&lt;author&gt;Best, T. M.&lt;/author&gt;&lt;author&gt;Collins, C.&lt;/author&gt;&lt;author&gt;Currie, D. W.&lt;/author&gt;&lt;author&gt;Comstock, R. D.&lt;/author&gt;&lt;author&gt;Flanigan, D. C.&lt;/author&gt;&lt;/authors&gt;&lt;/contributors&gt;&lt;auth-address&gt;The Ohio State University Wexner Medical Center, Columbus, OH, USA.&amp;#xD;OhioHealth Research and Innovations Institute, Columbus, OH, USA.&amp;#xD;Colorado School of Public Health, Aurora, CO, USA.&amp;#xD;The Ohio State University Wexner Medical Center, Columbus, OH, USA. david.flanigan@osumc.edu.&amp;#xD;The Ohio State University Sports Medicine Center and Cartilage Restoration Program, 2050 Kenny Road, Suite 3100, Columbus, OH, 43221, USA. david.flanigan@osumc.edu.&lt;/auth-address&gt;&lt;titles&gt;&lt;title&gt;Epidemiology of meniscal injuries in US high school athletes between 2007 and 2013&lt;/title&gt;&lt;secondary-title&gt;Knee Surg Sports Traumatol Arthrosc&lt;/secondary-title&gt;&lt;/titles&gt;&lt;periodical&gt;&lt;full-title&gt;Knee surgery, sports traumatology, arthroscopy : official journal of the ESSKA&lt;/full-title&gt;&lt;abbr-1&gt;Knee Surg Sports Traumatol Arthrosc&lt;/abbr-1&gt;&lt;/periodical&gt;&lt;pages&gt;715-22&lt;/pages&gt;&lt;volume&gt;24&lt;/volume&gt;&lt;number&gt;3&lt;/number&gt;&lt;keywords&gt;&lt;keyword&gt;Gender&lt;/keyword&gt;&lt;keyword&gt;High school athletes&lt;/keyword&gt;&lt;keyword&gt;Mechanism of injury&lt;/keyword&gt;&lt;keyword&gt;Meniscus&lt;/keyword&gt;&lt;/keywords&gt;&lt;dates&gt;&lt;year&gt;2016&lt;/year&gt;&lt;pub-dates&gt;&lt;date&gt;Mar&lt;/date&gt;&lt;/pub-dates&gt;&lt;/dates&gt;&lt;isbn&gt;1433-7347 (Electronic)&amp;#xD;0942-2056 (Linking)&lt;/isbn&gt;&lt;accession-num&gt;26506845&lt;/accession-num&gt;&lt;urls&gt;&lt;related-urls&gt;&lt;url&gt;http://www.ncbi.nlm.nih.gov/pubmed/26506845&lt;/url&gt;&lt;/related-urls&gt;&lt;/urls&gt;&lt;electronic-resource-num&gt;10.1007/s00167-015-3814-2&lt;/electronic-resource-num&gt;&lt;/record&gt;&lt;/Cite&gt;&lt;/EndNote&gt;</w:instrText>
      </w:r>
      <w:r w:rsidRPr="00782885">
        <w:rPr>
          <w:rFonts w:ascii="Times" w:hAnsi="Times"/>
          <w:vertAlign w:val="superscript"/>
          <w:lang w:val="en-GB"/>
        </w:rPr>
        <w:fldChar w:fldCharType="separate"/>
      </w:r>
      <w:r>
        <w:rPr>
          <w:rFonts w:ascii="Times" w:hAnsi="Times"/>
          <w:noProof/>
          <w:vertAlign w:val="superscript"/>
          <w:lang w:val="en-GB"/>
        </w:rPr>
        <w:t>27</w:t>
      </w:r>
      <w:r w:rsidRPr="00782885">
        <w:rPr>
          <w:rFonts w:ascii="Times" w:hAnsi="Times"/>
          <w:vertAlign w:val="superscript"/>
          <w:lang w:val="en-GB"/>
        </w:rPr>
        <w:fldChar w:fldCharType="end"/>
      </w:r>
    </w:p>
    <w:p w14:paraId="2538ABD4" w14:textId="77777777" w:rsidR="00F767E7" w:rsidRDefault="00F767E7" w:rsidP="00F767E7">
      <w:pPr>
        <w:spacing w:line="360" w:lineRule="auto"/>
        <w:rPr>
          <w:rFonts w:ascii="Times" w:hAnsi="Times"/>
          <w:i/>
          <w:lang w:val="en-GB"/>
        </w:rPr>
      </w:pPr>
    </w:p>
    <w:p w14:paraId="0A24A80E" w14:textId="77777777" w:rsidR="00F767E7" w:rsidRPr="004D1CD9" w:rsidRDefault="00F767E7" w:rsidP="00F767E7">
      <w:pPr>
        <w:spacing w:line="360" w:lineRule="auto"/>
        <w:rPr>
          <w:rFonts w:ascii="Times" w:hAnsi="Times"/>
          <w:i/>
          <w:lang w:val="en-GB"/>
        </w:rPr>
      </w:pPr>
      <w:r w:rsidRPr="00135F93">
        <w:rPr>
          <w:rFonts w:ascii="Times" w:hAnsi="Times"/>
          <w:i/>
          <w:lang w:val="en-GB"/>
        </w:rPr>
        <w:t>Sports participation</w:t>
      </w:r>
    </w:p>
    <w:p w14:paraId="3B4FD1DD" w14:textId="77777777" w:rsidR="00F767E7" w:rsidRPr="00F45D50" w:rsidRDefault="00F767E7" w:rsidP="00F767E7">
      <w:pPr>
        <w:spacing w:line="360" w:lineRule="auto"/>
        <w:rPr>
          <w:rFonts w:ascii="Times" w:hAnsi="Times"/>
          <w:lang w:val="en-GB"/>
        </w:rPr>
      </w:pPr>
      <w:r>
        <w:rPr>
          <w:rFonts w:ascii="Times" w:hAnsi="Times"/>
          <w:lang w:val="en-GB"/>
        </w:rPr>
        <w:t xml:space="preserve">There was low quality evidence to support that sports participation increases the risk for meniscal tears. </w:t>
      </w:r>
      <w:r w:rsidRPr="00135F93">
        <w:rPr>
          <w:rFonts w:ascii="Times" w:hAnsi="Times"/>
          <w:lang w:val="en-GB"/>
        </w:rPr>
        <w:t xml:space="preserve">Two studies examining the risk of meniscal </w:t>
      </w:r>
      <w:r>
        <w:rPr>
          <w:rFonts w:ascii="Times" w:hAnsi="Times"/>
          <w:lang w:val="en-GB"/>
        </w:rPr>
        <w:t>tears</w:t>
      </w:r>
      <w:r w:rsidRPr="00135F93">
        <w:rPr>
          <w:rFonts w:ascii="Times" w:hAnsi="Times"/>
          <w:lang w:val="en-GB"/>
        </w:rPr>
        <w:t xml:space="preserve"> in sports active people compared with non active controls both found that soccer was a risk factor for men</w:t>
      </w:r>
      <w:r>
        <w:rPr>
          <w:rFonts w:ascii="Times" w:hAnsi="Times"/>
          <w:lang w:val="en-GB"/>
        </w:rPr>
        <w:t>iscal tears (OR 3.7-6.9)</w:t>
      </w:r>
      <w:r w:rsidRPr="00135F93">
        <w:rPr>
          <w:rFonts w:ascii="Times" w:hAnsi="Times"/>
          <w:lang w:val="en-GB"/>
        </w:rPr>
        <w:t>.</w:t>
      </w:r>
      <w:r w:rsidRPr="00782885">
        <w:rPr>
          <w:rFonts w:ascii="Times" w:hAnsi="Times"/>
          <w:vertAlign w:val="superscript"/>
          <w:lang w:val="en-GB"/>
        </w:rPr>
        <w:fldChar w:fldCharType="begin">
          <w:fldData xml:space="preserve">PEVuZE5vdGU+PENpdGU+PEF1dGhvcj5CYWtlcjwvQXV0aG9yPjxZZWFyPjIwMDI8L1llYXI+PFJl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PEVuZE5vdGU+PENpdGU+PEF1dGhvcj5CYWtlcjwvQXV0aG9yPjxZZWFyPjIwMDI8L1llYXI+PFJl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782885">
        <w:rPr>
          <w:rFonts w:ascii="Times" w:hAnsi="Times"/>
          <w:vertAlign w:val="superscript"/>
          <w:lang w:val="en-GB"/>
        </w:rPr>
      </w:r>
      <w:r w:rsidRPr="00782885">
        <w:rPr>
          <w:rFonts w:ascii="Times" w:hAnsi="Times"/>
          <w:vertAlign w:val="superscript"/>
          <w:lang w:val="en-GB"/>
        </w:rPr>
        <w:fldChar w:fldCharType="separate"/>
      </w:r>
      <w:r>
        <w:rPr>
          <w:rFonts w:ascii="Times" w:hAnsi="Times"/>
          <w:noProof/>
          <w:vertAlign w:val="superscript"/>
          <w:lang w:val="en-GB"/>
        </w:rPr>
        <w:t>20 28</w:t>
      </w:r>
      <w:r w:rsidRPr="00782885">
        <w:rPr>
          <w:rFonts w:ascii="Times" w:hAnsi="Times"/>
          <w:vertAlign w:val="superscript"/>
          <w:lang w:val="en-GB"/>
        </w:rPr>
        <w:fldChar w:fldCharType="end"/>
      </w:r>
      <w:r w:rsidRPr="00135F93">
        <w:rPr>
          <w:rFonts w:ascii="Times" w:hAnsi="Times"/>
          <w:lang w:val="en-GB"/>
        </w:rPr>
        <w:t xml:space="preserve"> Conflicting results </w:t>
      </w:r>
      <w:r>
        <w:rPr>
          <w:rFonts w:ascii="Times" w:hAnsi="Times"/>
          <w:lang w:val="en-GB"/>
        </w:rPr>
        <w:t xml:space="preserve">were found </w:t>
      </w:r>
      <w:r w:rsidRPr="00135F93">
        <w:rPr>
          <w:rFonts w:ascii="Times" w:hAnsi="Times"/>
          <w:lang w:val="en-GB"/>
        </w:rPr>
        <w:t xml:space="preserve">in the two studies regarding the risk of meniscal </w:t>
      </w:r>
      <w:r>
        <w:rPr>
          <w:rFonts w:ascii="Times" w:hAnsi="Times"/>
          <w:lang w:val="en-GB"/>
        </w:rPr>
        <w:t>tears</w:t>
      </w:r>
      <w:r w:rsidRPr="00135F93">
        <w:rPr>
          <w:rFonts w:ascii="Times" w:hAnsi="Times"/>
          <w:lang w:val="en-GB"/>
        </w:rPr>
        <w:t xml:space="preserve"> in rugby players and swimm</w:t>
      </w:r>
      <w:r>
        <w:rPr>
          <w:rFonts w:ascii="Times" w:hAnsi="Times"/>
          <w:lang w:val="en-GB"/>
        </w:rPr>
        <w:t xml:space="preserve">ers. Sports participation in </w:t>
      </w:r>
      <w:r w:rsidRPr="00135F93">
        <w:rPr>
          <w:rFonts w:ascii="Times" w:hAnsi="Times"/>
          <w:lang w:val="en-GB"/>
        </w:rPr>
        <w:t xml:space="preserve">‘other sports’ was </w:t>
      </w:r>
      <w:r>
        <w:rPr>
          <w:rFonts w:ascii="Times" w:hAnsi="Times"/>
          <w:lang w:val="en-GB"/>
        </w:rPr>
        <w:t xml:space="preserve">also </w:t>
      </w:r>
      <w:r w:rsidRPr="00135F93">
        <w:rPr>
          <w:rFonts w:ascii="Times" w:hAnsi="Times"/>
          <w:lang w:val="en-GB"/>
        </w:rPr>
        <w:t>associated with increased risk of meni</w:t>
      </w:r>
      <w:r>
        <w:rPr>
          <w:rFonts w:ascii="Times" w:hAnsi="Times"/>
          <w:lang w:val="en-GB"/>
        </w:rPr>
        <w:t>scal tears (OR 1.5-2.1)</w:t>
      </w:r>
      <w:r w:rsidRPr="00135F93">
        <w:rPr>
          <w:rFonts w:ascii="Times" w:hAnsi="Times"/>
          <w:lang w:val="en-GB"/>
        </w:rPr>
        <w:t>.</w:t>
      </w:r>
      <w:r w:rsidRPr="00782885">
        <w:rPr>
          <w:rFonts w:ascii="Times" w:hAnsi="Times"/>
          <w:vertAlign w:val="superscript"/>
          <w:lang w:val="en-GB"/>
        </w:rPr>
        <w:fldChar w:fldCharType="begin">
          <w:fldData xml:space="preserve">PEVuZE5vdGU+PENpdGU+PEF1dGhvcj5CYWtlcjwvQXV0aG9yPjxZZWFyPjIwMDI8L1llYXI+PFJl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PEVuZE5vdGU+PENpdGU+PEF1dGhvcj5CYWtlcjwvQXV0aG9yPjxZZWFyPjIwMDI8L1llYXI+PFJl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782885">
        <w:rPr>
          <w:rFonts w:ascii="Times" w:hAnsi="Times"/>
          <w:vertAlign w:val="superscript"/>
          <w:lang w:val="en-GB"/>
        </w:rPr>
      </w:r>
      <w:r w:rsidRPr="00782885">
        <w:rPr>
          <w:rFonts w:ascii="Times" w:hAnsi="Times"/>
          <w:vertAlign w:val="superscript"/>
          <w:lang w:val="en-GB"/>
        </w:rPr>
        <w:fldChar w:fldCharType="separate"/>
      </w:r>
      <w:r>
        <w:rPr>
          <w:rFonts w:ascii="Times" w:hAnsi="Times"/>
          <w:noProof/>
          <w:vertAlign w:val="superscript"/>
          <w:lang w:val="en-GB"/>
        </w:rPr>
        <w:t>19 28</w:t>
      </w:r>
      <w:r w:rsidRPr="00782885">
        <w:rPr>
          <w:rFonts w:ascii="Times" w:hAnsi="Times"/>
          <w:vertAlign w:val="superscript"/>
          <w:lang w:val="en-GB"/>
        </w:rPr>
        <w:fldChar w:fldCharType="end"/>
      </w:r>
      <w:r>
        <w:rPr>
          <w:rFonts w:ascii="Times" w:hAnsi="Times"/>
          <w:vertAlign w:val="superscript"/>
          <w:lang w:val="en-GB"/>
        </w:rPr>
        <w:t xml:space="preserve"> </w:t>
      </w:r>
    </w:p>
    <w:p w14:paraId="0032EEA5" w14:textId="77777777" w:rsidR="00F767E7" w:rsidRDefault="00F767E7" w:rsidP="00F767E7">
      <w:pPr>
        <w:spacing w:line="360" w:lineRule="auto"/>
        <w:rPr>
          <w:rFonts w:ascii="Times" w:hAnsi="Times"/>
          <w:lang w:val="en-GB"/>
        </w:rPr>
      </w:pPr>
    </w:p>
    <w:p w14:paraId="3CF9DDDF" w14:textId="77777777" w:rsidR="00F767E7" w:rsidRPr="00D93225" w:rsidRDefault="00F767E7" w:rsidP="00F767E7">
      <w:pPr>
        <w:spacing w:line="360" w:lineRule="auto"/>
        <w:rPr>
          <w:rFonts w:ascii="Times" w:hAnsi="Times"/>
          <w:lang w:val="en-GB"/>
        </w:rPr>
      </w:pPr>
      <w:r w:rsidRPr="00FE41B9">
        <w:rPr>
          <w:rFonts w:ascii="Times" w:hAnsi="Times"/>
          <w:lang w:val="en-GB"/>
        </w:rPr>
        <w:t>Running</w:t>
      </w:r>
      <w:r>
        <w:rPr>
          <w:rFonts w:ascii="Times" w:hAnsi="Times"/>
          <w:lang w:val="en-GB"/>
        </w:rPr>
        <w:t xml:space="preserve"> was not a risk factor for meniscal tears</w:t>
      </w:r>
      <w:r w:rsidRPr="00FE41B9">
        <w:rPr>
          <w:rFonts w:ascii="Times" w:hAnsi="Times"/>
          <w:vertAlign w:val="superscript"/>
          <w:lang w:val="en-GB"/>
        </w:rPr>
        <w:fldChar w:fldCharType="begin">
          <w:fldData xml:space="preserve">PEVuZE5vdGU+PENpdGU+PEF1dGhvcj5CYWtlcjwvQXV0aG9yPjxZZWFyPjIwMDI8L1llYXI+PFJl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PEVuZE5vdGU+PENpdGU+PEF1dGhvcj5CYWtlcjwvQXV0aG9yPjxZZWFyPjIwMDI8L1llYXI+PFJl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FE41B9">
        <w:rPr>
          <w:rFonts w:ascii="Times" w:hAnsi="Times"/>
          <w:vertAlign w:val="superscript"/>
          <w:lang w:val="en-GB"/>
        </w:rPr>
      </w:r>
      <w:r w:rsidRPr="00FE41B9">
        <w:rPr>
          <w:rFonts w:ascii="Times" w:hAnsi="Times"/>
          <w:vertAlign w:val="superscript"/>
          <w:lang w:val="en-GB"/>
        </w:rPr>
        <w:fldChar w:fldCharType="separate"/>
      </w:r>
      <w:r>
        <w:rPr>
          <w:rFonts w:ascii="Times" w:hAnsi="Times"/>
          <w:noProof/>
          <w:vertAlign w:val="superscript"/>
          <w:lang w:val="en-GB"/>
        </w:rPr>
        <w:t>20 28</w:t>
      </w:r>
      <w:r w:rsidRPr="00FE41B9">
        <w:rPr>
          <w:rFonts w:ascii="Times" w:hAnsi="Times"/>
          <w:vertAlign w:val="superscript"/>
          <w:lang w:val="en-GB"/>
        </w:rPr>
        <w:fldChar w:fldCharType="end"/>
      </w:r>
      <w:r w:rsidRPr="00EA42FE">
        <w:rPr>
          <w:rFonts w:ascii="Times" w:hAnsi="Times"/>
          <w:lang w:val="en-GB"/>
        </w:rPr>
        <w:t>.</w:t>
      </w:r>
      <w:r>
        <w:rPr>
          <w:rFonts w:ascii="Times" w:hAnsi="Times"/>
          <w:lang w:val="en-GB"/>
        </w:rPr>
        <w:t xml:space="preserve"> However, with moderate quality evidence, a systematic review of studies investigating meniscal changes after long distance running assessed by MRI indicated immediate fleeting quantitative meniscal changes (i.e. signal intensity and volume) but changes were no longer present at follow-up (ranging from </w:t>
      </w:r>
      <w:r w:rsidRPr="00BA3208">
        <w:rPr>
          <w:rFonts w:ascii="Times" w:hAnsi="Times"/>
          <w:lang w:val="en-GB"/>
        </w:rPr>
        <w:t>1 hour to 3 months</w:t>
      </w:r>
      <w:r>
        <w:rPr>
          <w:rFonts w:ascii="Times" w:hAnsi="Times"/>
          <w:lang w:val="en-GB"/>
        </w:rPr>
        <w:t>).</w:t>
      </w:r>
      <w:r w:rsidRPr="00FD22AC">
        <w:rPr>
          <w:rFonts w:ascii="Times" w:hAnsi="Times"/>
          <w:vertAlign w:val="superscript"/>
          <w:lang w:val="en-GB"/>
        </w:rPr>
        <w:fldChar w:fldCharType="begin"/>
      </w:r>
      <w:r>
        <w:rPr>
          <w:rFonts w:ascii="Times" w:hAnsi="Times"/>
          <w:vertAlign w:val="superscript"/>
          <w:lang w:val="en-GB"/>
        </w:rPr>
        <w:instrText xml:space="preserve"> ADDIN EN.CITE &lt;EndNote&gt;&lt;Cite&gt;&lt;Author&gt;Hoessly&lt;/Author&gt;&lt;Year&gt;2017&lt;/Year&gt;&lt;RecNum&gt;960&lt;/RecNum&gt;&lt;DisplayText&gt;29&lt;/DisplayText&gt;&lt;record&gt;&lt;rec-number&gt;960&lt;/rec-number&gt;&lt;foreign-keys&gt;&lt;key app="EN" db-id="wsp9de22nz2aatewz2p50awjft0efarazvfz" timestamp="1496310188"&gt;960&lt;/key&gt;&lt;/foreign-keys&gt;&lt;ref-type name="Journal Article"&gt;17&lt;/ref-type&gt;&lt;contributors&gt;&lt;authors&gt;&lt;author&gt;Hoessly, M. L.&lt;/author&gt;&lt;author&gt;Wildi, L. M.&lt;/author&gt;&lt;/authors&gt;&lt;/contributors&gt;&lt;auth-address&gt;Department of Rheumatology, University Hospital Zurich, Zurich, Switzerland.&lt;/auth-address&gt;&lt;titles&gt;&lt;title&gt;Magnetic Resonance Imaging Findings in the Knee Before and After Long-Distance Running-Documentation of Irreversible Structural Damage? A Systematic Review&lt;/title&gt;&lt;secondary-title&gt;Am J Sports Med&lt;/secondary-title&gt;&lt;/titles&gt;&lt;periodical&gt;&lt;full-title&gt;The American journal of sports medicine&lt;/full-title&gt;&lt;abbr-1&gt;Am J Sports Med&lt;/abbr-1&gt;&lt;/periodical&gt;&lt;pages&gt;1206-1217&lt;/pages&gt;&lt;volume&gt;45&lt;/volume&gt;&lt;number&gt;5&lt;/number&gt;&lt;keywords&gt;&lt;keyword&gt;Mri&lt;/keyword&gt;&lt;keyword&gt;cartilage&lt;/keyword&gt;&lt;keyword&gt;knee&lt;/keyword&gt;&lt;keyword&gt;meniscus&lt;/keyword&gt;&lt;keyword&gt;running&lt;/keyword&gt;&lt;/keywords&gt;&lt;dates&gt;&lt;year&gt;2017&lt;/year&gt;&lt;pub-dates&gt;&lt;date&gt;Apr&lt;/date&gt;&lt;/pub-dates&gt;&lt;/dates&gt;&lt;isbn&gt;1552-3365 (Electronic)&amp;#xD;0363-5465 (Linking)&lt;/isbn&gt;&lt;accession-num&gt;27519676&lt;/accession-num&gt;&lt;urls&gt;&lt;related-urls&gt;&lt;url&gt;https://www.ncbi.nlm.nih.gov/pubmed/27519676&lt;/url&gt;&lt;/related-urls&gt;&lt;/urls&gt;&lt;electronic-resource-num&gt;10.1177/0363546516656180&lt;/electronic-resource-num&gt;&lt;/record&gt;&lt;/Cite&gt;&lt;/EndNote&gt;</w:instrText>
      </w:r>
      <w:r w:rsidRPr="00FD22AC">
        <w:rPr>
          <w:rFonts w:ascii="Times" w:hAnsi="Times"/>
          <w:vertAlign w:val="superscript"/>
          <w:lang w:val="en-GB"/>
        </w:rPr>
        <w:fldChar w:fldCharType="separate"/>
      </w:r>
      <w:r>
        <w:rPr>
          <w:rFonts w:ascii="Times" w:hAnsi="Times"/>
          <w:noProof/>
          <w:vertAlign w:val="superscript"/>
          <w:lang w:val="en-GB"/>
        </w:rPr>
        <w:t>29</w:t>
      </w:r>
      <w:r w:rsidRPr="00FD22AC">
        <w:rPr>
          <w:rFonts w:ascii="Times" w:hAnsi="Times"/>
          <w:vertAlign w:val="superscript"/>
          <w:lang w:val="en-GB"/>
        </w:rPr>
        <w:fldChar w:fldCharType="end"/>
      </w:r>
      <w:r>
        <w:rPr>
          <w:rFonts w:ascii="Times" w:hAnsi="Times"/>
          <w:lang w:val="en-GB"/>
        </w:rPr>
        <w:t xml:space="preserve"> No irreversible qualitative meniscal harmful effects (fluid/collagen content/orientation) were observed following running, though proteoglycan content assessed by </w:t>
      </w:r>
      <w:r>
        <w:rPr>
          <w:rFonts w:ascii="Times" w:hAnsi="Times"/>
          <w:lang w:val="en-GB"/>
        </w:rPr>
        <w:lastRenderedPageBreak/>
        <w:t>T1</w:t>
      </w:r>
      <w:r w:rsidRPr="00D93225">
        <w:rPr>
          <w:rFonts w:ascii="Arial" w:hAnsi="Arial" w:cs="Arial"/>
          <w:lang w:val="en-GB"/>
        </w:rPr>
        <w:t>ρ</w:t>
      </w:r>
      <w:r>
        <w:rPr>
          <w:rFonts w:ascii="Arial" w:hAnsi="Arial" w:cs="Arial"/>
          <w:lang w:val="en-GB"/>
        </w:rPr>
        <w:t xml:space="preserve"> </w:t>
      </w:r>
      <w:r>
        <w:rPr>
          <w:rFonts w:ascii="Times" w:hAnsi="Times" w:cs="Arial"/>
          <w:lang w:val="en-GB"/>
        </w:rPr>
        <w:t>mapping was elevated up to 3 months. No clear conclusions on longer term consequences of running on structural meniscal changes assessed by MRI could be drawn due to the limited follow-up length of the included studies. Also, large heterogeneity of study design and participant characteristics between studies was observed.</w:t>
      </w:r>
      <w:r w:rsidRPr="00FD22AC">
        <w:rPr>
          <w:rFonts w:ascii="Times" w:hAnsi="Times" w:cs="Arial"/>
          <w:vertAlign w:val="superscript"/>
          <w:lang w:val="en-GB"/>
        </w:rPr>
        <w:fldChar w:fldCharType="begin"/>
      </w:r>
      <w:r>
        <w:rPr>
          <w:rFonts w:ascii="Times" w:hAnsi="Times" w:cs="Arial"/>
          <w:vertAlign w:val="superscript"/>
          <w:lang w:val="en-GB"/>
        </w:rPr>
        <w:instrText xml:space="preserve"> ADDIN EN.CITE &lt;EndNote&gt;&lt;Cite&gt;&lt;Author&gt;Hoessly&lt;/Author&gt;&lt;Year&gt;2017&lt;/Year&gt;&lt;RecNum&gt;960&lt;/RecNum&gt;&lt;DisplayText&gt;29&lt;/DisplayText&gt;&lt;record&gt;&lt;rec-number&gt;960&lt;/rec-number&gt;&lt;foreign-keys&gt;&lt;key app="EN" db-id="wsp9de22nz2aatewz2p50awjft0efarazvfz" timestamp="1496310188"&gt;960&lt;/key&gt;&lt;/foreign-keys&gt;&lt;ref-type name="Journal Article"&gt;17&lt;/ref-type&gt;&lt;contributors&gt;&lt;authors&gt;&lt;author&gt;Hoessly, M. L.&lt;/author&gt;&lt;author&gt;Wildi, L. M.&lt;/author&gt;&lt;/authors&gt;&lt;/contributors&gt;&lt;auth-address&gt;Department of Rheumatology, University Hospital Zurich, Zurich, Switzerland.&lt;/auth-address&gt;&lt;titles&gt;&lt;title&gt;Magnetic Resonance Imaging Findings in the Knee Before and After Long-Distance Running-Documentation of Irreversible Structural Damage? A Systematic Review&lt;/title&gt;&lt;secondary-title&gt;Am J Sports Med&lt;/secondary-title&gt;&lt;/titles&gt;&lt;periodical&gt;&lt;full-title&gt;The American journal of sports medicine&lt;/full-title&gt;&lt;abbr-1&gt;Am J Sports Med&lt;/abbr-1&gt;&lt;/periodical&gt;&lt;pages&gt;1206-1217&lt;/pages&gt;&lt;volume&gt;45&lt;/volume&gt;&lt;number&gt;5&lt;/number&gt;&lt;keywords&gt;&lt;keyword&gt;Mri&lt;/keyword&gt;&lt;keyword&gt;cartilage&lt;/keyword&gt;&lt;keyword&gt;knee&lt;/keyword&gt;&lt;keyword&gt;meniscus&lt;/keyword&gt;&lt;keyword&gt;running&lt;/keyword&gt;&lt;/keywords&gt;&lt;dates&gt;&lt;year&gt;2017&lt;/year&gt;&lt;pub-dates&gt;&lt;date&gt;Apr&lt;/date&gt;&lt;/pub-dates&gt;&lt;/dates&gt;&lt;isbn&gt;1552-3365 (Electronic)&amp;#xD;0363-5465 (Linking)&lt;/isbn&gt;&lt;accession-num&gt;27519676&lt;/accession-num&gt;&lt;urls&gt;&lt;related-urls&gt;&lt;url&gt;https://www.ncbi.nlm.nih.gov/pubmed/27519676&lt;/url&gt;&lt;/related-urls&gt;&lt;/urls&gt;&lt;electronic-resource-num&gt;10.1177/0363546516656180&lt;/electronic-resource-num&gt;&lt;/record&gt;&lt;/Cite&gt;&lt;/EndNote&gt;</w:instrText>
      </w:r>
      <w:r w:rsidRPr="00FD22AC">
        <w:rPr>
          <w:rFonts w:ascii="Times" w:hAnsi="Times" w:cs="Arial"/>
          <w:vertAlign w:val="superscript"/>
          <w:lang w:val="en-GB"/>
        </w:rPr>
        <w:fldChar w:fldCharType="separate"/>
      </w:r>
      <w:r>
        <w:rPr>
          <w:rFonts w:ascii="Times" w:hAnsi="Times" w:cs="Arial"/>
          <w:noProof/>
          <w:vertAlign w:val="superscript"/>
          <w:lang w:val="en-GB"/>
        </w:rPr>
        <w:t>29</w:t>
      </w:r>
      <w:r w:rsidRPr="00FD22AC">
        <w:rPr>
          <w:rFonts w:ascii="Times" w:hAnsi="Times" w:cs="Arial"/>
          <w:vertAlign w:val="superscript"/>
          <w:lang w:val="en-GB"/>
        </w:rPr>
        <w:fldChar w:fldCharType="end"/>
      </w:r>
    </w:p>
    <w:p w14:paraId="58C19B1D" w14:textId="77777777" w:rsidR="00F767E7" w:rsidRDefault="00F767E7" w:rsidP="00F767E7">
      <w:pPr>
        <w:spacing w:line="360" w:lineRule="auto"/>
        <w:rPr>
          <w:rFonts w:ascii="Times" w:hAnsi="Times"/>
          <w:i/>
          <w:lang w:val="en-GB"/>
        </w:rPr>
      </w:pPr>
    </w:p>
    <w:p w14:paraId="16688D5E" w14:textId="77777777" w:rsidR="00F767E7" w:rsidRPr="004D1CD9" w:rsidRDefault="00F767E7" w:rsidP="00F767E7">
      <w:pPr>
        <w:spacing w:line="360" w:lineRule="auto"/>
        <w:rPr>
          <w:rFonts w:ascii="Times" w:hAnsi="Times"/>
          <w:i/>
          <w:lang w:val="en-GB"/>
        </w:rPr>
      </w:pPr>
      <w:r w:rsidRPr="00135F93">
        <w:rPr>
          <w:rFonts w:ascii="Times" w:hAnsi="Times"/>
          <w:i/>
          <w:lang w:val="en-GB"/>
        </w:rPr>
        <w:t>Time from ACL injury to reconstruction</w:t>
      </w:r>
    </w:p>
    <w:p w14:paraId="4403FCDB" w14:textId="77777777" w:rsidR="00F767E7" w:rsidRPr="009C68B9" w:rsidRDefault="00F767E7" w:rsidP="00F767E7">
      <w:pPr>
        <w:spacing w:line="360" w:lineRule="auto"/>
        <w:rPr>
          <w:rFonts w:ascii="Times" w:hAnsi="Times"/>
          <w:lang w:val="en-GB"/>
        </w:rPr>
      </w:pPr>
      <w:r>
        <w:rPr>
          <w:rFonts w:ascii="Times" w:hAnsi="Times"/>
          <w:lang w:val="en-GB"/>
        </w:rPr>
        <w:t xml:space="preserve">Based on nine studies, low quality evidence supported that </w:t>
      </w:r>
      <w:r w:rsidRPr="00135F93">
        <w:rPr>
          <w:rFonts w:ascii="Times" w:hAnsi="Times"/>
          <w:lang w:val="en-GB"/>
        </w:rPr>
        <w:t>time</w:t>
      </w:r>
      <w:r>
        <w:rPr>
          <w:rFonts w:ascii="Times" w:hAnsi="Times"/>
          <w:lang w:val="en-GB"/>
        </w:rPr>
        <w:t xml:space="preserve"> </w:t>
      </w:r>
      <w:r w:rsidRPr="00135F93">
        <w:rPr>
          <w:rFonts w:ascii="Times" w:hAnsi="Times"/>
          <w:lang w:val="en-GB"/>
        </w:rPr>
        <w:t xml:space="preserve">from ACL injury to reconstruction </w:t>
      </w:r>
      <w:r>
        <w:rPr>
          <w:rFonts w:ascii="Times" w:hAnsi="Times"/>
          <w:lang w:val="en-GB"/>
        </w:rPr>
        <w:t>increased the</w:t>
      </w:r>
      <w:r w:rsidRPr="00135F93">
        <w:rPr>
          <w:rFonts w:ascii="Times" w:hAnsi="Times"/>
          <w:lang w:val="en-GB"/>
        </w:rPr>
        <w:t xml:space="preserve"> </w:t>
      </w:r>
      <w:r>
        <w:rPr>
          <w:rFonts w:ascii="Times" w:hAnsi="Times"/>
          <w:lang w:val="en-GB"/>
        </w:rPr>
        <w:t>risk</w:t>
      </w:r>
      <w:r w:rsidRPr="00135F93">
        <w:rPr>
          <w:rFonts w:ascii="Times" w:hAnsi="Times"/>
          <w:lang w:val="en-GB"/>
        </w:rPr>
        <w:t xml:space="preserve"> of medial </w:t>
      </w:r>
      <w:r>
        <w:rPr>
          <w:rFonts w:ascii="Times" w:hAnsi="Times"/>
          <w:lang w:val="en-GB"/>
        </w:rPr>
        <w:t>meniscal tear</w:t>
      </w:r>
      <w:r w:rsidRPr="00135F93">
        <w:rPr>
          <w:rFonts w:ascii="Times" w:hAnsi="Times"/>
          <w:lang w:val="en-GB"/>
        </w:rPr>
        <w:t xml:space="preserve">. Six observational studies reported a higher incidence of concomitant medial meniscal </w:t>
      </w:r>
      <w:r>
        <w:rPr>
          <w:rFonts w:ascii="Times" w:hAnsi="Times"/>
          <w:lang w:val="en-GB"/>
        </w:rPr>
        <w:t>tears</w:t>
      </w:r>
      <w:r w:rsidRPr="00135F93">
        <w:rPr>
          <w:rFonts w:ascii="Times" w:hAnsi="Times"/>
          <w:lang w:val="en-GB"/>
        </w:rPr>
        <w:t xml:space="preserve"> in ACL injured patients with increasing time fro</w:t>
      </w:r>
      <w:r>
        <w:rPr>
          <w:rFonts w:ascii="Times" w:hAnsi="Times"/>
          <w:lang w:val="en-GB"/>
        </w:rPr>
        <w:t>m injury to ACL reconstruction</w:t>
      </w:r>
      <w:r w:rsidRPr="00135F93">
        <w:rPr>
          <w:rFonts w:ascii="Times" w:hAnsi="Times"/>
          <w:lang w:val="en-GB"/>
        </w:rPr>
        <w:t>.</w:t>
      </w:r>
      <w:r w:rsidRPr="004E00B9">
        <w:rPr>
          <w:rFonts w:ascii="Times" w:hAnsi="Times"/>
          <w:vertAlign w:val="superscript"/>
          <w:lang w:val="en-GB"/>
        </w:rPr>
        <w:fldChar w:fldCharType="begin">
          <w:fldData xml:space="preserve">PEVuZE5vdGU+PENpdGU+PEF1dGhvcj5DaHVyY2g8L0F1dGhvcj48WWVhcj4yMDA1PC9ZZWFyPjxS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=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PEVuZE5vdGU+PENpdGU+PEF1dGhvcj5DaHVyY2g8L0F1dGhvcj48WWVhcj4yMDA1PC9ZZWFyPjxS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=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4E00B9">
        <w:rPr>
          <w:rFonts w:ascii="Times" w:hAnsi="Times"/>
          <w:vertAlign w:val="superscript"/>
          <w:lang w:val="en-GB"/>
        </w:rPr>
      </w:r>
      <w:r w:rsidRPr="004E00B9">
        <w:rPr>
          <w:rFonts w:ascii="Times" w:hAnsi="Times"/>
          <w:vertAlign w:val="superscript"/>
          <w:lang w:val="en-GB"/>
        </w:rPr>
        <w:fldChar w:fldCharType="separate"/>
      </w:r>
      <w:r>
        <w:rPr>
          <w:rFonts w:ascii="Times" w:hAnsi="Times"/>
          <w:noProof/>
          <w:vertAlign w:val="superscript"/>
          <w:lang w:val="en-GB"/>
        </w:rPr>
        <w:t>30-35</w:t>
      </w:r>
      <w:r w:rsidRPr="004E00B9">
        <w:rPr>
          <w:rFonts w:ascii="Times" w:hAnsi="Times"/>
          <w:vertAlign w:val="superscript"/>
          <w:lang w:val="en-GB"/>
        </w:rPr>
        <w:fldChar w:fldCharType="end"/>
      </w:r>
      <w:r w:rsidRPr="00135F93">
        <w:rPr>
          <w:rFonts w:ascii="Times" w:hAnsi="Times"/>
          <w:lang w:val="en-GB"/>
        </w:rPr>
        <w:t xml:space="preserve"> However, two other studies reported no relationship between </w:t>
      </w:r>
      <w:proofErr w:type="gramStart"/>
      <w:r w:rsidRPr="00135F93">
        <w:rPr>
          <w:rFonts w:ascii="Times" w:hAnsi="Times"/>
          <w:lang w:val="en-GB"/>
        </w:rPr>
        <w:t>time</w:t>
      </w:r>
      <w:proofErr w:type="gramEnd"/>
      <w:r w:rsidRPr="00135F93">
        <w:rPr>
          <w:rFonts w:ascii="Times" w:hAnsi="Times"/>
          <w:lang w:val="en-GB"/>
        </w:rPr>
        <w:t xml:space="preserve"> from injury to ACL reconstruction on incidence of medi</w:t>
      </w:r>
      <w:r>
        <w:rPr>
          <w:rFonts w:ascii="Times" w:hAnsi="Times"/>
          <w:lang w:val="en-GB"/>
        </w:rPr>
        <w:t>al meniscal tears</w:t>
      </w:r>
      <w:r w:rsidRPr="00135F93">
        <w:rPr>
          <w:rFonts w:ascii="Times" w:hAnsi="Times"/>
          <w:lang w:val="en-GB"/>
        </w:rPr>
        <w:t>.</w:t>
      </w:r>
      <w:r w:rsidRPr="004E00B9">
        <w:rPr>
          <w:rFonts w:ascii="Times" w:hAnsi="Times"/>
          <w:vertAlign w:val="superscript"/>
          <w:lang w:val="en-GB"/>
        </w:rPr>
        <w:fldChar w:fldCharType="begin">
          <w:fldData xml:space="preserve">PEVuZE5vdGU+PENpdGU+PEF1dGhvcj5LbHVjenluc2tpPC9BdXRob3I+PFllYXI+MjAxMzwvWWVh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PEVuZE5vdGU+PENpdGU+PEF1dGhvcj5LbHVjenluc2tpPC9BdXRob3I+PFllYXI+MjAxMzwvWWVh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4E00B9">
        <w:rPr>
          <w:rFonts w:ascii="Times" w:hAnsi="Times"/>
          <w:vertAlign w:val="superscript"/>
          <w:lang w:val="en-GB"/>
        </w:rPr>
      </w:r>
      <w:r w:rsidRPr="004E00B9">
        <w:rPr>
          <w:rFonts w:ascii="Times" w:hAnsi="Times"/>
          <w:vertAlign w:val="superscript"/>
          <w:lang w:val="en-GB"/>
        </w:rPr>
        <w:fldChar w:fldCharType="separate"/>
      </w:r>
      <w:r>
        <w:rPr>
          <w:rFonts w:ascii="Times" w:hAnsi="Times"/>
          <w:noProof/>
          <w:vertAlign w:val="superscript"/>
          <w:lang w:val="en-GB"/>
        </w:rPr>
        <w:t>36 37</w:t>
      </w:r>
      <w:r w:rsidRPr="004E00B9">
        <w:rPr>
          <w:rFonts w:ascii="Times" w:hAnsi="Times"/>
          <w:vertAlign w:val="superscript"/>
          <w:lang w:val="en-GB"/>
        </w:rPr>
        <w:fldChar w:fldCharType="end"/>
      </w:r>
      <w:r w:rsidRPr="00135F93">
        <w:rPr>
          <w:rFonts w:ascii="Times" w:hAnsi="Times"/>
          <w:lang w:val="en-GB"/>
        </w:rPr>
        <w:t xml:space="preserve"> The opposite pattern was observed for lateral meniscal </w:t>
      </w:r>
      <w:r>
        <w:rPr>
          <w:rFonts w:ascii="Times" w:hAnsi="Times"/>
          <w:lang w:val="en-GB"/>
        </w:rPr>
        <w:t>tears</w:t>
      </w:r>
      <w:r w:rsidRPr="00135F93">
        <w:rPr>
          <w:rFonts w:ascii="Times" w:hAnsi="Times"/>
          <w:lang w:val="en-GB"/>
        </w:rPr>
        <w:t>, where seven observational studies</w:t>
      </w:r>
      <w:r w:rsidRPr="004E00B9">
        <w:rPr>
          <w:rFonts w:ascii="Times" w:hAnsi="Times"/>
          <w:vertAlign w:val="superscript"/>
          <w:lang w:val="en-GB"/>
        </w:rPr>
        <w:fldChar w:fldCharType="begin">
          <w:fldData xml:space="preserve">PEVuZE5vdGU+PENpdGU+PEF1dGhvcj5DaHVyY2g8L0F1dGhvcj48WWVhcj4yMDA1PC9ZZWFyPjxS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PEVuZE5vdGU+PENpdGU+PEF1dGhvcj5DaHVyY2g8L0F1dGhvcj48WWVhcj4yMDA1PC9ZZWFyPjxS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4E00B9">
        <w:rPr>
          <w:rFonts w:ascii="Times" w:hAnsi="Times"/>
          <w:vertAlign w:val="superscript"/>
          <w:lang w:val="en-GB"/>
        </w:rPr>
      </w:r>
      <w:r w:rsidRPr="004E00B9">
        <w:rPr>
          <w:rFonts w:ascii="Times" w:hAnsi="Times"/>
          <w:vertAlign w:val="superscript"/>
          <w:lang w:val="en-GB"/>
        </w:rPr>
        <w:fldChar w:fldCharType="separate"/>
      </w:r>
      <w:r>
        <w:rPr>
          <w:rFonts w:ascii="Times" w:hAnsi="Times"/>
          <w:noProof/>
          <w:vertAlign w:val="superscript"/>
          <w:lang w:val="en-GB"/>
        </w:rPr>
        <w:t>30-34 36 37</w:t>
      </w:r>
      <w:r w:rsidRPr="004E00B9">
        <w:rPr>
          <w:rFonts w:ascii="Times" w:hAnsi="Times"/>
          <w:vertAlign w:val="superscript"/>
          <w:lang w:val="en-GB"/>
        </w:rPr>
        <w:fldChar w:fldCharType="end"/>
      </w:r>
      <w:r w:rsidRPr="00135F93">
        <w:rPr>
          <w:rFonts w:ascii="Times" w:hAnsi="Times"/>
          <w:lang w:val="en-GB"/>
        </w:rPr>
        <w:t xml:space="preserve"> did not find any relationship between time from injury to ACL reconstruction on lateral meniscal </w:t>
      </w:r>
      <w:r>
        <w:rPr>
          <w:rFonts w:ascii="Times" w:hAnsi="Times"/>
          <w:lang w:val="en-GB"/>
        </w:rPr>
        <w:t>tears and one did</w:t>
      </w:r>
      <w:r w:rsidRPr="00135F93">
        <w:rPr>
          <w:rFonts w:ascii="Times" w:hAnsi="Times"/>
          <w:lang w:val="en-GB"/>
        </w:rPr>
        <w:t>.</w:t>
      </w:r>
      <w:r w:rsidRPr="004E00B9">
        <w:rPr>
          <w:rFonts w:ascii="Times" w:hAnsi="Times"/>
          <w:vertAlign w:val="superscript"/>
          <w:lang w:val="en-GB"/>
        </w:rPr>
        <w:fldChar w:fldCharType="begin">
          <w:fldData xml:space="preserve">PEVuZE5vdGU+PENpdGU+PEF1dGhvcj5DaGVuPC9BdXRob3I+PFllYXI+MjAxNTwvWWVhcj48UmVj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PEVuZE5vdGU+PENpdGU+PEF1dGhvcj5DaGVuPC9BdXRob3I+PFllYXI+MjAxNTwvWWVhcj48UmVj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4E00B9">
        <w:rPr>
          <w:rFonts w:ascii="Times" w:hAnsi="Times"/>
          <w:vertAlign w:val="superscript"/>
          <w:lang w:val="en-GB"/>
        </w:rPr>
      </w:r>
      <w:r w:rsidRPr="004E00B9">
        <w:rPr>
          <w:rFonts w:ascii="Times" w:hAnsi="Times"/>
          <w:vertAlign w:val="superscript"/>
          <w:lang w:val="en-GB"/>
        </w:rPr>
        <w:fldChar w:fldCharType="separate"/>
      </w:r>
      <w:r>
        <w:rPr>
          <w:rFonts w:ascii="Times" w:hAnsi="Times"/>
          <w:noProof/>
          <w:vertAlign w:val="superscript"/>
          <w:lang w:val="en-GB"/>
        </w:rPr>
        <w:t>35</w:t>
      </w:r>
      <w:r w:rsidRPr="004E00B9">
        <w:rPr>
          <w:rFonts w:ascii="Times" w:hAnsi="Times"/>
          <w:vertAlign w:val="superscript"/>
          <w:lang w:val="en-GB"/>
        </w:rPr>
        <w:fldChar w:fldCharType="end"/>
      </w:r>
      <w:r w:rsidRPr="00135F93">
        <w:rPr>
          <w:rFonts w:ascii="Times" w:hAnsi="Times"/>
          <w:lang w:val="en-GB"/>
        </w:rPr>
        <w:t xml:space="preserve"> Finally, in the only </w:t>
      </w:r>
      <w:r>
        <w:rPr>
          <w:rFonts w:ascii="Times" w:hAnsi="Times"/>
          <w:lang w:val="en-GB"/>
        </w:rPr>
        <w:t xml:space="preserve">published </w:t>
      </w:r>
      <w:r w:rsidRPr="00135F93">
        <w:rPr>
          <w:rFonts w:ascii="Times" w:hAnsi="Times"/>
          <w:lang w:val="en-GB"/>
        </w:rPr>
        <w:t>randomi</w:t>
      </w:r>
      <w:r>
        <w:rPr>
          <w:rFonts w:ascii="Times" w:hAnsi="Times"/>
          <w:lang w:val="en-GB"/>
        </w:rPr>
        <w:t>s</w:t>
      </w:r>
      <w:r w:rsidRPr="009C68B9">
        <w:rPr>
          <w:rFonts w:ascii="Times" w:hAnsi="Times"/>
          <w:lang w:val="en-GB"/>
        </w:rPr>
        <w:t>ed study</w:t>
      </w:r>
      <w:r>
        <w:rPr>
          <w:rFonts w:ascii="Times" w:hAnsi="Times"/>
          <w:lang w:val="en-GB"/>
        </w:rPr>
        <w:t xml:space="preserve"> of ACL reconstruction vs. exercise</w:t>
      </w:r>
      <w:r w:rsidRPr="009C68B9">
        <w:rPr>
          <w:rFonts w:ascii="Times" w:hAnsi="Times"/>
          <w:lang w:val="en-GB"/>
        </w:rPr>
        <w:t xml:space="preserve"> there was no difference in number of meniscal </w:t>
      </w:r>
      <w:r>
        <w:rPr>
          <w:rFonts w:ascii="Times" w:hAnsi="Times"/>
          <w:lang w:val="en-GB"/>
        </w:rPr>
        <w:t>tears</w:t>
      </w:r>
      <w:r w:rsidRPr="009C68B9">
        <w:rPr>
          <w:rFonts w:ascii="Times" w:hAnsi="Times"/>
          <w:lang w:val="en-GB"/>
        </w:rPr>
        <w:t xml:space="preserve"> at the 5-year follow-up</w:t>
      </w:r>
      <w:r>
        <w:rPr>
          <w:rFonts w:ascii="Times" w:hAnsi="Times"/>
          <w:lang w:val="en-GB"/>
        </w:rPr>
        <w:t xml:space="preserve"> between groups</w:t>
      </w:r>
      <w:r w:rsidRPr="00135F93">
        <w:rPr>
          <w:rFonts w:ascii="Times" w:hAnsi="Times"/>
          <w:lang w:val="en-GB"/>
        </w:rPr>
        <w:t>.</w:t>
      </w:r>
      <w:r w:rsidRPr="00F5730F">
        <w:rPr>
          <w:rFonts w:ascii="Times" w:hAnsi="Times"/>
          <w:vertAlign w:val="superscript"/>
          <w:lang w:val="en-GB"/>
        </w:rPr>
        <w:fldChar w:fldCharType="begin">
          <w:fldData xml:space="preserve">PEVuZE5vdGU+PENpdGU+PEF1dGhvcj5Gcm9iZWxsPC9BdXRob3I+PFllYXI+MjAxMzwvWWVhcj48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PEVuZE5vdGU+PENpdGU+PEF1dGhvcj5Gcm9iZWxsPC9BdXRob3I+PFllYXI+MjAxMzwvWWVhcj48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F5730F">
        <w:rPr>
          <w:rFonts w:ascii="Times" w:hAnsi="Times"/>
          <w:vertAlign w:val="superscript"/>
          <w:lang w:val="en-GB"/>
        </w:rPr>
      </w:r>
      <w:r w:rsidRPr="00F5730F">
        <w:rPr>
          <w:rFonts w:ascii="Times" w:hAnsi="Times"/>
          <w:vertAlign w:val="superscript"/>
          <w:lang w:val="en-GB"/>
        </w:rPr>
        <w:fldChar w:fldCharType="separate"/>
      </w:r>
      <w:r>
        <w:rPr>
          <w:rFonts w:ascii="Times" w:hAnsi="Times"/>
          <w:noProof/>
          <w:vertAlign w:val="superscript"/>
          <w:lang w:val="en-GB"/>
        </w:rPr>
        <w:t>38</w:t>
      </w:r>
      <w:r w:rsidRPr="00F5730F">
        <w:rPr>
          <w:rFonts w:ascii="Times" w:hAnsi="Times"/>
          <w:vertAlign w:val="superscript"/>
          <w:lang w:val="en-GB"/>
        </w:rPr>
        <w:fldChar w:fldCharType="end"/>
      </w:r>
    </w:p>
    <w:p w14:paraId="68082FC1" w14:textId="77777777" w:rsidR="00F767E7" w:rsidRDefault="00F767E7" w:rsidP="00F767E7">
      <w:pPr>
        <w:spacing w:line="360" w:lineRule="auto"/>
        <w:rPr>
          <w:rFonts w:ascii="Times" w:hAnsi="Times"/>
          <w:i/>
          <w:lang w:val="en-GB"/>
        </w:rPr>
      </w:pPr>
    </w:p>
    <w:p w14:paraId="1D1CE2EC" w14:textId="77777777" w:rsidR="00F767E7" w:rsidRPr="009C68B9" w:rsidRDefault="00F767E7" w:rsidP="00F767E7">
      <w:pPr>
        <w:spacing w:line="360" w:lineRule="auto"/>
        <w:rPr>
          <w:rFonts w:ascii="Times" w:hAnsi="Times"/>
          <w:i/>
          <w:lang w:val="en-GB"/>
        </w:rPr>
      </w:pPr>
      <w:r w:rsidRPr="009C68B9">
        <w:rPr>
          <w:rFonts w:ascii="Times" w:hAnsi="Times"/>
          <w:i/>
          <w:lang w:val="en-GB"/>
        </w:rPr>
        <w:t>Generali</w:t>
      </w:r>
      <w:r>
        <w:rPr>
          <w:rFonts w:ascii="Times" w:hAnsi="Times"/>
          <w:i/>
          <w:lang w:val="en-GB"/>
        </w:rPr>
        <w:t>s</w:t>
      </w:r>
      <w:r w:rsidRPr="009C68B9">
        <w:rPr>
          <w:rFonts w:ascii="Times" w:hAnsi="Times"/>
          <w:i/>
          <w:lang w:val="en-GB"/>
        </w:rPr>
        <w:t>ed joint hypermobility</w:t>
      </w:r>
    </w:p>
    <w:p w14:paraId="783A291C" w14:textId="77777777" w:rsidR="00F767E7" w:rsidRPr="009C68B9" w:rsidRDefault="00F767E7" w:rsidP="00F767E7">
      <w:pPr>
        <w:spacing w:line="360" w:lineRule="auto"/>
        <w:rPr>
          <w:rFonts w:ascii="Times" w:hAnsi="Times"/>
          <w:lang w:val="en-GB"/>
        </w:rPr>
      </w:pPr>
      <w:r>
        <w:rPr>
          <w:rFonts w:ascii="Times" w:hAnsi="Times"/>
          <w:lang w:val="en-GB"/>
        </w:rPr>
        <w:t>There was low quality evidence to support g</w:t>
      </w:r>
      <w:r w:rsidRPr="009C68B9">
        <w:rPr>
          <w:rFonts w:ascii="Times" w:hAnsi="Times"/>
          <w:lang w:val="en-GB"/>
        </w:rPr>
        <w:t>enerali</w:t>
      </w:r>
      <w:r>
        <w:rPr>
          <w:rFonts w:ascii="Times" w:hAnsi="Times"/>
          <w:lang w:val="en-GB"/>
        </w:rPr>
        <w:t>s</w:t>
      </w:r>
      <w:r w:rsidRPr="009C68B9">
        <w:rPr>
          <w:rFonts w:ascii="Times" w:hAnsi="Times"/>
          <w:lang w:val="en-GB"/>
        </w:rPr>
        <w:t xml:space="preserve">ed joint hypermobility, defined as </w:t>
      </w:r>
      <w:proofErr w:type="spellStart"/>
      <w:r w:rsidRPr="009C68B9">
        <w:rPr>
          <w:rFonts w:ascii="Times" w:hAnsi="Times"/>
          <w:lang w:val="en-GB"/>
        </w:rPr>
        <w:t>Beighton</w:t>
      </w:r>
      <w:proofErr w:type="spellEnd"/>
      <w:r w:rsidRPr="009C68B9">
        <w:rPr>
          <w:rFonts w:ascii="Times" w:hAnsi="Times"/>
          <w:lang w:val="en-GB"/>
        </w:rPr>
        <w:t xml:space="preserve"> score ≥ 2, </w:t>
      </w:r>
      <w:r>
        <w:rPr>
          <w:rFonts w:ascii="Times" w:hAnsi="Times"/>
          <w:lang w:val="en-GB"/>
        </w:rPr>
        <w:t>as</w:t>
      </w:r>
      <w:r w:rsidRPr="009C68B9">
        <w:rPr>
          <w:rFonts w:ascii="Times" w:hAnsi="Times"/>
          <w:lang w:val="en-GB"/>
        </w:rPr>
        <w:t xml:space="preserve"> a risk factor for degenerative meniscal </w:t>
      </w:r>
      <w:r>
        <w:rPr>
          <w:rFonts w:ascii="Times" w:hAnsi="Times"/>
          <w:lang w:val="en-GB"/>
        </w:rPr>
        <w:t>lesions</w:t>
      </w:r>
      <w:r w:rsidRPr="009C68B9">
        <w:rPr>
          <w:rFonts w:ascii="Times" w:hAnsi="Times"/>
          <w:lang w:val="en-GB"/>
        </w:rPr>
        <w:t xml:space="preserve"> (OR 3.6, 95% CI 1.1-12.1) </w:t>
      </w:r>
      <w:r>
        <w:rPr>
          <w:rFonts w:ascii="Times" w:hAnsi="Times"/>
          <w:lang w:val="en-GB"/>
        </w:rPr>
        <w:t>based on</w:t>
      </w:r>
      <w:r w:rsidRPr="009C68B9">
        <w:rPr>
          <w:rFonts w:ascii="Times" w:hAnsi="Times"/>
          <w:lang w:val="en-GB"/>
        </w:rPr>
        <w:t xml:space="preserve"> one study</w:t>
      </w:r>
      <w:r>
        <w:rPr>
          <w:rFonts w:ascii="Times" w:hAnsi="Times"/>
          <w:lang w:val="en-GB"/>
        </w:rPr>
        <w:t>,</w:t>
      </w:r>
      <w:r w:rsidRPr="009C68B9">
        <w:rPr>
          <w:rFonts w:ascii="Times" w:hAnsi="Times"/>
          <w:lang w:val="en-GB"/>
        </w:rPr>
        <w:t xml:space="preserve"> </w:t>
      </w:r>
      <w:r>
        <w:rPr>
          <w:rFonts w:ascii="Times" w:hAnsi="Times"/>
          <w:lang w:val="en-GB"/>
        </w:rPr>
        <w:t>while</w:t>
      </w:r>
      <w:r w:rsidRPr="009C68B9">
        <w:rPr>
          <w:rFonts w:ascii="Times" w:hAnsi="Times"/>
          <w:lang w:val="en-GB"/>
        </w:rPr>
        <w:t xml:space="preserve"> this was not observed for traumatic men</w:t>
      </w:r>
      <w:r>
        <w:rPr>
          <w:rFonts w:ascii="Times" w:hAnsi="Times"/>
          <w:lang w:val="en-GB"/>
        </w:rPr>
        <w:t>iscal tears</w:t>
      </w:r>
      <w:r w:rsidRPr="00135F93">
        <w:rPr>
          <w:rFonts w:ascii="Times" w:hAnsi="Times"/>
          <w:lang w:val="en-GB"/>
        </w:rPr>
        <w:t>.</w:t>
      </w:r>
      <w:r>
        <w:rPr>
          <w:rFonts w:ascii="Times" w:hAnsi="Times"/>
          <w:vertAlign w:val="superscript"/>
          <w:lang w:val="en-GB"/>
        </w:rPr>
        <w:t>20</w:t>
      </w:r>
      <w:r w:rsidRPr="009C68B9">
        <w:rPr>
          <w:rFonts w:ascii="Times" w:hAnsi="Times"/>
          <w:lang w:val="en-GB"/>
        </w:rPr>
        <w:t xml:space="preserve"> </w:t>
      </w:r>
    </w:p>
    <w:p w14:paraId="6A480BE8" w14:textId="77777777" w:rsidR="00F767E7" w:rsidRDefault="00F767E7" w:rsidP="00F767E7">
      <w:pPr>
        <w:spacing w:line="360" w:lineRule="auto"/>
        <w:rPr>
          <w:rFonts w:ascii="Times" w:hAnsi="Times"/>
          <w:i/>
          <w:lang w:val="en-GB"/>
        </w:rPr>
      </w:pPr>
    </w:p>
    <w:p w14:paraId="68FDC37B" w14:textId="77777777" w:rsidR="00F767E7" w:rsidRPr="009C68B9" w:rsidRDefault="00F767E7" w:rsidP="00F767E7">
      <w:pPr>
        <w:spacing w:line="360" w:lineRule="auto"/>
        <w:rPr>
          <w:rFonts w:ascii="Times" w:hAnsi="Times"/>
          <w:i/>
          <w:lang w:val="en-GB"/>
        </w:rPr>
      </w:pPr>
      <w:r w:rsidRPr="009C68B9">
        <w:rPr>
          <w:rFonts w:ascii="Times" w:hAnsi="Times"/>
          <w:i/>
          <w:lang w:val="en-GB"/>
        </w:rPr>
        <w:t>Occupational activity</w:t>
      </w:r>
    </w:p>
    <w:p w14:paraId="6A413DB7" w14:textId="77777777" w:rsidR="00F767E7" w:rsidRPr="00A435A5" w:rsidRDefault="00F767E7" w:rsidP="00F767E7">
      <w:pPr>
        <w:spacing w:line="360" w:lineRule="auto"/>
        <w:rPr>
          <w:rFonts w:ascii="Times" w:hAnsi="Times"/>
        </w:rPr>
      </w:pPr>
      <w:r>
        <w:rPr>
          <w:rFonts w:ascii="Times" w:hAnsi="Times"/>
          <w:lang w:val="en-GB"/>
        </w:rPr>
        <w:t xml:space="preserve">Based on three studies there was low quality evidence that occupational activity increases the risk for meniscal tears. </w:t>
      </w:r>
      <w:r w:rsidRPr="009C68B9">
        <w:rPr>
          <w:rFonts w:ascii="Times" w:hAnsi="Times"/>
          <w:lang w:val="en-GB"/>
        </w:rPr>
        <w:t>In two studies including individuals with a mean age around 40 years (range 20-59 years) it was reported that individuals doing kneeling or squatting for more than 1 hour per day as part of their occupation had an approximately 2.5 fold risk</w:t>
      </w:r>
      <w:r>
        <w:rPr>
          <w:rFonts w:ascii="Times" w:hAnsi="Times"/>
          <w:lang w:val="en-GB"/>
        </w:rPr>
        <w:t xml:space="preserve"> of meniscal tears</w:t>
      </w:r>
      <w:r w:rsidRPr="009C68B9">
        <w:rPr>
          <w:rFonts w:ascii="Times" w:hAnsi="Times"/>
          <w:lang w:val="en-GB"/>
        </w:rPr>
        <w:t>.</w:t>
      </w:r>
      <w:r w:rsidRPr="00F5730F">
        <w:rPr>
          <w:rFonts w:ascii="Times" w:hAnsi="Times"/>
          <w:vertAlign w:val="superscript"/>
          <w:lang w:val="en-GB"/>
        </w:rPr>
        <w:fldChar w:fldCharType="begin">
          <w:fldData xml:space="preserve">PEVuZE5vdGU+PENpdGU+PEF1dGhvcj5CYWtlcjwvQXV0aG9yPjxZZWFyPjIwMDI8L1llYXI+PFJl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PEVuZE5vdGU+PENpdGU+PEF1dGhvcj5CYWtlcjwvQXV0aG9yPjxZZWFyPjIwMDI8L1llYXI+PFJl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F5730F">
        <w:rPr>
          <w:rFonts w:ascii="Times" w:hAnsi="Times"/>
          <w:vertAlign w:val="superscript"/>
          <w:lang w:val="en-GB"/>
        </w:rPr>
      </w:r>
      <w:r w:rsidRPr="00F5730F">
        <w:rPr>
          <w:rFonts w:ascii="Times" w:hAnsi="Times"/>
          <w:vertAlign w:val="superscript"/>
          <w:lang w:val="en-GB"/>
        </w:rPr>
        <w:fldChar w:fldCharType="separate"/>
      </w:r>
      <w:r>
        <w:rPr>
          <w:rFonts w:ascii="Times" w:hAnsi="Times"/>
          <w:noProof/>
          <w:vertAlign w:val="superscript"/>
          <w:lang w:val="en-GB"/>
        </w:rPr>
        <w:t>20 28</w:t>
      </w:r>
      <w:r w:rsidRPr="00F5730F">
        <w:rPr>
          <w:rFonts w:ascii="Times" w:hAnsi="Times"/>
          <w:vertAlign w:val="superscript"/>
          <w:lang w:val="en-GB"/>
        </w:rPr>
        <w:fldChar w:fldCharType="end"/>
      </w:r>
      <w:r w:rsidRPr="009C68B9">
        <w:rPr>
          <w:rFonts w:ascii="Times" w:hAnsi="Times"/>
          <w:lang w:val="en-GB"/>
        </w:rPr>
        <w:t xml:space="preserve"> Similarly, it was reported that holding an occupation likely to include kneeling or squatting work was associated with increased risk of meniscal </w:t>
      </w:r>
      <w:r>
        <w:rPr>
          <w:rFonts w:ascii="Times" w:hAnsi="Times"/>
          <w:lang w:val="en-GB"/>
        </w:rPr>
        <w:t>tears</w:t>
      </w:r>
      <w:r w:rsidRPr="009C68B9">
        <w:rPr>
          <w:rFonts w:ascii="Times" w:hAnsi="Times"/>
          <w:lang w:val="en-GB"/>
        </w:rPr>
        <w:t xml:space="preserve"> (OR 2.3, 95%</w:t>
      </w:r>
      <w:r>
        <w:rPr>
          <w:rFonts w:ascii="Times" w:hAnsi="Times"/>
          <w:lang w:val="en-GB"/>
        </w:rPr>
        <w:t xml:space="preserve"> CI 1.1-4.8)</w:t>
      </w:r>
      <w:r w:rsidRPr="009C68B9">
        <w:rPr>
          <w:rFonts w:ascii="Times" w:hAnsi="Times"/>
          <w:lang w:val="en-GB"/>
        </w:rPr>
        <w:t>.</w:t>
      </w:r>
      <w:r w:rsidRPr="002322A4">
        <w:rPr>
          <w:rFonts w:ascii="Times" w:hAnsi="Times"/>
          <w:vertAlign w:val="superscript"/>
          <w:lang w:val="en-GB"/>
        </w:rPr>
        <w:fldChar w:fldCharType="begin"/>
      </w:r>
      <w:r>
        <w:rPr>
          <w:rFonts w:ascii="Times" w:hAnsi="Times"/>
          <w:vertAlign w:val="superscript"/>
          <w:lang w:val="en-GB"/>
        </w:rPr>
        <w:instrText xml:space="preserve"> ADDIN EN.CITE &lt;EndNote&gt;&lt;Cite&gt;&lt;Author&gt;Baker&lt;/Author&gt;&lt;Year&gt;2003&lt;/Year&gt;&lt;RecNum&gt;898&lt;/RecNum&gt;&lt;DisplayText&gt;28&lt;/DisplayText&gt;&lt;record&gt;&lt;rec-number&gt;898&lt;/rec-number&gt;&lt;foreign-keys&gt;&lt;key app="EN" db-id="wsp9de22nz2aatewz2p50awjft0efarazvfz" timestamp="1466059344"&gt;898&lt;/key&gt;&lt;/foreign-keys&gt;&lt;ref-type name="Journal Article"&gt;17&lt;/ref-type&gt;&lt;contributors&gt;&lt;authors&gt;&lt;author&gt;Baker, P.&lt;/author&gt;&lt;author&gt;Reading, I.&lt;/author&gt;&lt;author&gt;Cooper, C.&lt;/author&gt;&lt;author&gt;Coggon, D.&lt;/author&gt;&lt;/authors&gt;&lt;/contributors&gt;&lt;auth-address&gt;MRC Environmental Epidemiology Unit, University of Southampton, Southampton General Hospital, Southampton, UK.&lt;/auth-address&gt;&lt;titles&gt;&lt;title&gt;Knee disorders in the general population and their relation to occupation&lt;/title&gt;&lt;secondary-title&gt;Occup Environ Med&lt;/secondary-title&gt;&lt;/titles&gt;&lt;periodical&gt;&lt;full-title&gt;Occup Environ Med&lt;/full-title&gt;&lt;/periodical&gt;&lt;pages&gt;794-7&lt;/pages&gt;&lt;volume&gt;60&lt;/volume&gt;&lt;number&gt;10&lt;/number&gt;&lt;keywords&gt;&lt;keyword&gt;Adult&lt;/keyword&gt;&lt;keyword&gt;Athletic Injuries/epidemiology/*etiology&lt;/keyword&gt;&lt;keyword&gt;Case-Control Studies&lt;/keyword&gt;&lt;keyword&gt;England/epidemiology&lt;/keyword&gt;&lt;keyword&gt;Humans&lt;/keyword&gt;&lt;keyword&gt;Knee Injuries/epidemiology/*etiology&lt;/keyword&gt;&lt;keyword&gt;Male&lt;/keyword&gt;&lt;keyword&gt;Menisci, Tibial/*injuries/surgery&lt;/keyword&gt;&lt;keyword&gt;Middle Aged&lt;/keyword&gt;&lt;keyword&gt;*Occupations&lt;/keyword&gt;&lt;keyword&gt;Risk Factors&lt;/keyword&gt;&lt;keyword&gt;Surveys and Questionnaires&lt;/keyword&gt;&lt;/keywords&gt;&lt;dates&gt;&lt;year&gt;2003&lt;/year&gt;&lt;pub-dates&gt;&lt;date&gt;Oct&lt;/date&gt;&lt;/pub-dates&gt;&lt;/dates&gt;&lt;isbn&gt;1470-7926 (Electronic)&amp;#xD;1351-0711 (Linking)&lt;/isbn&gt;&lt;accession-num&gt;14504371&lt;/accession-num&gt;&lt;urls&gt;&lt;related-urls&gt;&lt;url&gt;http://www.ncbi.nlm.nih.gov/pubmed/14504371&lt;/url&gt;&lt;/related-urls&gt;&lt;/urls&gt;&lt;custom2&gt;PMC1740394&lt;/custom2&gt;&lt;/record&gt;&lt;/Cite&gt;&lt;/EndNote&gt;</w:instrText>
      </w:r>
      <w:r w:rsidRPr="002322A4">
        <w:rPr>
          <w:rFonts w:ascii="Times" w:hAnsi="Times"/>
          <w:vertAlign w:val="superscript"/>
          <w:lang w:val="en-GB"/>
        </w:rPr>
        <w:fldChar w:fldCharType="separate"/>
      </w:r>
      <w:r>
        <w:rPr>
          <w:rFonts w:ascii="Times" w:hAnsi="Times"/>
          <w:noProof/>
          <w:vertAlign w:val="superscript"/>
          <w:lang w:val="en-GB"/>
        </w:rPr>
        <w:t>28</w:t>
      </w:r>
      <w:r w:rsidRPr="002322A4">
        <w:rPr>
          <w:rFonts w:ascii="Times" w:hAnsi="Times"/>
          <w:vertAlign w:val="superscript"/>
          <w:lang w:val="en-GB"/>
        </w:rPr>
        <w:fldChar w:fldCharType="end"/>
      </w:r>
      <w:r w:rsidRPr="00E8052C">
        <w:rPr>
          <w:rFonts w:ascii="Times" w:hAnsi="Times"/>
        </w:rPr>
        <w:t xml:space="preserve"> Nevertheless in a study comparing floor layers and graphical designers </w:t>
      </w:r>
      <w:r>
        <w:rPr>
          <w:rFonts w:ascii="Times" w:hAnsi="Times"/>
        </w:rPr>
        <w:t>(</w:t>
      </w:r>
      <w:r w:rsidRPr="00E8052C">
        <w:rPr>
          <w:rFonts w:ascii="Times" w:hAnsi="Times"/>
        </w:rPr>
        <w:t>mean age around 50 years</w:t>
      </w:r>
      <w:r>
        <w:rPr>
          <w:rFonts w:ascii="Times" w:hAnsi="Times"/>
        </w:rPr>
        <w:t>)</w:t>
      </w:r>
      <w:r w:rsidRPr="00E8052C">
        <w:rPr>
          <w:rFonts w:ascii="Times" w:hAnsi="Times"/>
        </w:rPr>
        <w:t xml:space="preserve">, </w:t>
      </w:r>
      <w:proofErr w:type="spellStart"/>
      <w:r w:rsidRPr="00E8052C">
        <w:rPr>
          <w:rFonts w:ascii="Times" w:hAnsi="Times"/>
        </w:rPr>
        <w:t>Rytter</w:t>
      </w:r>
      <w:proofErr w:type="spellEnd"/>
      <w:r w:rsidRPr="00E8052C">
        <w:rPr>
          <w:rFonts w:ascii="Times" w:hAnsi="Times"/>
        </w:rPr>
        <w:t xml:space="preserve"> et al.</w:t>
      </w:r>
      <w:r w:rsidRPr="002322A4">
        <w:rPr>
          <w:rFonts w:ascii="Times" w:hAnsi="Times"/>
          <w:vertAlign w:val="superscript"/>
          <w:lang w:val="en-GB"/>
        </w:rPr>
        <w:fldChar w:fldCharType="begin"/>
      </w:r>
      <w:r>
        <w:rPr>
          <w:rFonts w:ascii="Times" w:hAnsi="Times"/>
          <w:vertAlign w:val="superscript"/>
          <w:lang w:val="en-GB"/>
        </w:rPr>
        <w:instrText xml:space="preserve"> ADDIN EN.CITE &lt;EndNote&gt;&lt;Cite&gt;&lt;Author&gt;Rytter&lt;/Author&gt;&lt;Year&gt;2009&lt;/Year&gt;&lt;RecNum&gt;400&lt;/RecNum&gt;&lt;DisplayText&gt;25&lt;/DisplayText&gt;&lt;record&gt;&lt;rec-number&gt;400&lt;/rec-number&gt;&lt;foreign-keys&gt;&lt;key app="EN" db-id="wsp9de22nz2aatewz2p50awjft0efarazvfz" timestamp="1375780139"&gt;400&lt;/key&gt;&lt;/foreign-keys&gt;&lt;ref-type name="Journal Article"&gt;17&lt;/ref-type&gt;&lt;contributors&gt;&lt;authors&gt;&lt;author&gt;Rytter, S.&lt;/author&gt;&lt;author&gt;Jensen, L. K.&lt;/author&gt;&lt;author&gt;Bonde, J. P.&lt;/author&gt;&lt;author&gt;Jurik, A. G.&lt;/author&gt;&lt;author&gt;Egund, N.&lt;/author&gt;&lt;/authors&gt;&lt;/contributors&gt;&lt;auth-address&gt;Department of Orthopaedics, Regional Hospital Viborg, DK-8800 Viborg, Denmark. marie-soren@mail.dk&lt;/auth-address&gt;&lt;titles&gt;&lt;title&gt;Occupational kneeling and meniscal tears: a magnetic resonance imaging study in floor layers&lt;/title&gt;&lt;secondary-title&gt;J Rheumatol&lt;/secondary-title&gt;&lt;alt-title&gt;The Journal of rheumatology&lt;/alt-title&gt;&lt;/titles&gt;&lt;periodical&gt;&lt;full-title&gt;The Journal of rheumatology&lt;/full-title&gt;&lt;abbr-1&gt;J Rheumatol&lt;/abbr-1&gt;&lt;/periodical&gt;&lt;alt-periodical&gt;&lt;full-title&gt;The Journal of rheumatology&lt;/full-title&gt;&lt;abbr-1&gt;J Rheumatol&lt;/abbr-1&gt;&lt;/alt-periodical&gt;&lt;pages&gt;1512-9&lt;/pages&gt;&lt;volume&gt;36&lt;/volume&gt;&lt;number&gt;7&lt;/number&gt;&lt;keywords&gt;&lt;keyword&gt;*Accidents, Occupational&lt;/keyword&gt;&lt;keyword&gt;Adult&lt;/keyword&gt;&lt;keyword&gt;Aged&lt;/keyword&gt;&lt;keyword&gt;Denmark/epidemiology&lt;/keyword&gt;&lt;keyword&gt;Health Surveys&lt;/keyword&gt;&lt;keyword&gt;Humans&lt;/keyword&gt;&lt;keyword&gt;Logistic Models&lt;/keyword&gt;&lt;keyword&gt;Magnetic Resonance Imaging&lt;/keyword&gt;&lt;keyword&gt;Male&lt;/keyword&gt;&lt;keyword&gt;Menisci, Tibial/*injuries/*pathology&lt;/keyword&gt;&lt;keyword&gt;Middle Aged&lt;/keyword&gt;&lt;keyword&gt;Osteoarthritis, Knee/*epidemiology/*pathology&lt;/keyword&gt;&lt;keyword&gt;Prevalence&lt;/keyword&gt;&lt;keyword&gt;Risk Factors&lt;/keyword&gt;&lt;/keywords&gt;&lt;dates&gt;&lt;year&gt;2009&lt;/year&gt;&lt;pub-dates&gt;&lt;date&gt;Jul&lt;/date&gt;&lt;/pub-dates&gt;&lt;/dates&gt;&lt;isbn&gt;0315-162X (Print)&amp;#xD;0315-162X (Linking)&lt;/isbn&gt;&lt;accession-num&gt;19411395&lt;/accession-num&gt;&lt;urls&gt;&lt;related-urls&gt;&lt;url&gt;http://www.ncbi.nlm.nih.gov/pubmed/19411395&lt;/url&gt;&lt;/related-urls&gt;&lt;/urls&gt;&lt;electronic-resource-num&gt;10.3899/jrheum.081150&lt;/electronic-resource-num&gt;&lt;/record&gt;&lt;/Cite&gt;&lt;/EndNote&gt;</w:instrText>
      </w:r>
      <w:r w:rsidRPr="002322A4">
        <w:rPr>
          <w:rFonts w:ascii="Times" w:hAnsi="Times"/>
          <w:vertAlign w:val="superscript"/>
          <w:lang w:val="en-GB"/>
        </w:rPr>
        <w:fldChar w:fldCharType="separate"/>
      </w:r>
      <w:r>
        <w:rPr>
          <w:rFonts w:ascii="Times" w:hAnsi="Times"/>
          <w:noProof/>
          <w:vertAlign w:val="superscript"/>
          <w:lang w:val="en-GB"/>
        </w:rPr>
        <w:t>25</w:t>
      </w:r>
      <w:r w:rsidRPr="002322A4">
        <w:rPr>
          <w:rFonts w:ascii="Times" w:hAnsi="Times"/>
          <w:vertAlign w:val="superscript"/>
          <w:lang w:val="en-GB"/>
        </w:rPr>
        <w:fldChar w:fldCharType="end"/>
      </w:r>
      <w:r w:rsidRPr="00E8052C">
        <w:rPr>
          <w:rFonts w:ascii="Times" w:hAnsi="Times"/>
        </w:rPr>
        <w:t xml:space="preserve"> found that </w:t>
      </w:r>
      <w:r>
        <w:rPr>
          <w:rFonts w:ascii="Times" w:hAnsi="Times"/>
        </w:rPr>
        <w:lastRenderedPageBreak/>
        <w:t xml:space="preserve">frequent </w:t>
      </w:r>
      <w:r w:rsidRPr="00E8052C">
        <w:rPr>
          <w:rFonts w:ascii="Times" w:hAnsi="Times"/>
        </w:rPr>
        <w:t xml:space="preserve">kneeling/squatting was associated with increased risk of medial meniscal </w:t>
      </w:r>
      <w:r>
        <w:rPr>
          <w:rFonts w:ascii="Times" w:hAnsi="Times"/>
        </w:rPr>
        <w:t>tears</w:t>
      </w:r>
      <w:r w:rsidRPr="00E8052C">
        <w:rPr>
          <w:rFonts w:ascii="Times" w:hAnsi="Times"/>
        </w:rPr>
        <w:t xml:space="preserve"> (OR 2.3, 95% CI 1.1-5.0) </w:t>
      </w:r>
      <w:r>
        <w:rPr>
          <w:rFonts w:ascii="Times" w:hAnsi="Times"/>
        </w:rPr>
        <w:t>but</w:t>
      </w:r>
      <w:r w:rsidRPr="00E8052C">
        <w:rPr>
          <w:rFonts w:ascii="Times" w:hAnsi="Times"/>
        </w:rPr>
        <w:t xml:space="preserve"> not lateral meniscal </w:t>
      </w:r>
      <w:r>
        <w:rPr>
          <w:rFonts w:ascii="Times" w:hAnsi="Times"/>
        </w:rPr>
        <w:t>tears</w:t>
      </w:r>
      <w:r w:rsidRPr="00E8052C">
        <w:rPr>
          <w:rFonts w:ascii="Times" w:hAnsi="Times"/>
        </w:rPr>
        <w:t xml:space="preserve"> (OR 0.8, 95% CI 0.3-2.7). </w:t>
      </w:r>
      <w:r w:rsidRPr="009C68B9">
        <w:rPr>
          <w:rFonts w:ascii="Times" w:hAnsi="Times"/>
          <w:lang w:val="en-GB"/>
        </w:rPr>
        <w:t>Work involving climbing more than 30 flights of stair</w:t>
      </w:r>
      <w:r>
        <w:rPr>
          <w:rFonts w:ascii="Times" w:hAnsi="Times"/>
          <w:lang w:val="en-GB"/>
        </w:rPr>
        <w:t>s</w:t>
      </w:r>
      <w:r w:rsidRPr="009C68B9">
        <w:rPr>
          <w:rFonts w:ascii="Times" w:hAnsi="Times"/>
          <w:lang w:val="en-GB"/>
        </w:rPr>
        <w:t xml:space="preserve"> daily also appeared to be a risk factor for meniscal tears with ORs of 2.0 (95%</w:t>
      </w:r>
      <w:r>
        <w:rPr>
          <w:rFonts w:ascii="Times" w:hAnsi="Times"/>
          <w:lang w:val="en-GB"/>
        </w:rPr>
        <w:t xml:space="preserve"> CI 1.0-4.1)</w:t>
      </w:r>
      <w:r w:rsidRPr="002322A4">
        <w:rPr>
          <w:rFonts w:ascii="Times" w:hAnsi="Times"/>
          <w:vertAlign w:val="superscript"/>
          <w:lang w:val="en-GB"/>
        </w:rPr>
        <w:fldChar w:fldCharType="begin"/>
      </w:r>
      <w:r>
        <w:rPr>
          <w:rFonts w:ascii="Times" w:hAnsi="Times"/>
          <w:vertAlign w:val="superscript"/>
          <w:lang w:val="en-GB"/>
        </w:rPr>
        <w:instrText xml:space="preserve"> ADDIN EN.CITE &lt;EndNote&gt;&lt;Cite&gt;&lt;Author&gt;Baker&lt;/Author&gt;&lt;Year&gt;2003&lt;/Year&gt;&lt;RecNum&gt;898&lt;/RecNum&gt;&lt;DisplayText&gt;28&lt;/DisplayText&gt;&lt;record&gt;&lt;rec-number&gt;898&lt;/rec-number&gt;&lt;foreign-keys&gt;&lt;key app="EN" db-id="wsp9de22nz2aatewz2p50awjft0efarazvfz" timestamp="1466059344"&gt;898&lt;/key&gt;&lt;/foreign-keys&gt;&lt;ref-type name="Journal Article"&gt;17&lt;/ref-type&gt;&lt;contributors&gt;&lt;authors&gt;&lt;author&gt;Baker, P.&lt;/author&gt;&lt;author&gt;Reading, I.&lt;/author&gt;&lt;author&gt;Cooper, C.&lt;/author&gt;&lt;author&gt;Coggon, D.&lt;/author&gt;&lt;/authors&gt;&lt;/contributors&gt;&lt;auth-address&gt;MRC Environmental Epidemiology Unit, University of Southampton, Southampton General Hospital, Southampton, UK.&lt;/auth-address&gt;&lt;titles&gt;&lt;title&gt;Knee disorders in the general population and their relation to occupation&lt;/title&gt;&lt;secondary-title&gt;Occup Environ Med&lt;/secondary-title&gt;&lt;/titles&gt;&lt;periodical&gt;&lt;full-title&gt;Occup Environ Med&lt;/full-title&gt;&lt;/periodical&gt;&lt;pages&gt;794-7&lt;/pages&gt;&lt;volume&gt;60&lt;/volume&gt;&lt;number&gt;10&lt;/number&gt;&lt;keywords&gt;&lt;keyword&gt;Adult&lt;/keyword&gt;&lt;keyword&gt;Athletic Injuries/epidemiology/*etiology&lt;/keyword&gt;&lt;keyword&gt;Case-Control Studies&lt;/keyword&gt;&lt;keyword&gt;England/epidemiology&lt;/keyword&gt;&lt;keyword&gt;Humans&lt;/keyword&gt;&lt;keyword&gt;Knee Injuries/epidemiology/*etiology&lt;/keyword&gt;&lt;keyword&gt;Male&lt;/keyword&gt;&lt;keyword&gt;Menisci, Tibial/*injuries/surgery&lt;/keyword&gt;&lt;keyword&gt;Middle Aged&lt;/keyword&gt;&lt;keyword&gt;*Occupations&lt;/keyword&gt;&lt;keyword&gt;Risk Factors&lt;/keyword&gt;&lt;keyword&gt;Surveys and Questionnaires&lt;/keyword&gt;&lt;/keywords&gt;&lt;dates&gt;&lt;year&gt;2003&lt;/year&gt;&lt;pub-dates&gt;&lt;date&gt;Oct&lt;/date&gt;&lt;/pub-dates&gt;&lt;/dates&gt;&lt;isbn&gt;1470-7926 (Electronic)&amp;#xD;1351-0711 (Linking)&lt;/isbn&gt;&lt;accession-num&gt;14504371&lt;/accession-num&gt;&lt;urls&gt;&lt;related-urls&gt;&lt;url&gt;http://www.ncbi.nlm.nih.gov/pubmed/14504371&lt;/url&gt;&lt;/related-urls&gt;&lt;/urls&gt;&lt;custom2&gt;PMC1740394&lt;/custom2&gt;&lt;/record&gt;&lt;/Cite&gt;&lt;/EndNote&gt;</w:instrText>
      </w:r>
      <w:r w:rsidRPr="002322A4">
        <w:rPr>
          <w:rFonts w:ascii="Times" w:hAnsi="Times"/>
          <w:vertAlign w:val="superscript"/>
          <w:lang w:val="en-GB"/>
        </w:rPr>
        <w:fldChar w:fldCharType="separate"/>
      </w:r>
      <w:r>
        <w:rPr>
          <w:rFonts w:ascii="Times" w:hAnsi="Times"/>
          <w:noProof/>
          <w:vertAlign w:val="superscript"/>
          <w:lang w:val="en-GB"/>
        </w:rPr>
        <w:t>28</w:t>
      </w:r>
      <w:r w:rsidRPr="002322A4">
        <w:rPr>
          <w:rFonts w:ascii="Times" w:hAnsi="Times"/>
          <w:vertAlign w:val="superscript"/>
          <w:lang w:val="en-GB"/>
        </w:rPr>
        <w:fldChar w:fldCharType="end"/>
      </w:r>
      <w:r w:rsidRPr="009C68B9">
        <w:rPr>
          <w:rFonts w:ascii="Times" w:hAnsi="Times"/>
          <w:lang w:val="en-GB"/>
        </w:rPr>
        <w:t xml:space="preserve"> and 2.4 (95% CI 1.6-3.8)</w:t>
      </w:r>
      <w:r>
        <w:rPr>
          <w:rFonts w:ascii="Times" w:hAnsi="Times"/>
          <w:vertAlign w:val="superscript"/>
          <w:lang w:val="en-GB"/>
        </w:rPr>
        <w:t>20</w:t>
      </w:r>
      <w:r w:rsidRPr="009C68B9">
        <w:rPr>
          <w:rFonts w:ascii="Times" w:hAnsi="Times"/>
          <w:lang w:val="en-GB"/>
        </w:rPr>
        <w:t xml:space="preserve"> in individual studies. </w:t>
      </w:r>
      <w:r>
        <w:rPr>
          <w:rFonts w:ascii="Times" w:hAnsi="Times"/>
          <w:lang w:val="en-GB"/>
        </w:rPr>
        <w:t>There was</w:t>
      </w:r>
      <w:r w:rsidRPr="009C68B9">
        <w:rPr>
          <w:rFonts w:ascii="Times" w:hAnsi="Times"/>
          <w:lang w:val="en-GB"/>
        </w:rPr>
        <w:t xml:space="preserve"> conflicting evidence for occupational lifting of 10 kg and 25 kg more than 10 times weekly as a risk fa</w:t>
      </w:r>
      <w:r>
        <w:rPr>
          <w:rFonts w:ascii="Times" w:hAnsi="Times"/>
          <w:lang w:val="en-GB"/>
        </w:rPr>
        <w:t>ctor for meniscal injury</w:t>
      </w:r>
      <w:r w:rsidRPr="00135F93">
        <w:rPr>
          <w:rFonts w:ascii="Times" w:hAnsi="Times"/>
          <w:lang w:val="en-GB"/>
        </w:rPr>
        <w:t>.</w:t>
      </w:r>
      <w:r w:rsidRPr="002322A4">
        <w:rPr>
          <w:rFonts w:ascii="Times" w:hAnsi="Times"/>
          <w:vertAlign w:val="superscript"/>
          <w:lang w:val="en-GB"/>
        </w:rPr>
        <w:fldChar w:fldCharType="begin">
          <w:fldData xml:space="preserve">PEVuZE5vdGU+PENpdGU+PEF1dGhvcj5CYWtlcjwvQXV0aG9yPjxZZWFyPjIwMDI8L1llYXI+PFJl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</w:fldData>
        </w:fldChar>
      </w:r>
      <w:r>
        <w:rPr>
          <w:rFonts w:ascii="Times" w:hAnsi="Times"/>
          <w:vertAlign w:val="superscript"/>
          <w:lang w:val="en-GB"/>
        </w:rPr>
        <w:instrText xml:space="preserve"> ADDIN EN.CITE </w:instrText>
      </w:r>
      <w:r>
        <w:rPr>
          <w:rFonts w:ascii="Times" w:hAnsi="Times"/>
          <w:vertAlign w:val="superscript"/>
          <w:lang w:val="en-GB"/>
        </w:rPr>
        <w:fldChar w:fldCharType="begin">
          <w:fldData xml:space="preserve">PEVuZE5vdGU+PENpdGU+PEF1dGhvcj5CYWtlcjwvQXV0aG9yPjxZZWFyPjIwMDI8L1llYXI+PFJl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</w:fldData>
        </w:fldChar>
      </w:r>
      <w:r>
        <w:rPr>
          <w:rFonts w:ascii="Times" w:hAnsi="Times"/>
          <w:vertAlign w:val="superscript"/>
          <w:lang w:val="en-GB"/>
        </w:rPr>
        <w:instrText xml:space="preserve"> ADDIN EN.CITE.DATA </w:instrText>
      </w:r>
      <w:r>
        <w:rPr>
          <w:rFonts w:ascii="Times" w:hAnsi="Times"/>
          <w:vertAlign w:val="superscript"/>
          <w:lang w:val="en-GB"/>
        </w:rPr>
      </w:r>
      <w:r>
        <w:rPr>
          <w:rFonts w:ascii="Times" w:hAnsi="Times"/>
          <w:vertAlign w:val="superscript"/>
          <w:lang w:val="en-GB"/>
        </w:rPr>
        <w:fldChar w:fldCharType="end"/>
      </w:r>
      <w:r w:rsidRPr="002322A4">
        <w:rPr>
          <w:rFonts w:ascii="Times" w:hAnsi="Times"/>
          <w:vertAlign w:val="superscript"/>
          <w:lang w:val="en-GB"/>
        </w:rPr>
      </w:r>
      <w:r w:rsidRPr="002322A4">
        <w:rPr>
          <w:rFonts w:ascii="Times" w:hAnsi="Times"/>
          <w:vertAlign w:val="superscript"/>
          <w:lang w:val="en-GB"/>
        </w:rPr>
        <w:fldChar w:fldCharType="separate"/>
      </w:r>
      <w:r>
        <w:rPr>
          <w:rFonts w:ascii="Times" w:hAnsi="Times"/>
          <w:noProof/>
          <w:vertAlign w:val="superscript"/>
          <w:lang w:val="en-GB"/>
        </w:rPr>
        <w:t>20 28</w:t>
      </w:r>
      <w:r w:rsidRPr="002322A4">
        <w:rPr>
          <w:rFonts w:ascii="Times" w:hAnsi="Times"/>
          <w:vertAlign w:val="superscript"/>
          <w:lang w:val="en-GB"/>
        </w:rPr>
        <w:fldChar w:fldCharType="end"/>
      </w:r>
    </w:p>
    <w:p w14:paraId="63E9953B" w14:textId="77777777" w:rsidR="00F767E7" w:rsidRDefault="00F767E7" w:rsidP="00F767E7"/>
    <w:p w14:paraId="22B296FF" w14:textId="38A664B9" w:rsidR="00F767E7" w:rsidRDefault="00F767E7">
      <w:pPr>
        <w:rPr>
          <w:rFonts w:ascii="Times" w:hAnsi="Times"/>
          <w:b/>
          <w:lang w:val="en-GB"/>
        </w:rPr>
      </w:pPr>
      <w:r>
        <w:rPr>
          <w:rFonts w:ascii="Times" w:hAnsi="Times"/>
          <w:b/>
          <w:lang w:val="en-GB"/>
        </w:rPr>
        <w:br w:type="page"/>
      </w:r>
    </w:p>
    <w:p w14:paraId="293F644B" w14:textId="77777777" w:rsidR="00994979" w:rsidRDefault="00994979">
      <w:pPr>
        <w:rPr>
          <w:rFonts w:ascii="Times" w:hAnsi="Times"/>
          <w:b/>
          <w:lang w:val="en-GB"/>
        </w:rPr>
      </w:pPr>
      <w:bookmarkStart w:id="0" w:name="_GoBack"/>
      <w:bookmarkEnd w:id="0"/>
    </w:p>
    <w:tbl>
      <w:tblPr>
        <w:tblStyle w:val="Tabelgitter"/>
        <w:tblpPr w:leftFromText="141" w:rightFromText="141" w:vertAnchor="page" w:horzAnchor="page" w:tblpX="1810" w:tblpY="161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7"/>
        <w:gridCol w:w="1985"/>
        <w:gridCol w:w="2409"/>
        <w:gridCol w:w="1843"/>
        <w:gridCol w:w="2127"/>
        <w:gridCol w:w="1212"/>
      </w:tblGrid>
      <w:tr w:rsidR="00994979" w:rsidRPr="005F10B5" w14:paraId="7FB7A04D" w14:textId="77777777" w:rsidTr="006D4ECF">
        <w:trPr>
          <w:trHeight w:val="418"/>
        </w:trPr>
        <w:tc>
          <w:tcPr>
            <w:tcW w:w="5000" w:type="pct"/>
            <w:gridSpan w:val="7"/>
            <w:tcBorders>
              <w:top w:val="single" w:sz="4" w:space="0" w:color="auto"/>
              <w:left w:val="nil"/>
              <w:bottom w:val="single" w:sz="4" w:space="0" w:color="auto"/>
              <w:right w:val="nil"/>
            </w:tcBorders>
          </w:tcPr>
          <w:p w14:paraId="521EB94D" w14:textId="77777777" w:rsidR="00994979" w:rsidRPr="00994979" w:rsidRDefault="00994979" w:rsidP="006D4ECF">
            <w:pPr>
              <w:rPr>
                <w:rFonts w:ascii="Times New Roman" w:hAnsi="Times New Roman"/>
                <w:b/>
                <w:sz w:val="24"/>
                <w:szCs w:val="24"/>
                <w:lang w:val="en-US"/>
              </w:rPr>
            </w:pPr>
            <w:r w:rsidRPr="00994979">
              <w:rPr>
                <w:rFonts w:ascii="Times New Roman" w:hAnsi="Times New Roman"/>
                <w:b/>
                <w:sz w:val="24"/>
                <w:szCs w:val="24"/>
                <w:lang w:val="en-US"/>
              </w:rPr>
              <w:t>Supplementary table 6:</w:t>
            </w:r>
            <w:r w:rsidRPr="00994979">
              <w:rPr>
                <w:rFonts w:ascii="Times New Roman" w:hAnsi="Times New Roman"/>
                <w:sz w:val="24"/>
                <w:szCs w:val="24"/>
                <w:lang w:val="en-US"/>
              </w:rPr>
              <w:t xml:space="preserve"> Summary of included studies of diagnostic tests for meniscal tears</w:t>
            </w:r>
          </w:p>
        </w:tc>
      </w:tr>
      <w:tr w:rsidR="00994979" w14:paraId="7434A353" w14:textId="77777777" w:rsidTr="006D4ECF">
        <w:trPr>
          <w:trHeight w:val="410"/>
        </w:trPr>
        <w:tc>
          <w:tcPr>
            <w:tcW w:w="714" w:type="pct"/>
            <w:tcBorders>
              <w:top w:val="single" w:sz="4" w:space="0" w:color="auto"/>
              <w:left w:val="nil"/>
              <w:bottom w:val="single" w:sz="4" w:space="0" w:color="auto"/>
              <w:right w:val="nil"/>
            </w:tcBorders>
            <w:hideMark/>
          </w:tcPr>
          <w:p w14:paraId="428DA84D" w14:textId="77777777" w:rsidR="00994979" w:rsidRDefault="00994979" w:rsidP="006D4ECF">
            <w:pPr>
              <w:rPr>
                <w:rFonts w:ascii="Times New Roman" w:hAnsi="Times New Roman"/>
                <w:b/>
                <w:lang w:val="en-US"/>
              </w:rPr>
            </w:pPr>
            <w:r>
              <w:rPr>
                <w:rFonts w:ascii="Times New Roman" w:hAnsi="Times New Roman"/>
                <w:b/>
                <w:lang w:val="en-US"/>
              </w:rPr>
              <w:t>Author (year)</w:t>
            </w:r>
          </w:p>
        </w:tc>
        <w:tc>
          <w:tcPr>
            <w:tcW w:w="779" w:type="pct"/>
            <w:tcBorders>
              <w:top w:val="single" w:sz="4" w:space="0" w:color="auto"/>
              <w:left w:val="nil"/>
              <w:bottom w:val="single" w:sz="4" w:space="0" w:color="auto"/>
              <w:right w:val="nil"/>
            </w:tcBorders>
            <w:hideMark/>
          </w:tcPr>
          <w:p w14:paraId="4F7E7567" w14:textId="77777777" w:rsidR="00994979" w:rsidRDefault="00994979" w:rsidP="006D4ECF">
            <w:pPr>
              <w:rPr>
                <w:rFonts w:ascii="Times New Roman" w:hAnsi="Times New Roman"/>
                <w:b/>
              </w:rPr>
            </w:pPr>
            <w:proofErr w:type="spellStart"/>
            <w:r>
              <w:rPr>
                <w:rFonts w:ascii="Times New Roman" w:hAnsi="Times New Roman"/>
                <w:b/>
              </w:rPr>
              <w:t>Clinical</w:t>
            </w:r>
            <w:proofErr w:type="spellEnd"/>
            <w:r>
              <w:rPr>
                <w:rFonts w:ascii="Times New Roman" w:hAnsi="Times New Roman"/>
                <w:b/>
              </w:rPr>
              <w:t xml:space="preserve"> Test(s)</w:t>
            </w:r>
          </w:p>
        </w:tc>
        <w:tc>
          <w:tcPr>
            <w:tcW w:w="727" w:type="pct"/>
            <w:tcBorders>
              <w:top w:val="single" w:sz="4" w:space="0" w:color="auto"/>
              <w:left w:val="nil"/>
              <w:bottom w:val="single" w:sz="4" w:space="0" w:color="auto"/>
              <w:right w:val="nil"/>
            </w:tcBorders>
            <w:hideMark/>
          </w:tcPr>
          <w:p w14:paraId="416ACBAE" w14:textId="77777777" w:rsidR="00994979" w:rsidRDefault="00994979" w:rsidP="006D4ECF">
            <w:pPr>
              <w:rPr>
                <w:rFonts w:ascii="Times New Roman" w:hAnsi="Times New Roman"/>
                <w:b/>
              </w:rPr>
            </w:pPr>
            <w:r>
              <w:rPr>
                <w:rFonts w:ascii="Times New Roman" w:hAnsi="Times New Roman"/>
                <w:b/>
              </w:rPr>
              <w:t>Reference test</w:t>
            </w:r>
          </w:p>
        </w:tc>
        <w:tc>
          <w:tcPr>
            <w:tcW w:w="882" w:type="pct"/>
            <w:tcBorders>
              <w:top w:val="single" w:sz="4" w:space="0" w:color="auto"/>
              <w:left w:val="nil"/>
              <w:bottom w:val="single" w:sz="4" w:space="0" w:color="auto"/>
              <w:right w:val="nil"/>
            </w:tcBorders>
            <w:hideMark/>
          </w:tcPr>
          <w:p w14:paraId="3914B531" w14:textId="77777777" w:rsidR="00994979" w:rsidRDefault="00994979" w:rsidP="006D4ECF">
            <w:pPr>
              <w:rPr>
                <w:rFonts w:ascii="Times New Roman" w:hAnsi="Times New Roman"/>
                <w:b/>
              </w:rPr>
            </w:pPr>
            <w:r>
              <w:rPr>
                <w:rFonts w:ascii="Times New Roman" w:hAnsi="Times New Roman"/>
                <w:b/>
              </w:rPr>
              <w:t xml:space="preserve">Joint </w:t>
            </w:r>
            <w:proofErr w:type="spellStart"/>
            <w:r>
              <w:rPr>
                <w:rFonts w:ascii="Times New Roman" w:hAnsi="Times New Roman"/>
                <w:b/>
              </w:rPr>
              <w:t>compartment</w:t>
            </w:r>
            <w:proofErr w:type="spellEnd"/>
          </w:p>
        </w:tc>
        <w:tc>
          <w:tcPr>
            <w:tcW w:w="675" w:type="pct"/>
            <w:tcBorders>
              <w:top w:val="single" w:sz="4" w:space="0" w:color="auto"/>
              <w:left w:val="nil"/>
              <w:bottom w:val="single" w:sz="4" w:space="0" w:color="auto"/>
              <w:right w:val="nil"/>
            </w:tcBorders>
            <w:hideMark/>
          </w:tcPr>
          <w:p w14:paraId="6A77F09D" w14:textId="77777777" w:rsidR="00994979" w:rsidRDefault="00994979" w:rsidP="006D4ECF">
            <w:pPr>
              <w:rPr>
                <w:rFonts w:ascii="Times New Roman" w:hAnsi="Times New Roman"/>
                <w:b/>
              </w:rPr>
            </w:pPr>
            <w:r>
              <w:rPr>
                <w:rFonts w:ascii="Times New Roman" w:hAnsi="Times New Roman"/>
                <w:b/>
              </w:rPr>
              <w:t>No of patients</w:t>
            </w:r>
          </w:p>
        </w:tc>
        <w:tc>
          <w:tcPr>
            <w:tcW w:w="779" w:type="pct"/>
            <w:tcBorders>
              <w:top w:val="single" w:sz="4" w:space="0" w:color="auto"/>
              <w:left w:val="nil"/>
              <w:bottom w:val="single" w:sz="4" w:space="0" w:color="auto"/>
              <w:right w:val="nil"/>
            </w:tcBorders>
            <w:hideMark/>
          </w:tcPr>
          <w:p w14:paraId="1656B2BF" w14:textId="77777777" w:rsidR="00994979" w:rsidRDefault="00994979" w:rsidP="006D4ECF">
            <w:pPr>
              <w:rPr>
                <w:rFonts w:ascii="Times New Roman" w:hAnsi="Times New Roman"/>
                <w:b/>
              </w:rPr>
            </w:pPr>
            <w:r>
              <w:rPr>
                <w:rFonts w:ascii="Times New Roman" w:hAnsi="Times New Roman"/>
                <w:b/>
              </w:rPr>
              <w:t>Age</w:t>
            </w:r>
          </w:p>
        </w:tc>
        <w:tc>
          <w:tcPr>
            <w:tcW w:w="444" w:type="pct"/>
            <w:tcBorders>
              <w:top w:val="single" w:sz="4" w:space="0" w:color="auto"/>
              <w:left w:val="nil"/>
              <w:bottom w:val="single" w:sz="4" w:space="0" w:color="auto"/>
              <w:right w:val="nil"/>
            </w:tcBorders>
            <w:hideMark/>
          </w:tcPr>
          <w:p w14:paraId="1713F898" w14:textId="77777777" w:rsidR="00994979" w:rsidRDefault="00994979" w:rsidP="006D4ECF">
            <w:pPr>
              <w:rPr>
                <w:rFonts w:ascii="Times New Roman" w:hAnsi="Times New Roman"/>
                <w:b/>
              </w:rPr>
            </w:pPr>
            <w:r>
              <w:rPr>
                <w:rFonts w:ascii="Times New Roman" w:hAnsi="Times New Roman"/>
                <w:b/>
              </w:rPr>
              <w:t xml:space="preserve">% </w:t>
            </w:r>
            <w:proofErr w:type="spellStart"/>
            <w:r>
              <w:rPr>
                <w:rFonts w:ascii="Times New Roman" w:hAnsi="Times New Roman"/>
                <w:b/>
              </w:rPr>
              <w:t>female</w:t>
            </w:r>
            <w:proofErr w:type="spellEnd"/>
          </w:p>
        </w:tc>
      </w:tr>
      <w:tr w:rsidR="00994979" w14:paraId="41717CF2" w14:textId="77777777" w:rsidTr="006D4ECF">
        <w:trPr>
          <w:trHeight w:val="275"/>
        </w:trPr>
        <w:tc>
          <w:tcPr>
            <w:tcW w:w="714" w:type="pct"/>
            <w:hideMark/>
          </w:tcPr>
          <w:p w14:paraId="7146F85B" w14:textId="42630BA4" w:rsidR="00994979" w:rsidRDefault="00994979" w:rsidP="006D4ECF">
            <w:pPr>
              <w:rPr>
                <w:rFonts w:ascii="Times New Roman" w:hAnsi="Times New Roman"/>
              </w:rPr>
            </w:pPr>
            <w:proofErr w:type="spellStart"/>
            <w:r>
              <w:rPr>
                <w:rFonts w:ascii="Times New Roman" w:hAnsi="Times New Roman"/>
              </w:rPr>
              <w:t>Dzoleva-Tolevska</w:t>
            </w:r>
            <w:proofErr w:type="spellEnd"/>
            <w:r>
              <w:rPr>
                <w:rFonts w:ascii="Times New Roman" w:hAnsi="Times New Roman"/>
              </w:rPr>
              <w:t xml:space="preserve"> (2013)</w:t>
            </w:r>
          </w:p>
        </w:tc>
        <w:tc>
          <w:tcPr>
            <w:tcW w:w="779" w:type="pct"/>
          </w:tcPr>
          <w:p w14:paraId="4AB2B617" w14:textId="77777777" w:rsidR="00994979" w:rsidRDefault="00994979" w:rsidP="006D4ECF">
            <w:pPr>
              <w:rPr>
                <w:rFonts w:ascii="Times New Roman" w:hAnsi="Times New Roman"/>
              </w:rPr>
            </w:pPr>
            <w:proofErr w:type="spellStart"/>
            <w:r>
              <w:rPr>
                <w:rFonts w:ascii="Times New Roman" w:hAnsi="Times New Roman"/>
              </w:rPr>
              <w:t>McMurray’s</w:t>
            </w:r>
            <w:proofErr w:type="spellEnd"/>
            <w:r>
              <w:rPr>
                <w:rFonts w:ascii="Times New Roman" w:hAnsi="Times New Roman"/>
              </w:rPr>
              <w:t xml:space="preserve"> test / </w:t>
            </w:r>
            <w:proofErr w:type="spellStart"/>
            <w:r>
              <w:rPr>
                <w:rFonts w:ascii="Times New Roman" w:hAnsi="Times New Roman"/>
              </w:rPr>
              <w:t>Apley’s</w:t>
            </w:r>
            <w:proofErr w:type="spellEnd"/>
            <w:r>
              <w:rPr>
                <w:rFonts w:ascii="Times New Roman" w:hAnsi="Times New Roman"/>
              </w:rPr>
              <w:t xml:space="preserve"> test</w:t>
            </w:r>
          </w:p>
        </w:tc>
        <w:tc>
          <w:tcPr>
            <w:tcW w:w="727" w:type="pct"/>
            <w:hideMark/>
          </w:tcPr>
          <w:p w14:paraId="45007416"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3D7240C4" w14:textId="77777777" w:rsidR="00994979" w:rsidRDefault="00994979" w:rsidP="006D4ECF">
            <w:pPr>
              <w:rPr>
                <w:rFonts w:ascii="Times New Roman" w:hAnsi="Times New Roman"/>
              </w:rPr>
            </w:pPr>
            <w:proofErr w:type="spellStart"/>
            <w:r>
              <w:rPr>
                <w:rFonts w:ascii="Times New Roman" w:hAnsi="Times New Roman"/>
              </w:rPr>
              <w:t>Medial</w:t>
            </w:r>
            <w:proofErr w:type="spellEnd"/>
            <w:r>
              <w:rPr>
                <w:rFonts w:ascii="Times New Roman" w:hAnsi="Times New Roman"/>
              </w:rPr>
              <w:t xml:space="preserve"> / Lateral</w:t>
            </w:r>
          </w:p>
        </w:tc>
        <w:tc>
          <w:tcPr>
            <w:tcW w:w="675" w:type="pct"/>
          </w:tcPr>
          <w:p w14:paraId="632B71B3" w14:textId="77777777" w:rsidR="00994979" w:rsidRDefault="00994979" w:rsidP="006D4ECF">
            <w:pPr>
              <w:rPr>
                <w:rFonts w:ascii="Times New Roman" w:hAnsi="Times New Roman"/>
              </w:rPr>
            </w:pPr>
            <w:r>
              <w:rPr>
                <w:rFonts w:ascii="Times New Roman" w:hAnsi="Times New Roman"/>
              </w:rPr>
              <w:t>70</w:t>
            </w:r>
          </w:p>
        </w:tc>
        <w:tc>
          <w:tcPr>
            <w:tcW w:w="779" w:type="pct"/>
          </w:tcPr>
          <w:p w14:paraId="14B5B958" w14:textId="77777777" w:rsidR="00994979" w:rsidRDefault="00994979" w:rsidP="006D4ECF">
            <w:pPr>
              <w:rPr>
                <w:rFonts w:ascii="Times New Roman" w:hAnsi="Times New Roman"/>
              </w:rPr>
            </w:pPr>
            <w:r>
              <w:rPr>
                <w:rFonts w:ascii="Times New Roman" w:hAnsi="Times New Roman"/>
              </w:rPr>
              <w:t>-</w:t>
            </w:r>
          </w:p>
        </w:tc>
        <w:tc>
          <w:tcPr>
            <w:tcW w:w="444" w:type="pct"/>
          </w:tcPr>
          <w:p w14:paraId="1A942C3A" w14:textId="77777777" w:rsidR="00994979" w:rsidRDefault="00994979" w:rsidP="006D4ECF">
            <w:pPr>
              <w:rPr>
                <w:rFonts w:ascii="Times New Roman" w:hAnsi="Times New Roman"/>
              </w:rPr>
            </w:pPr>
            <w:r>
              <w:rPr>
                <w:rFonts w:ascii="Times New Roman" w:hAnsi="Times New Roman"/>
              </w:rPr>
              <w:t>-</w:t>
            </w:r>
          </w:p>
        </w:tc>
      </w:tr>
      <w:tr w:rsidR="00994979" w14:paraId="14383488" w14:textId="77777777" w:rsidTr="006D4ECF">
        <w:trPr>
          <w:trHeight w:val="275"/>
        </w:trPr>
        <w:tc>
          <w:tcPr>
            <w:tcW w:w="714" w:type="pct"/>
            <w:hideMark/>
          </w:tcPr>
          <w:p w14:paraId="39D31B84" w14:textId="77777777" w:rsidR="00994979" w:rsidRDefault="00994979" w:rsidP="006D4ECF">
            <w:pPr>
              <w:rPr>
                <w:rFonts w:ascii="Times New Roman" w:hAnsi="Times New Roman"/>
              </w:rPr>
            </w:pPr>
            <w:proofErr w:type="spellStart"/>
            <w:r>
              <w:rPr>
                <w:rFonts w:ascii="Times New Roman" w:hAnsi="Times New Roman"/>
              </w:rPr>
              <w:t>Ercin</w:t>
            </w:r>
            <w:proofErr w:type="spellEnd"/>
            <w:r>
              <w:rPr>
                <w:rFonts w:ascii="Times New Roman" w:hAnsi="Times New Roman"/>
              </w:rPr>
              <w:t xml:space="preserve"> (2012)</w:t>
            </w:r>
          </w:p>
          <w:p w14:paraId="72D37B5B" w14:textId="77777777" w:rsidR="00994979" w:rsidRDefault="00994979" w:rsidP="006D4ECF">
            <w:pPr>
              <w:rPr>
                <w:rFonts w:ascii="Times New Roman" w:hAnsi="Times New Roman"/>
              </w:rPr>
            </w:pPr>
          </w:p>
        </w:tc>
        <w:tc>
          <w:tcPr>
            <w:tcW w:w="779" w:type="pct"/>
          </w:tcPr>
          <w:p w14:paraId="36303B2F" w14:textId="77777777" w:rsidR="00994979" w:rsidRDefault="00994979" w:rsidP="006D4ECF">
            <w:pPr>
              <w:rPr>
                <w:rFonts w:ascii="Times New Roman" w:hAnsi="Times New Roman"/>
                <w:lang w:val="en-US"/>
              </w:rPr>
            </w:pPr>
            <w:r>
              <w:rPr>
                <w:rFonts w:ascii="Times New Roman" w:hAnsi="Times New Roman"/>
                <w:lang w:val="en-US"/>
              </w:rPr>
              <w:t>Combination of JLT,</w:t>
            </w:r>
            <w:r w:rsidRPr="00DA459F">
              <w:rPr>
                <w:lang w:val="en-US"/>
              </w:rPr>
              <w:t xml:space="preserve"> </w:t>
            </w:r>
            <w:r>
              <w:rPr>
                <w:rFonts w:ascii="Times New Roman" w:hAnsi="Times New Roman"/>
                <w:lang w:val="en-US"/>
              </w:rPr>
              <w:t xml:space="preserve">McMurray’s test, </w:t>
            </w:r>
            <w:proofErr w:type="spellStart"/>
            <w:r w:rsidRPr="00DA459F">
              <w:rPr>
                <w:rFonts w:ascii="Times New Roman" w:hAnsi="Times New Roman"/>
                <w:lang w:val="en-US"/>
              </w:rPr>
              <w:t>Apley’s</w:t>
            </w:r>
            <w:proofErr w:type="spellEnd"/>
            <w:r w:rsidRPr="00DA459F">
              <w:rPr>
                <w:rFonts w:ascii="Times New Roman" w:hAnsi="Times New Roman"/>
                <w:lang w:val="en-US"/>
              </w:rPr>
              <w:t xml:space="preserve"> test</w:t>
            </w:r>
            <w:r>
              <w:rPr>
                <w:rFonts w:ascii="Times New Roman" w:hAnsi="Times New Roman"/>
                <w:lang w:val="en-US"/>
              </w:rPr>
              <w:t xml:space="preserve"> and other tests</w:t>
            </w:r>
          </w:p>
        </w:tc>
        <w:tc>
          <w:tcPr>
            <w:tcW w:w="727" w:type="pct"/>
            <w:hideMark/>
          </w:tcPr>
          <w:p w14:paraId="735B4DEB"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10C91407" w14:textId="77777777" w:rsidR="00994979" w:rsidRDefault="00994979" w:rsidP="006D4ECF">
            <w:pPr>
              <w:rPr>
                <w:rFonts w:ascii="Times New Roman" w:hAnsi="Times New Roman"/>
              </w:rPr>
            </w:pPr>
            <w:proofErr w:type="spellStart"/>
            <w:r>
              <w:rPr>
                <w:rFonts w:ascii="Times New Roman" w:hAnsi="Times New Roman"/>
              </w:rPr>
              <w:t>Medial</w:t>
            </w:r>
            <w:proofErr w:type="spellEnd"/>
            <w:r>
              <w:rPr>
                <w:rFonts w:ascii="Times New Roman" w:hAnsi="Times New Roman"/>
              </w:rPr>
              <w:t xml:space="preserve"> / Lateral</w:t>
            </w:r>
          </w:p>
        </w:tc>
        <w:tc>
          <w:tcPr>
            <w:tcW w:w="675" w:type="pct"/>
          </w:tcPr>
          <w:p w14:paraId="0D121A80" w14:textId="77777777" w:rsidR="00994979" w:rsidRDefault="00994979" w:rsidP="006D4ECF">
            <w:pPr>
              <w:rPr>
                <w:rFonts w:ascii="Times New Roman" w:hAnsi="Times New Roman"/>
              </w:rPr>
            </w:pPr>
            <w:r>
              <w:rPr>
                <w:rFonts w:ascii="Times New Roman" w:hAnsi="Times New Roman"/>
              </w:rPr>
              <w:t>30</w:t>
            </w:r>
          </w:p>
        </w:tc>
        <w:tc>
          <w:tcPr>
            <w:tcW w:w="779" w:type="pct"/>
          </w:tcPr>
          <w:p w14:paraId="0A8F5EB2" w14:textId="77777777" w:rsidR="00994979" w:rsidRDefault="00994979" w:rsidP="006D4ECF">
            <w:pPr>
              <w:rPr>
                <w:rFonts w:ascii="Times New Roman" w:hAnsi="Times New Roman"/>
              </w:rPr>
            </w:pPr>
            <w:r>
              <w:rPr>
                <w:rFonts w:ascii="Times New Roman" w:hAnsi="Times New Roman"/>
              </w:rPr>
              <w:t>38 (median)</w:t>
            </w:r>
          </w:p>
        </w:tc>
        <w:tc>
          <w:tcPr>
            <w:tcW w:w="444" w:type="pct"/>
          </w:tcPr>
          <w:p w14:paraId="39307D00" w14:textId="77777777" w:rsidR="00994979" w:rsidRDefault="00994979" w:rsidP="006D4ECF">
            <w:pPr>
              <w:rPr>
                <w:rFonts w:ascii="Times New Roman" w:hAnsi="Times New Roman"/>
              </w:rPr>
            </w:pPr>
            <w:r>
              <w:rPr>
                <w:rFonts w:ascii="Times New Roman" w:hAnsi="Times New Roman"/>
              </w:rPr>
              <w:t>40%</w:t>
            </w:r>
          </w:p>
        </w:tc>
      </w:tr>
      <w:tr w:rsidR="00994979" w14:paraId="13C610DB" w14:textId="77777777" w:rsidTr="006D4ECF">
        <w:trPr>
          <w:trHeight w:val="258"/>
        </w:trPr>
        <w:tc>
          <w:tcPr>
            <w:tcW w:w="714" w:type="pct"/>
          </w:tcPr>
          <w:p w14:paraId="0A39C192" w14:textId="6CC25D5B" w:rsidR="00994979" w:rsidRDefault="00994979" w:rsidP="006D4ECF">
            <w:pPr>
              <w:rPr>
                <w:rFonts w:ascii="Times New Roman" w:hAnsi="Times New Roman"/>
              </w:rPr>
            </w:pPr>
            <w:proofErr w:type="spellStart"/>
            <w:r>
              <w:rPr>
                <w:rFonts w:ascii="Times New Roman" w:hAnsi="Times New Roman"/>
              </w:rPr>
              <w:t>Galli</w:t>
            </w:r>
            <w:proofErr w:type="spellEnd"/>
            <w:r>
              <w:rPr>
                <w:rFonts w:ascii="Times New Roman" w:hAnsi="Times New Roman"/>
              </w:rPr>
              <w:t xml:space="preserve"> (2013)</w:t>
            </w:r>
          </w:p>
        </w:tc>
        <w:tc>
          <w:tcPr>
            <w:tcW w:w="779" w:type="pct"/>
          </w:tcPr>
          <w:p w14:paraId="64C3AB12" w14:textId="77777777" w:rsidR="00994979" w:rsidRDefault="00994979" w:rsidP="006D4ECF">
            <w:pPr>
              <w:rPr>
                <w:rFonts w:ascii="Times New Roman" w:hAnsi="Times New Roman"/>
                <w:lang w:val="en-US"/>
              </w:rPr>
            </w:pPr>
            <w:r>
              <w:rPr>
                <w:rFonts w:ascii="Times New Roman" w:hAnsi="Times New Roman"/>
                <w:lang w:val="en-US"/>
              </w:rPr>
              <w:t xml:space="preserve">JLT </w:t>
            </w:r>
            <w:proofErr w:type="gramStart"/>
            <w:r>
              <w:rPr>
                <w:rFonts w:ascii="Times New Roman" w:hAnsi="Times New Roman"/>
                <w:lang w:val="en-US"/>
              </w:rPr>
              <w:t xml:space="preserve">/ </w:t>
            </w:r>
            <w:r>
              <w:rPr>
                <w:rFonts w:ascii="Times New Roman" w:hAnsi="Times New Roman"/>
              </w:rPr>
              <w:t xml:space="preserve"> </w:t>
            </w:r>
            <w:proofErr w:type="spellStart"/>
            <w:r>
              <w:rPr>
                <w:rFonts w:ascii="Times New Roman" w:hAnsi="Times New Roman"/>
              </w:rPr>
              <w:t>McMurray’s</w:t>
            </w:r>
            <w:proofErr w:type="spellEnd"/>
            <w:proofErr w:type="gramEnd"/>
            <w:r>
              <w:rPr>
                <w:rFonts w:ascii="Times New Roman" w:hAnsi="Times New Roman"/>
              </w:rPr>
              <w:t xml:space="preserve"> test</w:t>
            </w:r>
          </w:p>
        </w:tc>
        <w:tc>
          <w:tcPr>
            <w:tcW w:w="727" w:type="pct"/>
          </w:tcPr>
          <w:p w14:paraId="4186B1BF"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675DCEEA" w14:textId="77777777" w:rsidR="00994979" w:rsidRDefault="00994979" w:rsidP="006D4ECF">
            <w:pPr>
              <w:rPr>
                <w:rFonts w:ascii="Times New Roman" w:hAnsi="Times New Roman"/>
              </w:rPr>
            </w:pPr>
            <w:proofErr w:type="spellStart"/>
            <w:r>
              <w:rPr>
                <w:rFonts w:ascii="Times New Roman" w:hAnsi="Times New Roman"/>
              </w:rPr>
              <w:t>Both</w:t>
            </w:r>
            <w:proofErr w:type="spellEnd"/>
          </w:p>
        </w:tc>
        <w:tc>
          <w:tcPr>
            <w:tcW w:w="675" w:type="pct"/>
          </w:tcPr>
          <w:p w14:paraId="14D7E1BE" w14:textId="77777777" w:rsidR="00994979" w:rsidRDefault="00994979" w:rsidP="006D4ECF">
            <w:pPr>
              <w:rPr>
                <w:rFonts w:ascii="Times New Roman" w:hAnsi="Times New Roman"/>
              </w:rPr>
            </w:pPr>
            <w:r>
              <w:rPr>
                <w:rFonts w:ascii="Times New Roman" w:hAnsi="Times New Roman"/>
              </w:rPr>
              <w:t>56</w:t>
            </w:r>
          </w:p>
        </w:tc>
        <w:tc>
          <w:tcPr>
            <w:tcW w:w="779" w:type="pct"/>
          </w:tcPr>
          <w:p w14:paraId="38FBFDBB" w14:textId="77777777" w:rsidR="00994979" w:rsidRDefault="00994979" w:rsidP="006D4ECF">
            <w:pPr>
              <w:rPr>
                <w:rFonts w:ascii="Times New Roman" w:hAnsi="Times New Roman"/>
              </w:rPr>
            </w:pPr>
            <w:r>
              <w:rPr>
                <w:rFonts w:ascii="Times New Roman" w:hAnsi="Times New Roman"/>
              </w:rPr>
              <w:t>29.7</w:t>
            </w:r>
          </w:p>
        </w:tc>
        <w:tc>
          <w:tcPr>
            <w:tcW w:w="444" w:type="pct"/>
          </w:tcPr>
          <w:p w14:paraId="3641C241" w14:textId="77777777" w:rsidR="00994979" w:rsidRDefault="00994979" w:rsidP="006D4ECF">
            <w:pPr>
              <w:rPr>
                <w:rFonts w:ascii="Times New Roman" w:hAnsi="Times New Roman"/>
              </w:rPr>
            </w:pPr>
            <w:r>
              <w:rPr>
                <w:rFonts w:ascii="Times New Roman" w:hAnsi="Times New Roman"/>
              </w:rPr>
              <w:t>30%</w:t>
            </w:r>
          </w:p>
        </w:tc>
      </w:tr>
      <w:tr w:rsidR="00994979" w14:paraId="7C4F5683" w14:textId="77777777" w:rsidTr="006D4ECF">
        <w:trPr>
          <w:trHeight w:val="258"/>
        </w:trPr>
        <w:tc>
          <w:tcPr>
            <w:tcW w:w="714" w:type="pct"/>
          </w:tcPr>
          <w:p w14:paraId="308161D9" w14:textId="77777777" w:rsidR="00994979" w:rsidRDefault="00994979" w:rsidP="006D4ECF">
            <w:pPr>
              <w:rPr>
                <w:rFonts w:ascii="Times New Roman" w:hAnsi="Times New Roman"/>
              </w:rPr>
            </w:pPr>
            <w:proofErr w:type="spellStart"/>
            <w:r>
              <w:rPr>
                <w:rFonts w:ascii="Times New Roman" w:hAnsi="Times New Roman"/>
              </w:rPr>
              <w:t>Goossens</w:t>
            </w:r>
            <w:proofErr w:type="spellEnd"/>
            <w:r>
              <w:rPr>
                <w:rFonts w:ascii="Times New Roman" w:hAnsi="Times New Roman"/>
              </w:rPr>
              <w:t xml:space="preserve"> (2015)</w:t>
            </w:r>
          </w:p>
          <w:p w14:paraId="6E9395D3" w14:textId="77777777" w:rsidR="00994979" w:rsidRDefault="00994979" w:rsidP="006D4ECF">
            <w:pPr>
              <w:rPr>
                <w:rFonts w:ascii="Times New Roman" w:hAnsi="Times New Roman"/>
              </w:rPr>
            </w:pPr>
          </w:p>
        </w:tc>
        <w:tc>
          <w:tcPr>
            <w:tcW w:w="779" w:type="pct"/>
          </w:tcPr>
          <w:p w14:paraId="2EE7B13F" w14:textId="77777777" w:rsidR="00994979" w:rsidRDefault="00994979" w:rsidP="006D4ECF">
            <w:pPr>
              <w:rPr>
                <w:rFonts w:ascii="Times New Roman" w:hAnsi="Times New Roman"/>
                <w:lang w:val="en-US"/>
              </w:rPr>
            </w:pPr>
            <w:r w:rsidRPr="004C17FA">
              <w:rPr>
                <w:rFonts w:ascii="Times New Roman" w:hAnsi="Times New Roman"/>
                <w:lang w:val="en-US"/>
              </w:rPr>
              <w:t>McMurray’s test / Thessaly test</w:t>
            </w:r>
            <w:r>
              <w:rPr>
                <w:rFonts w:ascii="Times New Roman" w:hAnsi="Times New Roman"/>
                <w:lang w:val="en-US"/>
              </w:rPr>
              <w:t xml:space="preserve"> (20 degrees)</w:t>
            </w:r>
            <w:r w:rsidRPr="004C17FA">
              <w:rPr>
                <w:rFonts w:ascii="Times New Roman" w:hAnsi="Times New Roman"/>
                <w:lang w:val="en-US"/>
              </w:rPr>
              <w:t xml:space="preserve"> / Both</w:t>
            </w:r>
          </w:p>
        </w:tc>
        <w:tc>
          <w:tcPr>
            <w:tcW w:w="727" w:type="pct"/>
          </w:tcPr>
          <w:p w14:paraId="09877F74"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2E313625" w14:textId="77777777" w:rsidR="00994979" w:rsidRDefault="00994979" w:rsidP="006D4ECF">
            <w:pPr>
              <w:rPr>
                <w:rFonts w:ascii="Times New Roman" w:hAnsi="Times New Roman"/>
              </w:rPr>
            </w:pPr>
            <w:proofErr w:type="spellStart"/>
            <w:r>
              <w:rPr>
                <w:rFonts w:ascii="Times New Roman" w:hAnsi="Times New Roman"/>
              </w:rPr>
              <w:t>Medial</w:t>
            </w:r>
            <w:proofErr w:type="spellEnd"/>
            <w:r>
              <w:rPr>
                <w:rFonts w:ascii="Times New Roman" w:hAnsi="Times New Roman"/>
              </w:rPr>
              <w:t xml:space="preserve"> / Lateral / </w:t>
            </w:r>
            <w:proofErr w:type="spellStart"/>
            <w:r>
              <w:rPr>
                <w:rFonts w:ascii="Times New Roman" w:hAnsi="Times New Roman"/>
              </w:rPr>
              <w:t>Both</w:t>
            </w:r>
            <w:proofErr w:type="spellEnd"/>
          </w:p>
        </w:tc>
        <w:tc>
          <w:tcPr>
            <w:tcW w:w="675" w:type="pct"/>
          </w:tcPr>
          <w:p w14:paraId="30F6FB57" w14:textId="77777777" w:rsidR="00994979" w:rsidRDefault="00994979" w:rsidP="006D4ECF">
            <w:pPr>
              <w:rPr>
                <w:rFonts w:ascii="Times New Roman" w:hAnsi="Times New Roman"/>
              </w:rPr>
            </w:pPr>
            <w:r>
              <w:rPr>
                <w:rFonts w:ascii="Times New Roman" w:hAnsi="Times New Roman"/>
              </w:rPr>
              <w:t>593</w:t>
            </w:r>
          </w:p>
        </w:tc>
        <w:tc>
          <w:tcPr>
            <w:tcW w:w="779" w:type="pct"/>
          </w:tcPr>
          <w:p w14:paraId="0E15008A" w14:textId="77777777" w:rsidR="00994979" w:rsidRDefault="00994979" w:rsidP="006D4ECF">
            <w:pPr>
              <w:rPr>
                <w:rFonts w:ascii="Times New Roman" w:hAnsi="Times New Roman"/>
              </w:rPr>
            </w:pPr>
            <w:r>
              <w:rPr>
                <w:rFonts w:ascii="Times New Roman" w:hAnsi="Times New Roman"/>
              </w:rPr>
              <w:t>49.4</w:t>
            </w:r>
          </w:p>
        </w:tc>
        <w:tc>
          <w:tcPr>
            <w:tcW w:w="444" w:type="pct"/>
          </w:tcPr>
          <w:p w14:paraId="56C26FFE" w14:textId="77777777" w:rsidR="00994979" w:rsidRDefault="00994979" w:rsidP="006D4ECF">
            <w:pPr>
              <w:rPr>
                <w:rFonts w:ascii="Times New Roman" w:hAnsi="Times New Roman"/>
              </w:rPr>
            </w:pPr>
            <w:r>
              <w:rPr>
                <w:rFonts w:ascii="Times New Roman" w:hAnsi="Times New Roman"/>
              </w:rPr>
              <w:t>42%</w:t>
            </w:r>
          </w:p>
        </w:tc>
      </w:tr>
      <w:tr w:rsidR="00994979" w14:paraId="0D7D3FD1" w14:textId="77777777" w:rsidTr="006D4ECF">
        <w:trPr>
          <w:trHeight w:val="258"/>
        </w:trPr>
        <w:tc>
          <w:tcPr>
            <w:tcW w:w="714" w:type="pct"/>
          </w:tcPr>
          <w:p w14:paraId="210B2AA8" w14:textId="77845089" w:rsidR="00994979" w:rsidRDefault="00994979" w:rsidP="006D4ECF">
            <w:pPr>
              <w:rPr>
                <w:rFonts w:ascii="Times New Roman" w:hAnsi="Times New Roman"/>
              </w:rPr>
            </w:pPr>
            <w:proofErr w:type="spellStart"/>
            <w:r>
              <w:rPr>
                <w:rFonts w:ascii="Times New Roman" w:hAnsi="Times New Roman"/>
              </w:rPr>
              <w:t>Gupta</w:t>
            </w:r>
            <w:proofErr w:type="spellEnd"/>
            <w:r>
              <w:rPr>
                <w:rFonts w:ascii="Times New Roman" w:hAnsi="Times New Roman"/>
              </w:rPr>
              <w:t xml:space="preserve"> (2016)</w:t>
            </w:r>
          </w:p>
        </w:tc>
        <w:tc>
          <w:tcPr>
            <w:tcW w:w="779" w:type="pct"/>
          </w:tcPr>
          <w:p w14:paraId="447029C6" w14:textId="77777777" w:rsidR="00994979" w:rsidRDefault="00994979" w:rsidP="006D4ECF">
            <w:pPr>
              <w:rPr>
                <w:rFonts w:ascii="Times New Roman" w:hAnsi="Times New Roman"/>
                <w:lang w:val="en-US"/>
              </w:rPr>
            </w:pPr>
            <w:r>
              <w:rPr>
                <w:rFonts w:ascii="Times New Roman" w:hAnsi="Times New Roman"/>
                <w:lang w:val="en-US"/>
              </w:rPr>
              <w:t>JLT /</w:t>
            </w:r>
            <w:r w:rsidRPr="00DA459F">
              <w:rPr>
                <w:lang w:val="en-US"/>
              </w:rPr>
              <w:t xml:space="preserve"> </w:t>
            </w:r>
            <w:r>
              <w:rPr>
                <w:rFonts w:ascii="Times New Roman" w:hAnsi="Times New Roman"/>
                <w:lang w:val="en-US"/>
              </w:rPr>
              <w:t>McMurray’s test</w:t>
            </w:r>
          </w:p>
        </w:tc>
        <w:tc>
          <w:tcPr>
            <w:tcW w:w="727" w:type="pct"/>
          </w:tcPr>
          <w:p w14:paraId="1DFF7A5B"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6D05BE56" w14:textId="77777777" w:rsidR="00994979" w:rsidRDefault="00994979" w:rsidP="006D4ECF">
            <w:pPr>
              <w:rPr>
                <w:rFonts w:ascii="Times New Roman" w:hAnsi="Times New Roman"/>
              </w:rPr>
            </w:pPr>
            <w:proofErr w:type="spellStart"/>
            <w:r>
              <w:rPr>
                <w:rFonts w:ascii="Times New Roman" w:hAnsi="Times New Roman"/>
              </w:rPr>
              <w:t>Medial</w:t>
            </w:r>
            <w:proofErr w:type="spellEnd"/>
          </w:p>
        </w:tc>
        <w:tc>
          <w:tcPr>
            <w:tcW w:w="675" w:type="pct"/>
          </w:tcPr>
          <w:p w14:paraId="1063DBD0" w14:textId="77777777" w:rsidR="00994979" w:rsidRDefault="00994979" w:rsidP="006D4ECF">
            <w:pPr>
              <w:rPr>
                <w:rFonts w:ascii="Times New Roman" w:hAnsi="Times New Roman"/>
              </w:rPr>
            </w:pPr>
            <w:r>
              <w:rPr>
                <w:rFonts w:ascii="Times New Roman" w:hAnsi="Times New Roman"/>
              </w:rPr>
              <w:t>66</w:t>
            </w:r>
          </w:p>
        </w:tc>
        <w:tc>
          <w:tcPr>
            <w:tcW w:w="779" w:type="pct"/>
          </w:tcPr>
          <w:p w14:paraId="61F463B2" w14:textId="77777777" w:rsidR="00994979" w:rsidRDefault="00994979" w:rsidP="006D4ECF">
            <w:pPr>
              <w:rPr>
                <w:rFonts w:ascii="Times New Roman" w:hAnsi="Times New Roman"/>
              </w:rPr>
            </w:pPr>
            <w:r>
              <w:rPr>
                <w:rFonts w:ascii="Times New Roman" w:hAnsi="Times New Roman"/>
              </w:rPr>
              <w:t>27.4</w:t>
            </w:r>
          </w:p>
        </w:tc>
        <w:tc>
          <w:tcPr>
            <w:tcW w:w="444" w:type="pct"/>
          </w:tcPr>
          <w:p w14:paraId="77A19926" w14:textId="77777777" w:rsidR="00994979" w:rsidRDefault="00994979" w:rsidP="006D4ECF">
            <w:pPr>
              <w:rPr>
                <w:rFonts w:ascii="Times New Roman" w:hAnsi="Times New Roman"/>
              </w:rPr>
            </w:pPr>
            <w:r>
              <w:rPr>
                <w:rFonts w:ascii="Times New Roman" w:hAnsi="Times New Roman"/>
              </w:rPr>
              <w:t>37%</w:t>
            </w:r>
          </w:p>
        </w:tc>
      </w:tr>
      <w:tr w:rsidR="00994979" w14:paraId="0F214FFC" w14:textId="77777777" w:rsidTr="006D4ECF">
        <w:trPr>
          <w:trHeight w:val="258"/>
        </w:trPr>
        <w:tc>
          <w:tcPr>
            <w:tcW w:w="714" w:type="pct"/>
          </w:tcPr>
          <w:p w14:paraId="14B6F1D0" w14:textId="2A1287F0" w:rsidR="00994979" w:rsidRDefault="00994979" w:rsidP="006D4ECF">
            <w:pPr>
              <w:rPr>
                <w:rFonts w:ascii="Times New Roman" w:hAnsi="Times New Roman"/>
              </w:rPr>
            </w:pPr>
            <w:r>
              <w:rPr>
                <w:rFonts w:ascii="Times New Roman" w:hAnsi="Times New Roman"/>
              </w:rPr>
              <w:t>Harrison (2009)</w:t>
            </w:r>
          </w:p>
        </w:tc>
        <w:tc>
          <w:tcPr>
            <w:tcW w:w="779" w:type="pct"/>
          </w:tcPr>
          <w:p w14:paraId="49678510" w14:textId="77777777" w:rsidR="00994979" w:rsidRDefault="00994979" w:rsidP="006D4ECF">
            <w:pPr>
              <w:rPr>
                <w:rFonts w:ascii="Times New Roman" w:hAnsi="Times New Roman"/>
                <w:lang w:val="en-US"/>
              </w:rPr>
            </w:pPr>
            <w:r w:rsidRPr="004C17FA">
              <w:rPr>
                <w:rFonts w:ascii="Times New Roman" w:hAnsi="Times New Roman"/>
                <w:lang w:val="en-US"/>
              </w:rPr>
              <w:t>Thessaly test</w:t>
            </w:r>
            <w:r>
              <w:rPr>
                <w:rFonts w:ascii="Times New Roman" w:hAnsi="Times New Roman"/>
                <w:lang w:val="en-US"/>
              </w:rPr>
              <w:t xml:space="preserve"> (20 degrees)</w:t>
            </w:r>
          </w:p>
        </w:tc>
        <w:tc>
          <w:tcPr>
            <w:tcW w:w="727" w:type="pct"/>
          </w:tcPr>
          <w:p w14:paraId="2368A21D"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001FEA36" w14:textId="77777777" w:rsidR="00994979" w:rsidRDefault="00994979" w:rsidP="006D4ECF">
            <w:pPr>
              <w:rPr>
                <w:rFonts w:ascii="Times New Roman" w:hAnsi="Times New Roman"/>
              </w:rPr>
            </w:pPr>
            <w:proofErr w:type="spellStart"/>
            <w:r>
              <w:rPr>
                <w:rFonts w:ascii="Times New Roman" w:hAnsi="Times New Roman"/>
              </w:rPr>
              <w:t>Both</w:t>
            </w:r>
            <w:proofErr w:type="spellEnd"/>
          </w:p>
        </w:tc>
        <w:tc>
          <w:tcPr>
            <w:tcW w:w="675" w:type="pct"/>
          </w:tcPr>
          <w:p w14:paraId="6368CB85" w14:textId="77777777" w:rsidR="00994979" w:rsidRDefault="00994979" w:rsidP="006D4ECF">
            <w:pPr>
              <w:rPr>
                <w:rFonts w:ascii="Times New Roman" w:hAnsi="Times New Roman"/>
              </w:rPr>
            </w:pPr>
            <w:r>
              <w:rPr>
                <w:rFonts w:ascii="Times New Roman" w:hAnsi="Times New Roman"/>
              </w:rPr>
              <w:t>116</w:t>
            </w:r>
          </w:p>
        </w:tc>
        <w:tc>
          <w:tcPr>
            <w:tcW w:w="779" w:type="pct"/>
          </w:tcPr>
          <w:p w14:paraId="4654861C" w14:textId="77777777" w:rsidR="00994979" w:rsidRDefault="00994979" w:rsidP="006D4ECF">
            <w:pPr>
              <w:rPr>
                <w:rFonts w:ascii="Times New Roman" w:hAnsi="Times New Roman"/>
              </w:rPr>
            </w:pPr>
            <w:r>
              <w:rPr>
                <w:rFonts w:ascii="Times New Roman" w:hAnsi="Times New Roman"/>
              </w:rPr>
              <w:t>35.9</w:t>
            </w:r>
          </w:p>
        </w:tc>
        <w:tc>
          <w:tcPr>
            <w:tcW w:w="444" w:type="pct"/>
          </w:tcPr>
          <w:p w14:paraId="33A9AB67" w14:textId="77777777" w:rsidR="00994979" w:rsidRDefault="00994979" w:rsidP="006D4ECF">
            <w:pPr>
              <w:rPr>
                <w:rFonts w:ascii="Times New Roman" w:hAnsi="Times New Roman"/>
              </w:rPr>
            </w:pPr>
            <w:r>
              <w:rPr>
                <w:rFonts w:ascii="Times New Roman" w:hAnsi="Times New Roman"/>
              </w:rPr>
              <w:t>49%</w:t>
            </w:r>
          </w:p>
        </w:tc>
      </w:tr>
      <w:tr w:rsidR="00994979" w14:paraId="637CA2DE" w14:textId="77777777" w:rsidTr="006D4ECF">
        <w:trPr>
          <w:trHeight w:val="258"/>
        </w:trPr>
        <w:tc>
          <w:tcPr>
            <w:tcW w:w="714" w:type="pct"/>
          </w:tcPr>
          <w:p w14:paraId="63281E1E" w14:textId="23F5D8E2" w:rsidR="00994979" w:rsidRDefault="00994979" w:rsidP="006D4ECF">
            <w:pPr>
              <w:rPr>
                <w:rFonts w:ascii="Times New Roman" w:hAnsi="Times New Roman"/>
              </w:rPr>
            </w:pPr>
            <w:proofErr w:type="spellStart"/>
            <w:r>
              <w:rPr>
                <w:rFonts w:ascii="Times New Roman" w:hAnsi="Times New Roman"/>
              </w:rPr>
              <w:t>Haviv</w:t>
            </w:r>
            <w:proofErr w:type="spellEnd"/>
            <w:r>
              <w:rPr>
                <w:rFonts w:ascii="Times New Roman" w:hAnsi="Times New Roman"/>
              </w:rPr>
              <w:t xml:space="preserve"> (2015)</w:t>
            </w:r>
          </w:p>
        </w:tc>
        <w:tc>
          <w:tcPr>
            <w:tcW w:w="779" w:type="pct"/>
          </w:tcPr>
          <w:p w14:paraId="15185332" w14:textId="77777777" w:rsidR="00994979" w:rsidRDefault="00994979" w:rsidP="006D4ECF">
            <w:pPr>
              <w:rPr>
                <w:rFonts w:ascii="Times New Roman" w:hAnsi="Times New Roman"/>
                <w:lang w:val="en-US"/>
              </w:rPr>
            </w:pPr>
            <w:r>
              <w:rPr>
                <w:rFonts w:ascii="Times New Roman" w:hAnsi="Times New Roman"/>
                <w:lang w:val="en-US"/>
              </w:rPr>
              <w:t>JLT</w:t>
            </w:r>
          </w:p>
        </w:tc>
        <w:tc>
          <w:tcPr>
            <w:tcW w:w="727" w:type="pct"/>
          </w:tcPr>
          <w:p w14:paraId="613C6706"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6549446B" w14:textId="77777777" w:rsidR="00994979" w:rsidRDefault="00994979" w:rsidP="006D4ECF">
            <w:pPr>
              <w:rPr>
                <w:rFonts w:ascii="Times New Roman" w:hAnsi="Times New Roman"/>
              </w:rPr>
            </w:pPr>
            <w:proofErr w:type="spellStart"/>
            <w:r>
              <w:rPr>
                <w:rFonts w:ascii="Times New Roman" w:hAnsi="Times New Roman"/>
              </w:rPr>
              <w:t>Medial</w:t>
            </w:r>
            <w:proofErr w:type="spellEnd"/>
            <w:r>
              <w:rPr>
                <w:rFonts w:ascii="Times New Roman" w:hAnsi="Times New Roman"/>
              </w:rPr>
              <w:t xml:space="preserve"> / Lateral</w:t>
            </w:r>
          </w:p>
        </w:tc>
        <w:tc>
          <w:tcPr>
            <w:tcW w:w="675" w:type="pct"/>
          </w:tcPr>
          <w:p w14:paraId="46D2A4A6" w14:textId="77777777" w:rsidR="00994979" w:rsidRDefault="00994979" w:rsidP="006D4ECF">
            <w:pPr>
              <w:rPr>
                <w:rFonts w:ascii="Times New Roman" w:hAnsi="Times New Roman"/>
              </w:rPr>
            </w:pPr>
            <w:r>
              <w:rPr>
                <w:rFonts w:ascii="Times New Roman" w:hAnsi="Times New Roman"/>
              </w:rPr>
              <w:t>195</w:t>
            </w:r>
          </w:p>
        </w:tc>
        <w:tc>
          <w:tcPr>
            <w:tcW w:w="779" w:type="pct"/>
          </w:tcPr>
          <w:p w14:paraId="1A033DBD" w14:textId="77777777" w:rsidR="00994979" w:rsidRDefault="00994979" w:rsidP="006D4ECF">
            <w:pPr>
              <w:rPr>
                <w:rFonts w:ascii="Times New Roman" w:hAnsi="Times New Roman"/>
              </w:rPr>
            </w:pPr>
            <w:r>
              <w:rPr>
                <w:rFonts w:ascii="Times New Roman" w:hAnsi="Times New Roman"/>
              </w:rPr>
              <w:t>43.4</w:t>
            </w:r>
          </w:p>
        </w:tc>
        <w:tc>
          <w:tcPr>
            <w:tcW w:w="444" w:type="pct"/>
          </w:tcPr>
          <w:p w14:paraId="09642F70" w14:textId="77777777" w:rsidR="00994979" w:rsidRDefault="00994979" w:rsidP="006D4ECF">
            <w:pPr>
              <w:rPr>
                <w:rFonts w:ascii="Times New Roman" w:hAnsi="Times New Roman"/>
              </w:rPr>
            </w:pPr>
            <w:r>
              <w:rPr>
                <w:rFonts w:ascii="Times New Roman" w:hAnsi="Times New Roman"/>
              </w:rPr>
              <w:t>31%</w:t>
            </w:r>
          </w:p>
        </w:tc>
      </w:tr>
      <w:tr w:rsidR="00994979" w14:paraId="7B4FEBF4" w14:textId="77777777" w:rsidTr="006D4ECF">
        <w:trPr>
          <w:trHeight w:val="258"/>
        </w:trPr>
        <w:tc>
          <w:tcPr>
            <w:tcW w:w="714" w:type="pct"/>
          </w:tcPr>
          <w:p w14:paraId="3F810DEB" w14:textId="77777777" w:rsidR="00994979" w:rsidRDefault="00994979" w:rsidP="006D4ECF">
            <w:pPr>
              <w:rPr>
                <w:rFonts w:ascii="Times New Roman" w:hAnsi="Times New Roman"/>
              </w:rPr>
            </w:pPr>
            <w:proofErr w:type="spellStart"/>
            <w:r>
              <w:rPr>
                <w:rFonts w:ascii="Times New Roman" w:hAnsi="Times New Roman"/>
              </w:rPr>
              <w:t>Jaddue</w:t>
            </w:r>
            <w:proofErr w:type="spellEnd"/>
            <w:r>
              <w:rPr>
                <w:rFonts w:ascii="Times New Roman" w:hAnsi="Times New Roman"/>
              </w:rPr>
              <w:t xml:space="preserve"> (2010)</w:t>
            </w:r>
          </w:p>
          <w:p w14:paraId="54FFC018" w14:textId="77777777" w:rsidR="00994979" w:rsidRDefault="00994979" w:rsidP="006D4ECF">
            <w:pPr>
              <w:rPr>
                <w:rFonts w:ascii="Times New Roman" w:hAnsi="Times New Roman"/>
              </w:rPr>
            </w:pPr>
          </w:p>
        </w:tc>
        <w:tc>
          <w:tcPr>
            <w:tcW w:w="779" w:type="pct"/>
          </w:tcPr>
          <w:p w14:paraId="72793CBF" w14:textId="77777777" w:rsidR="00994979" w:rsidRPr="005F10B5" w:rsidRDefault="00994979" w:rsidP="006D4ECF">
            <w:pPr>
              <w:rPr>
                <w:rFonts w:ascii="Times New Roman" w:hAnsi="Times New Roman"/>
                <w:lang w:val="en-US"/>
              </w:rPr>
            </w:pPr>
            <w:r>
              <w:rPr>
                <w:rFonts w:ascii="Times New Roman" w:hAnsi="Times New Roman"/>
                <w:lang w:val="en-US"/>
              </w:rPr>
              <w:t xml:space="preserve">JLT </w:t>
            </w:r>
            <w:proofErr w:type="gramStart"/>
            <w:r>
              <w:rPr>
                <w:rFonts w:ascii="Times New Roman" w:hAnsi="Times New Roman"/>
                <w:lang w:val="en-US"/>
              </w:rPr>
              <w:t xml:space="preserve">/ </w:t>
            </w:r>
            <w:r w:rsidRPr="005F10B5">
              <w:rPr>
                <w:rFonts w:ascii="Times New Roman" w:hAnsi="Times New Roman"/>
                <w:lang w:val="en-US"/>
              </w:rPr>
              <w:t xml:space="preserve"> McMurray’s</w:t>
            </w:r>
            <w:proofErr w:type="gramEnd"/>
            <w:r w:rsidRPr="005F10B5">
              <w:rPr>
                <w:rFonts w:ascii="Times New Roman" w:hAnsi="Times New Roman"/>
                <w:lang w:val="en-US"/>
              </w:rPr>
              <w:t xml:space="preserve"> test / </w:t>
            </w:r>
            <w:proofErr w:type="spellStart"/>
            <w:r w:rsidRPr="005F10B5">
              <w:rPr>
                <w:rFonts w:ascii="Times New Roman" w:hAnsi="Times New Roman"/>
                <w:lang w:val="en-US"/>
              </w:rPr>
              <w:t>Apley’s</w:t>
            </w:r>
            <w:proofErr w:type="spellEnd"/>
            <w:r w:rsidRPr="005F10B5">
              <w:rPr>
                <w:rFonts w:ascii="Times New Roman" w:hAnsi="Times New Roman"/>
                <w:lang w:val="en-US"/>
              </w:rPr>
              <w:t xml:space="preserve"> test</w:t>
            </w:r>
          </w:p>
        </w:tc>
        <w:tc>
          <w:tcPr>
            <w:tcW w:w="727" w:type="pct"/>
          </w:tcPr>
          <w:p w14:paraId="301C5809"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4A6A136E" w14:textId="77777777" w:rsidR="00994979" w:rsidRDefault="00994979" w:rsidP="006D4ECF">
            <w:pPr>
              <w:rPr>
                <w:rFonts w:ascii="Times New Roman" w:hAnsi="Times New Roman"/>
              </w:rPr>
            </w:pPr>
            <w:proofErr w:type="spellStart"/>
            <w:r>
              <w:rPr>
                <w:rFonts w:ascii="Times New Roman" w:hAnsi="Times New Roman"/>
              </w:rPr>
              <w:t>Medial</w:t>
            </w:r>
            <w:proofErr w:type="spellEnd"/>
          </w:p>
        </w:tc>
        <w:tc>
          <w:tcPr>
            <w:tcW w:w="675" w:type="pct"/>
          </w:tcPr>
          <w:p w14:paraId="62784BB5" w14:textId="77777777" w:rsidR="00994979" w:rsidRDefault="00994979" w:rsidP="006D4ECF">
            <w:pPr>
              <w:rPr>
                <w:rFonts w:ascii="Times New Roman" w:hAnsi="Times New Roman"/>
              </w:rPr>
            </w:pPr>
            <w:r>
              <w:rPr>
                <w:rFonts w:ascii="Times New Roman" w:hAnsi="Times New Roman"/>
              </w:rPr>
              <w:t>50</w:t>
            </w:r>
          </w:p>
        </w:tc>
        <w:tc>
          <w:tcPr>
            <w:tcW w:w="779" w:type="pct"/>
          </w:tcPr>
          <w:p w14:paraId="3BFD5C69" w14:textId="77777777" w:rsidR="00994979" w:rsidRDefault="00994979" w:rsidP="006D4ECF">
            <w:pPr>
              <w:rPr>
                <w:rFonts w:ascii="Times New Roman" w:hAnsi="Times New Roman"/>
              </w:rPr>
            </w:pPr>
            <w:r>
              <w:rPr>
                <w:rFonts w:ascii="Times New Roman" w:hAnsi="Times New Roman"/>
              </w:rPr>
              <w:t>-</w:t>
            </w:r>
          </w:p>
        </w:tc>
        <w:tc>
          <w:tcPr>
            <w:tcW w:w="444" w:type="pct"/>
          </w:tcPr>
          <w:p w14:paraId="01CEF314" w14:textId="77777777" w:rsidR="00994979" w:rsidRDefault="00994979" w:rsidP="006D4ECF">
            <w:pPr>
              <w:rPr>
                <w:rFonts w:ascii="Times New Roman" w:hAnsi="Times New Roman"/>
              </w:rPr>
            </w:pPr>
            <w:r>
              <w:rPr>
                <w:rFonts w:ascii="Times New Roman" w:hAnsi="Times New Roman"/>
              </w:rPr>
              <w:t>8%</w:t>
            </w:r>
          </w:p>
        </w:tc>
      </w:tr>
      <w:tr w:rsidR="00994979" w14:paraId="40FF2B4A" w14:textId="77777777" w:rsidTr="006D4ECF">
        <w:trPr>
          <w:trHeight w:val="258"/>
        </w:trPr>
        <w:tc>
          <w:tcPr>
            <w:tcW w:w="714" w:type="pct"/>
          </w:tcPr>
          <w:p w14:paraId="441BD77E" w14:textId="77777777" w:rsidR="00994979" w:rsidRDefault="00994979" w:rsidP="006D4ECF">
            <w:pPr>
              <w:rPr>
                <w:rFonts w:ascii="Times New Roman" w:hAnsi="Times New Roman"/>
              </w:rPr>
            </w:pPr>
            <w:proofErr w:type="spellStart"/>
            <w:r>
              <w:rPr>
                <w:rFonts w:ascii="Times New Roman" w:hAnsi="Times New Roman"/>
              </w:rPr>
              <w:t>Karachalios</w:t>
            </w:r>
            <w:proofErr w:type="spellEnd"/>
            <w:r>
              <w:rPr>
                <w:rFonts w:ascii="Times New Roman" w:hAnsi="Times New Roman"/>
              </w:rPr>
              <w:t xml:space="preserve"> </w:t>
            </w:r>
          </w:p>
          <w:p w14:paraId="7B26E43F" w14:textId="77777777" w:rsidR="00994979" w:rsidRDefault="00994979" w:rsidP="006D4ECF">
            <w:pPr>
              <w:rPr>
                <w:rFonts w:ascii="Times New Roman" w:hAnsi="Times New Roman"/>
              </w:rPr>
            </w:pPr>
            <w:r>
              <w:rPr>
                <w:rFonts w:ascii="Times New Roman" w:hAnsi="Times New Roman"/>
              </w:rPr>
              <w:t>(2005)</w:t>
            </w:r>
          </w:p>
        </w:tc>
        <w:tc>
          <w:tcPr>
            <w:tcW w:w="779" w:type="pct"/>
          </w:tcPr>
          <w:p w14:paraId="1E0F3F2C" w14:textId="77777777" w:rsidR="00994979" w:rsidRDefault="00994979" w:rsidP="006D4ECF">
            <w:pPr>
              <w:rPr>
                <w:rFonts w:ascii="Times New Roman" w:hAnsi="Times New Roman"/>
                <w:lang w:val="en-US"/>
              </w:rPr>
            </w:pPr>
            <w:r>
              <w:rPr>
                <w:rFonts w:ascii="Times New Roman" w:hAnsi="Times New Roman"/>
                <w:lang w:val="en-US"/>
              </w:rPr>
              <w:t xml:space="preserve">JLT </w:t>
            </w:r>
            <w:proofErr w:type="gramStart"/>
            <w:r>
              <w:rPr>
                <w:rFonts w:ascii="Times New Roman" w:hAnsi="Times New Roman"/>
                <w:lang w:val="en-US"/>
              </w:rPr>
              <w:t xml:space="preserve">/ </w:t>
            </w:r>
            <w:r w:rsidRPr="005F10B5">
              <w:rPr>
                <w:rFonts w:ascii="Times New Roman" w:hAnsi="Times New Roman"/>
                <w:lang w:val="en-US"/>
              </w:rPr>
              <w:t xml:space="preserve"> McMurray’s</w:t>
            </w:r>
            <w:proofErr w:type="gramEnd"/>
            <w:r w:rsidRPr="005F10B5">
              <w:rPr>
                <w:rFonts w:ascii="Times New Roman" w:hAnsi="Times New Roman"/>
                <w:lang w:val="en-US"/>
              </w:rPr>
              <w:t xml:space="preserve"> test / </w:t>
            </w:r>
            <w:proofErr w:type="spellStart"/>
            <w:r w:rsidRPr="005F10B5">
              <w:rPr>
                <w:rFonts w:ascii="Times New Roman" w:hAnsi="Times New Roman"/>
                <w:lang w:val="en-US"/>
              </w:rPr>
              <w:t>Apley’s</w:t>
            </w:r>
            <w:proofErr w:type="spellEnd"/>
            <w:r w:rsidRPr="005F10B5">
              <w:rPr>
                <w:rFonts w:ascii="Times New Roman" w:hAnsi="Times New Roman"/>
                <w:lang w:val="en-US"/>
              </w:rPr>
              <w:t xml:space="preserve"> test</w:t>
            </w:r>
            <w:r>
              <w:rPr>
                <w:rFonts w:ascii="Times New Roman" w:hAnsi="Times New Roman"/>
                <w:lang w:val="en-US"/>
              </w:rPr>
              <w:t xml:space="preserve"> / </w:t>
            </w:r>
            <w:r w:rsidRPr="004C17FA">
              <w:rPr>
                <w:rFonts w:ascii="Times New Roman" w:hAnsi="Times New Roman"/>
                <w:lang w:val="en-US"/>
              </w:rPr>
              <w:t xml:space="preserve"> Thessaly test</w:t>
            </w:r>
            <w:r>
              <w:rPr>
                <w:rFonts w:ascii="Times New Roman" w:hAnsi="Times New Roman"/>
                <w:lang w:val="en-US"/>
              </w:rPr>
              <w:t xml:space="preserve"> (5 + 20 degrees)</w:t>
            </w:r>
          </w:p>
        </w:tc>
        <w:tc>
          <w:tcPr>
            <w:tcW w:w="727" w:type="pct"/>
          </w:tcPr>
          <w:p w14:paraId="49F73F3E"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2D421992" w14:textId="77777777" w:rsidR="00994979" w:rsidRDefault="00994979" w:rsidP="006D4ECF">
            <w:pPr>
              <w:rPr>
                <w:rFonts w:ascii="Times New Roman" w:hAnsi="Times New Roman"/>
              </w:rPr>
            </w:pPr>
            <w:proofErr w:type="spellStart"/>
            <w:r>
              <w:rPr>
                <w:rFonts w:ascii="Times New Roman" w:hAnsi="Times New Roman"/>
              </w:rPr>
              <w:t>Medial</w:t>
            </w:r>
            <w:proofErr w:type="spellEnd"/>
            <w:r>
              <w:rPr>
                <w:rFonts w:ascii="Times New Roman" w:hAnsi="Times New Roman"/>
              </w:rPr>
              <w:t xml:space="preserve"> / Lateral</w:t>
            </w:r>
          </w:p>
        </w:tc>
        <w:tc>
          <w:tcPr>
            <w:tcW w:w="675" w:type="pct"/>
          </w:tcPr>
          <w:p w14:paraId="5BDBCD08" w14:textId="77777777" w:rsidR="00994979" w:rsidRDefault="00994979" w:rsidP="006D4ECF">
            <w:pPr>
              <w:rPr>
                <w:rFonts w:ascii="Times New Roman" w:hAnsi="Times New Roman"/>
              </w:rPr>
            </w:pPr>
            <w:r>
              <w:rPr>
                <w:rFonts w:ascii="Times New Roman" w:hAnsi="Times New Roman"/>
              </w:rPr>
              <w:t>213 (patients) / 410 (total)</w:t>
            </w:r>
          </w:p>
        </w:tc>
        <w:tc>
          <w:tcPr>
            <w:tcW w:w="779" w:type="pct"/>
          </w:tcPr>
          <w:p w14:paraId="1A558154" w14:textId="77777777" w:rsidR="00994979" w:rsidRDefault="00994979" w:rsidP="006D4ECF">
            <w:pPr>
              <w:rPr>
                <w:rFonts w:ascii="Times New Roman" w:hAnsi="Times New Roman"/>
              </w:rPr>
            </w:pPr>
            <w:r>
              <w:rPr>
                <w:rFonts w:ascii="Times New Roman" w:hAnsi="Times New Roman"/>
              </w:rPr>
              <w:t>29.4</w:t>
            </w:r>
          </w:p>
        </w:tc>
        <w:tc>
          <w:tcPr>
            <w:tcW w:w="444" w:type="pct"/>
          </w:tcPr>
          <w:p w14:paraId="5D4F29B0" w14:textId="77777777" w:rsidR="00994979" w:rsidRDefault="00994979" w:rsidP="006D4ECF">
            <w:pPr>
              <w:rPr>
                <w:rFonts w:ascii="Times New Roman" w:hAnsi="Times New Roman"/>
              </w:rPr>
            </w:pPr>
            <w:r>
              <w:rPr>
                <w:rFonts w:ascii="Times New Roman" w:hAnsi="Times New Roman"/>
              </w:rPr>
              <w:t>26%</w:t>
            </w:r>
          </w:p>
        </w:tc>
      </w:tr>
      <w:tr w:rsidR="00994979" w14:paraId="76469EB1" w14:textId="77777777" w:rsidTr="006D4ECF">
        <w:trPr>
          <w:trHeight w:val="275"/>
        </w:trPr>
        <w:tc>
          <w:tcPr>
            <w:tcW w:w="714" w:type="pct"/>
          </w:tcPr>
          <w:p w14:paraId="182C945F" w14:textId="77777777" w:rsidR="00994979" w:rsidRDefault="00994979" w:rsidP="006D4ECF">
            <w:pPr>
              <w:rPr>
                <w:rFonts w:ascii="Times New Roman" w:hAnsi="Times New Roman"/>
              </w:rPr>
            </w:pPr>
            <w:proofErr w:type="spellStart"/>
            <w:r>
              <w:rPr>
                <w:rFonts w:ascii="Times New Roman" w:hAnsi="Times New Roman"/>
              </w:rPr>
              <w:t>Konan</w:t>
            </w:r>
            <w:proofErr w:type="spellEnd"/>
            <w:r>
              <w:rPr>
                <w:rFonts w:ascii="Times New Roman" w:hAnsi="Times New Roman"/>
              </w:rPr>
              <w:t xml:space="preserve"> (2009)</w:t>
            </w:r>
          </w:p>
          <w:p w14:paraId="0144B5DD" w14:textId="77777777" w:rsidR="00994979" w:rsidRDefault="00994979" w:rsidP="006D4ECF">
            <w:pPr>
              <w:rPr>
                <w:rFonts w:ascii="Times New Roman" w:hAnsi="Times New Roman"/>
              </w:rPr>
            </w:pPr>
          </w:p>
        </w:tc>
        <w:tc>
          <w:tcPr>
            <w:tcW w:w="779" w:type="pct"/>
          </w:tcPr>
          <w:p w14:paraId="44019F59" w14:textId="77777777" w:rsidR="00994979" w:rsidRPr="00517D1C" w:rsidRDefault="00994979" w:rsidP="006D4ECF">
            <w:pPr>
              <w:rPr>
                <w:rFonts w:ascii="Times New Roman" w:hAnsi="Times New Roman"/>
                <w:lang w:val="en-US"/>
              </w:rPr>
            </w:pPr>
            <w:r>
              <w:rPr>
                <w:rFonts w:ascii="Times New Roman" w:hAnsi="Times New Roman"/>
                <w:lang w:val="en-US"/>
              </w:rPr>
              <w:t xml:space="preserve">JLT </w:t>
            </w:r>
            <w:proofErr w:type="gramStart"/>
            <w:r>
              <w:rPr>
                <w:rFonts w:ascii="Times New Roman" w:hAnsi="Times New Roman"/>
                <w:lang w:val="en-US"/>
              </w:rPr>
              <w:t xml:space="preserve">/ </w:t>
            </w:r>
            <w:r w:rsidRPr="005F10B5">
              <w:rPr>
                <w:rFonts w:ascii="Times New Roman" w:hAnsi="Times New Roman"/>
                <w:lang w:val="en-US"/>
              </w:rPr>
              <w:t xml:space="preserve"> McMurray’s</w:t>
            </w:r>
            <w:proofErr w:type="gramEnd"/>
            <w:r w:rsidRPr="005F10B5">
              <w:rPr>
                <w:rFonts w:ascii="Times New Roman" w:hAnsi="Times New Roman"/>
                <w:lang w:val="en-US"/>
              </w:rPr>
              <w:t xml:space="preserve"> test / </w:t>
            </w:r>
            <w:r w:rsidRPr="004C17FA">
              <w:rPr>
                <w:rFonts w:ascii="Times New Roman" w:hAnsi="Times New Roman"/>
                <w:lang w:val="en-US"/>
              </w:rPr>
              <w:t>Thessaly test</w:t>
            </w:r>
            <w:r>
              <w:rPr>
                <w:rFonts w:ascii="Times New Roman" w:hAnsi="Times New Roman"/>
                <w:lang w:val="en-US"/>
              </w:rPr>
              <w:t xml:space="preserve"> (5 + 20 degrees)</w:t>
            </w:r>
          </w:p>
        </w:tc>
        <w:tc>
          <w:tcPr>
            <w:tcW w:w="727" w:type="pct"/>
          </w:tcPr>
          <w:p w14:paraId="0D4AFECA"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111D4814" w14:textId="77777777" w:rsidR="00994979" w:rsidRDefault="00994979" w:rsidP="006D4ECF">
            <w:pPr>
              <w:rPr>
                <w:rFonts w:ascii="Times New Roman" w:hAnsi="Times New Roman"/>
              </w:rPr>
            </w:pPr>
            <w:proofErr w:type="spellStart"/>
            <w:r>
              <w:rPr>
                <w:rFonts w:ascii="Times New Roman" w:hAnsi="Times New Roman"/>
              </w:rPr>
              <w:t>Medial</w:t>
            </w:r>
            <w:proofErr w:type="spellEnd"/>
            <w:r>
              <w:rPr>
                <w:rFonts w:ascii="Times New Roman" w:hAnsi="Times New Roman"/>
              </w:rPr>
              <w:t xml:space="preserve"> / Lateral</w:t>
            </w:r>
          </w:p>
        </w:tc>
        <w:tc>
          <w:tcPr>
            <w:tcW w:w="675" w:type="pct"/>
          </w:tcPr>
          <w:p w14:paraId="2B62DFB0" w14:textId="77777777" w:rsidR="00994979" w:rsidRDefault="00994979" w:rsidP="006D4ECF">
            <w:pPr>
              <w:rPr>
                <w:rFonts w:ascii="Times New Roman" w:hAnsi="Times New Roman"/>
              </w:rPr>
            </w:pPr>
            <w:r>
              <w:rPr>
                <w:rFonts w:ascii="Times New Roman" w:hAnsi="Times New Roman"/>
              </w:rPr>
              <w:t>109</w:t>
            </w:r>
          </w:p>
        </w:tc>
        <w:tc>
          <w:tcPr>
            <w:tcW w:w="779" w:type="pct"/>
          </w:tcPr>
          <w:p w14:paraId="0B2C342A" w14:textId="77777777" w:rsidR="00994979" w:rsidRDefault="00994979" w:rsidP="006D4ECF">
            <w:pPr>
              <w:rPr>
                <w:rFonts w:ascii="Times New Roman" w:hAnsi="Times New Roman"/>
              </w:rPr>
            </w:pPr>
            <w:r>
              <w:rPr>
                <w:rFonts w:ascii="Times New Roman" w:hAnsi="Times New Roman"/>
              </w:rPr>
              <w:t>39</w:t>
            </w:r>
          </w:p>
        </w:tc>
        <w:tc>
          <w:tcPr>
            <w:tcW w:w="444" w:type="pct"/>
          </w:tcPr>
          <w:p w14:paraId="39D9DED7" w14:textId="77777777" w:rsidR="00994979" w:rsidRDefault="00994979" w:rsidP="006D4ECF">
            <w:pPr>
              <w:rPr>
                <w:rFonts w:ascii="Times New Roman" w:hAnsi="Times New Roman"/>
              </w:rPr>
            </w:pPr>
            <w:r>
              <w:rPr>
                <w:rFonts w:ascii="Times New Roman" w:hAnsi="Times New Roman"/>
              </w:rPr>
              <w:t>27%</w:t>
            </w:r>
          </w:p>
        </w:tc>
      </w:tr>
      <w:tr w:rsidR="00994979" w14:paraId="27923EE5" w14:textId="77777777" w:rsidTr="006D4ECF">
        <w:trPr>
          <w:trHeight w:val="275"/>
        </w:trPr>
        <w:tc>
          <w:tcPr>
            <w:tcW w:w="714" w:type="pct"/>
          </w:tcPr>
          <w:p w14:paraId="0E42DC2C" w14:textId="77777777" w:rsidR="00994979" w:rsidRDefault="00994979" w:rsidP="006D4ECF">
            <w:pPr>
              <w:rPr>
                <w:rFonts w:ascii="Times New Roman" w:hAnsi="Times New Roman"/>
              </w:rPr>
            </w:pPr>
            <w:proofErr w:type="spellStart"/>
            <w:r>
              <w:rPr>
                <w:rFonts w:ascii="Times New Roman" w:hAnsi="Times New Roman"/>
              </w:rPr>
              <w:t>Mohan</w:t>
            </w:r>
            <w:proofErr w:type="spellEnd"/>
            <w:r>
              <w:rPr>
                <w:rFonts w:ascii="Times New Roman" w:hAnsi="Times New Roman"/>
              </w:rPr>
              <w:t xml:space="preserve"> (2007)</w:t>
            </w:r>
          </w:p>
          <w:p w14:paraId="36053ECE" w14:textId="77777777" w:rsidR="00994979" w:rsidRDefault="00994979" w:rsidP="006D4ECF">
            <w:pPr>
              <w:rPr>
                <w:rFonts w:ascii="Times New Roman" w:hAnsi="Times New Roman"/>
              </w:rPr>
            </w:pPr>
          </w:p>
        </w:tc>
        <w:tc>
          <w:tcPr>
            <w:tcW w:w="779" w:type="pct"/>
          </w:tcPr>
          <w:p w14:paraId="02472EDF" w14:textId="77777777" w:rsidR="00994979" w:rsidRPr="00517D1C" w:rsidRDefault="00994979" w:rsidP="006D4ECF">
            <w:pPr>
              <w:rPr>
                <w:rFonts w:ascii="Times New Roman" w:hAnsi="Times New Roman"/>
                <w:lang w:val="en-US"/>
              </w:rPr>
            </w:pPr>
            <w:r>
              <w:rPr>
                <w:rFonts w:ascii="Times New Roman" w:hAnsi="Times New Roman"/>
                <w:lang w:val="en-US"/>
              </w:rPr>
              <w:t>Combination of JLT and</w:t>
            </w:r>
            <w:r w:rsidRPr="00DA459F">
              <w:rPr>
                <w:lang w:val="en-US"/>
              </w:rPr>
              <w:t xml:space="preserve"> </w:t>
            </w:r>
            <w:r>
              <w:rPr>
                <w:rFonts w:ascii="Times New Roman" w:hAnsi="Times New Roman"/>
                <w:lang w:val="en-US"/>
              </w:rPr>
              <w:t>McMurray’s test</w:t>
            </w:r>
          </w:p>
        </w:tc>
        <w:tc>
          <w:tcPr>
            <w:tcW w:w="727" w:type="pct"/>
          </w:tcPr>
          <w:p w14:paraId="7FDDBFCE"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791434C6" w14:textId="77777777" w:rsidR="00994979" w:rsidRDefault="00994979" w:rsidP="006D4ECF">
            <w:pPr>
              <w:rPr>
                <w:rFonts w:ascii="Times New Roman" w:hAnsi="Times New Roman"/>
              </w:rPr>
            </w:pPr>
            <w:proofErr w:type="spellStart"/>
            <w:r>
              <w:rPr>
                <w:rFonts w:ascii="Times New Roman" w:hAnsi="Times New Roman"/>
              </w:rPr>
              <w:t>Medial</w:t>
            </w:r>
            <w:proofErr w:type="spellEnd"/>
            <w:r>
              <w:rPr>
                <w:rFonts w:ascii="Times New Roman" w:hAnsi="Times New Roman"/>
              </w:rPr>
              <w:t xml:space="preserve"> / Lateral</w:t>
            </w:r>
          </w:p>
        </w:tc>
        <w:tc>
          <w:tcPr>
            <w:tcW w:w="675" w:type="pct"/>
          </w:tcPr>
          <w:p w14:paraId="17399947" w14:textId="77777777" w:rsidR="00994979" w:rsidRDefault="00994979" w:rsidP="006D4ECF">
            <w:pPr>
              <w:rPr>
                <w:rFonts w:ascii="Times New Roman" w:hAnsi="Times New Roman"/>
              </w:rPr>
            </w:pPr>
            <w:r>
              <w:rPr>
                <w:rFonts w:ascii="Times New Roman" w:hAnsi="Times New Roman"/>
              </w:rPr>
              <w:t>130</w:t>
            </w:r>
          </w:p>
        </w:tc>
        <w:tc>
          <w:tcPr>
            <w:tcW w:w="779" w:type="pct"/>
          </w:tcPr>
          <w:p w14:paraId="17B9EA53" w14:textId="77777777" w:rsidR="00994979" w:rsidRDefault="00994979" w:rsidP="006D4ECF">
            <w:pPr>
              <w:rPr>
                <w:rFonts w:ascii="Times New Roman" w:hAnsi="Times New Roman"/>
              </w:rPr>
            </w:pPr>
            <w:r>
              <w:rPr>
                <w:rFonts w:ascii="Times New Roman" w:hAnsi="Times New Roman"/>
              </w:rPr>
              <w:t>49</w:t>
            </w:r>
          </w:p>
        </w:tc>
        <w:tc>
          <w:tcPr>
            <w:tcW w:w="444" w:type="pct"/>
          </w:tcPr>
          <w:p w14:paraId="525F281A" w14:textId="77777777" w:rsidR="00994979" w:rsidRDefault="00994979" w:rsidP="006D4ECF">
            <w:pPr>
              <w:rPr>
                <w:rFonts w:ascii="Times New Roman" w:hAnsi="Times New Roman"/>
              </w:rPr>
            </w:pPr>
            <w:r>
              <w:rPr>
                <w:rFonts w:ascii="Times New Roman" w:hAnsi="Times New Roman"/>
              </w:rPr>
              <w:t>31%</w:t>
            </w:r>
          </w:p>
        </w:tc>
      </w:tr>
      <w:tr w:rsidR="00994979" w14:paraId="72980612" w14:textId="77777777" w:rsidTr="006D4ECF">
        <w:trPr>
          <w:trHeight w:val="275"/>
        </w:trPr>
        <w:tc>
          <w:tcPr>
            <w:tcW w:w="714" w:type="pct"/>
          </w:tcPr>
          <w:p w14:paraId="30839BAD" w14:textId="77777777" w:rsidR="00994979" w:rsidRDefault="00994979" w:rsidP="006D4ECF">
            <w:pPr>
              <w:rPr>
                <w:rFonts w:ascii="Times New Roman" w:hAnsi="Times New Roman"/>
              </w:rPr>
            </w:pPr>
            <w:proofErr w:type="spellStart"/>
            <w:r>
              <w:rPr>
                <w:rFonts w:ascii="Times New Roman" w:hAnsi="Times New Roman"/>
              </w:rPr>
              <w:t>Rinonapoli</w:t>
            </w:r>
            <w:proofErr w:type="spellEnd"/>
            <w:r>
              <w:rPr>
                <w:rFonts w:ascii="Times New Roman" w:hAnsi="Times New Roman"/>
              </w:rPr>
              <w:t xml:space="preserve"> (2011)</w:t>
            </w:r>
          </w:p>
          <w:p w14:paraId="43F81670" w14:textId="77777777" w:rsidR="00994979" w:rsidRDefault="00994979" w:rsidP="006D4ECF">
            <w:pPr>
              <w:rPr>
                <w:rFonts w:ascii="Times New Roman" w:hAnsi="Times New Roman"/>
              </w:rPr>
            </w:pPr>
          </w:p>
        </w:tc>
        <w:tc>
          <w:tcPr>
            <w:tcW w:w="779" w:type="pct"/>
          </w:tcPr>
          <w:p w14:paraId="1F819152" w14:textId="77777777" w:rsidR="00994979" w:rsidRDefault="00994979" w:rsidP="006D4ECF">
            <w:pPr>
              <w:rPr>
                <w:rFonts w:ascii="Times New Roman" w:hAnsi="Times New Roman"/>
              </w:rPr>
            </w:pPr>
            <w:proofErr w:type="spellStart"/>
            <w:r>
              <w:rPr>
                <w:rFonts w:ascii="Times New Roman" w:hAnsi="Times New Roman"/>
              </w:rPr>
              <w:t>McMurray’s</w:t>
            </w:r>
            <w:proofErr w:type="spellEnd"/>
            <w:r>
              <w:rPr>
                <w:rFonts w:ascii="Times New Roman" w:hAnsi="Times New Roman"/>
              </w:rPr>
              <w:t xml:space="preserve"> test / </w:t>
            </w:r>
            <w:proofErr w:type="spellStart"/>
            <w:r>
              <w:rPr>
                <w:rFonts w:ascii="Times New Roman" w:hAnsi="Times New Roman"/>
              </w:rPr>
              <w:t>Apley’s</w:t>
            </w:r>
            <w:proofErr w:type="spellEnd"/>
            <w:r>
              <w:rPr>
                <w:rFonts w:ascii="Times New Roman" w:hAnsi="Times New Roman"/>
              </w:rPr>
              <w:t xml:space="preserve"> test</w:t>
            </w:r>
          </w:p>
        </w:tc>
        <w:tc>
          <w:tcPr>
            <w:tcW w:w="727" w:type="pct"/>
          </w:tcPr>
          <w:p w14:paraId="48B0A6F8"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3C024A11" w14:textId="77777777" w:rsidR="00994979" w:rsidRDefault="00994979" w:rsidP="006D4ECF">
            <w:pPr>
              <w:rPr>
                <w:rFonts w:ascii="Times New Roman" w:hAnsi="Times New Roman"/>
              </w:rPr>
            </w:pPr>
            <w:proofErr w:type="spellStart"/>
            <w:r>
              <w:rPr>
                <w:rFonts w:ascii="Times New Roman" w:hAnsi="Times New Roman"/>
              </w:rPr>
              <w:t>Medial</w:t>
            </w:r>
            <w:proofErr w:type="spellEnd"/>
            <w:r>
              <w:rPr>
                <w:rFonts w:ascii="Times New Roman" w:hAnsi="Times New Roman"/>
              </w:rPr>
              <w:t xml:space="preserve"> / Lateral / </w:t>
            </w:r>
            <w:proofErr w:type="spellStart"/>
            <w:r>
              <w:rPr>
                <w:rFonts w:ascii="Times New Roman" w:hAnsi="Times New Roman"/>
              </w:rPr>
              <w:t>Both</w:t>
            </w:r>
            <w:proofErr w:type="spellEnd"/>
          </w:p>
        </w:tc>
        <w:tc>
          <w:tcPr>
            <w:tcW w:w="675" w:type="pct"/>
          </w:tcPr>
          <w:p w14:paraId="3EE03D13" w14:textId="77777777" w:rsidR="00994979" w:rsidRDefault="00994979" w:rsidP="006D4ECF">
            <w:pPr>
              <w:rPr>
                <w:rFonts w:ascii="Times New Roman" w:hAnsi="Times New Roman"/>
              </w:rPr>
            </w:pPr>
            <w:r>
              <w:rPr>
                <w:rFonts w:ascii="Times New Roman" w:hAnsi="Times New Roman"/>
              </w:rPr>
              <w:t>102</w:t>
            </w:r>
          </w:p>
        </w:tc>
        <w:tc>
          <w:tcPr>
            <w:tcW w:w="779" w:type="pct"/>
          </w:tcPr>
          <w:p w14:paraId="3B93E602" w14:textId="77777777" w:rsidR="00994979" w:rsidRDefault="00994979" w:rsidP="006D4ECF">
            <w:pPr>
              <w:rPr>
                <w:rFonts w:ascii="Times New Roman" w:hAnsi="Times New Roman"/>
              </w:rPr>
            </w:pPr>
            <w:r>
              <w:rPr>
                <w:rFonts w:ascii="Times New Roman" w:hAnsi="Times New Roman"/>
              </w:rPr>
              <w:t>27.8</w:t>
            </w:r>
          </w:p>
        </w:tc>
        <w:tc>
          <w:tcPr>
            <w:tcW w:w="444" w:type="pct"/>
          </w:tcPr>
          <w:p w14:paraId="33EBA7FB" w14:textId="77777777" w:rsidR="00994979" w:rsidRDefault="00994979" w:rsidP="006D4ECF">
            <w:pPr>
              <w:rPr>
                <w:rFonts w:ascii="Times New Roman" w:hAnsi="Times New Roman"/>
              </w:rPr>
            </w:pPr>
            <w:r>
              <w:rPr>
                <w:rFonts w:ascii="Times New Roman" w:hAnsi="Times New Roman"/>
              </w:rPr>
              <w:t>26%</w:t>
            </w:r>
          </w:p>
        </w:tc>
      </w:tr>
      <w:tr w:rsidR="00994979" w14:paraId="5D1868C5" w14:textId="77777777" w:rsidTr="006D4ECF">
        <w:trPr>
          <w:trHeight w:val="275"/>
        </w:trPr>
        <w:tc>
          <w:tcPr>
            <w:tcW w:w="714" w:type="pct"/>
          </w:tcPr>
          <w:p w14:paraId="4D2DE217" w14:textId="77777777" w:rsidR="00994979" w:rsidRDefault="00994979" w:rsidP="006D4ECF">
            <w:pPr>
              <w:rPr>
                <w:rFonts w:ascii="Times New Roman" w:hAnsi="Times New Roman"/>
              </w:rPr>
            </w:pPr>
            <w:r>
              <w:rPr>
                <w:rFonts w:ascii="Times New Roman" w:hAnsi="Times New Roman"/>
              </w:rPr>
              <w:t>Rose (2006)</w:t>
            </w:r>
          </w:p>
        </w:tc>
        <w:tc>
          <w:tcPr>
            <w:tcW w:w="779" w:type="pct"/>
          </w:tcPr>
          <w:p w14:paraId="74476871" w14:textId="77777777" w:rsidR="00994979" w:rsidRDefault="00994979" w:rsidP="006D4ECF">
            <w:pPr>
              <w:rPr>
                <w:rFonts w:ascii="Times New Roman" w:hAnsi="Times New Roman"/>
                <w:lang w:val="en-US"/>
              </w:rPr>
            </w:pPr>
            <w:r>
              <w:rPr>
                <w:rFonts w:ascii="Times New Roman" w:hAnsi="Times New Roman"/>
                <w:lang w:val="en-US"/>
              </w:rPr>
              <w:t>JLT</w:t>
            </w:r>
          </w:p>
          <w:p w14:paraId="727E99F4" w14:textId="77777777" w:rsidR="00994979" w:rsidRDefault="00994979" w:rsidP="006D4ECF">
            <w:pPr>
              <w:rPr>
                <w:rFonts w:ascii="Times New Roman" w:hAnsi="Times New Roman"/>
                <w:lang w:val="en-US"/>
              </w:rPr>
            </w:pPr>
          </w:p>
        </w:tc>
        <w:tc>
          <w:tcPr>
            <w:tcW w:w="727" w:type="pct"/>
          </w:tcPr>
          <w:p w14:paraId="7DE51CD9"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5990B0BC" w14:textId="77777777" w:rsidR="00994979" w:rsidRDefault="00994979" w:rsidP="006D4ECF">
            <w:pPr>
              <w:rPr>
                <w:rFonts w:ascii="Times New Roman" w:hAnsi="Times New Roman"/>
              </w:rPr>
            </w:pPr>
            <w:proofErr w:type="spellStart"/>
            <w:r>
              <w:rPr>
                <w:rFonts w:ascii="Times New Roman" w:hAnsi="Times New Roman"/>
              </w:rPr>
              <w:t>Medial</w:t>
            </w:r>
            <w:proofErr w:type="spellEnd"/>
            <w:r>
              <w:rPr>
                <w:rFonts w:ascii="Times New Roman" w:hAnsi="Times New Roman"/>
              </w:rPr>
              <w:t xml:space="preserve"> / Lateral</w:t>
            </w:r>
          </w:p>
        </w:tc>
        <w:tc>
          <w:tcPr>
            <w:tcW w:w="675" w:type="pct"/>
          </w:tcPr>
          <w:p w14:paraId="1ED8F889" w14:textId="77777777" w:rsidR="00994979" w:rsidRDefault="00994979" w:rsidP="006D4ECF">
            <w:pPr>
              <w:rPr>
                <w:rFonts w:ascii="Times New Roman" w:hAnsi="Times New Roman"/>
              </w:rPr>
            </w:pPr>
            <w:r>
              <w:rPr>
                <w:rFonts w:ascii="Times New Roman" w:hAnsi="Times New Roman"/>
              </w:rPr>
              <w:t>129</w:t>
            </w:r>
          </w:p>
        </w:tc>
        <w:tc>
          <w:tcPr>
            <w:tcW w:w="779" w:type="pct"/>
          </w:tcPr>
          <w:p w14:paraId="04C36A41" w14:textId="77777777" w:rsidR="00994979" w:rsidRDefault="00994979" w:rsidP="006D4ECF">
            <w:pPr>
              <w:rPr>
                <w:rFonts w:ascii="Times New Roman" w:hAnsi="Times New Roman"/>
              </w:rPr>
            </w:pPr>
            <w:r>
              <w:rPr>
                <w:rFonts w:ascii="Times New Roman" w:hAnsi="Times New Roman"/>
              </w:rPr>
              <w:t>31.5</w:t>
            </w:r>
          </w:p>
        </w:tc>
        <w:tc>
          <w:tcPr>
            <w:tcW w:w="444" w:type="pct"/>
          </w:tcPr>
          <w:p w14:paraId="57CFE1DB" w14:textId="77777777" w:rsidR="00994979" w:rsidRDefault="00994979" w:rsidP="006D4ECF">
            <w:pPr>
              <w:rPr>
                <w:rFonts w:ascii="Times New Roman" w:hAnsi="Times New Roman"/>
              </w:rPr>
            </w:pPr>
            <w:r>
              <w:rPr>
                <w:rFonts w:ascii="Times New Roman" w:hAnsi="Times New Roman"/>
              </w:rPr>
              <w:t>24%</w:t>
            </w:r>
          </w:p>
        </w:tc>
      </w:tr>
      <w:tr w:rsidR="00994979" w14:paraId="1B9EDF82" w14:textId="77777777" w:rsidTr="006D4ECF">
        <w:trPr>
          <w:trHeight w:val="275"/>
        </w:trPr>
        <w:tc>
          <w:tcPr>
            <w:tcW w:w="714" w:type="pct"/>
          </w:tcPr>
          <w:p w14:paraId="0C784215" w14:textId="77777777" w:rsidR="00994979" w:rsidRDefault="00994979" w:rsidP="006D4ECF">
            <w:pPr>
              <w:rPr>
                <w:rFonts w:ascii="Times New Roman" w:hAnsi="Times New Roman"/>
              </w:rPr>
            </w:pPr>
            <w:proofErr w:type="spellStart"/>
            <w:r>
              <w:rPr>
                <w:rFonts w:ascii="Times New Roman" w:hAnsi="Times New Roman"/>
              </w:rPr>
              <w:t>Syal</w:t>
            </w:r>
            <w:proofErr w:type="spellEnd"/>
            <w:r>
              <w:rPr>
                <w:rFonts w:ascii="Times New Roman" w:hAnsi="Times New Roman"/>
              </w:rPr>
              <w:t xml:space="preserve"> (2015)</w:t>
            </w:r>
          </w:p>
          <w:p w14:paraId="7C8BE469" w14:textId="77777777" w:rsidR="00994979" w:rsidRDefault="00994979" w:rsidP="006D4ECF">
            <w:pPr>
              <w:rPr>
                <w:rFonts w:ascii="Times New Roman" w:hAnsi="Times New Roman"/>
              </w:rPr>
            </w:pPr>
          </w:p>
        </w:tc>
        <w:tc>
          <w:tcPr>
            <w:tcW w:w="779" w:type="pct"/>
          </w:tcPr>
          <w:p w14:paraId="1DC6869C" w14:textId="77777777" w:rsidR="00994979" w:rsidRDefault="00994979" w:rsidP="006D4ECF">
            <w:pPr>
              <w:rPr>
                <w:rFonts w:ascii="Times New Roman" w:hAnsi="Times New Roman"/>
                <w:lang w:val="en-US"/>
              </w:rPr>
            </w:pPr>
            <w:r>
              <w:rPr>
                <w:rFonts w:ascii="Times New Roman" w:hAnsi="Times New Roman"/>
                <w:lang w:val="en-US"/>
              </w:rPr>
              <w:t xml:space="preserve">JLT / McMurray’s test / </w:t>
            </w:r>
            <w:proofErr w:type="spellStart"/>
            <w:r w:rsidRPr="00DD7E3B">
              <w:rPr>
                <w:rFonts w:ascii="Times New Roman" w:hAnsi="Times New Roman"/>
                <w:lang w:val="en-US"/>
              </w:rPr>
              <w:t>Apley’s</w:t>
            </w:r>
            <w:proofErr w:type="spellEnd"/>
            <w:r w:rsidRPr="00DD7E3B">
              <w:rPr>
                <w:rFonts w:ascii="Times New Roman" w:hAnsi="Times New Roman"/>
                <w:lang w:val="en-US"/>
              </w:rPr>
              <w:t xml:space="preserve"> test</w:t>
            </w:r>
          </w:p>
        </w:tc>
        <w:tc>
          <w:tcPr>
            <w:tcW w:w="727" w:type="pct"/>
          </w:tcPr>
          <w:p w14:paraId="6426C8E4"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Pr>
          <w:p w14:paraId="3EF5B1D6" w14:textId="77777777" w:rsidR="00994979" w:rsidRDefault="00994979" w:rsidP="006D4ECF">
            <w:pPr>
              <w:rPr>
                <w:rFonts w:ascii="Times New Roman" w:hAnsi="Times New Roman"/>
              </w:rPr>
            </w:pPr>
            <w:proofErr w:type="spellStart"/>
            <w:r>
              <w:rPr>
                <w:rFonts w:ascii="Times New Roman" w:hAnsi="Times New Roman"/>
              </w:rPr>
              <w:t>Medial</w:t>
            </w:r>
            <w:proofErr w:type="spellEnd"/>
            <w:r>
              <w:rPr>
                <w:rFonts w:ascii="Times New Roman" w:hAnsi="Times New Roman"/>
              </w:rPr>
              <w:t xml:space="preserve"> / Lateral</w:t>
            </w:r>
          </w:p>
        </w:tc>
        <w:tc>
          <w:tcPr>
            <w:tcW w:w="675" w:type="pct"/>
          </w:tcPr>
          <w:p w14:paraId="72B444DE" w14:textId="77777777" w:rsidR="00994979" w:rsidRDefault="00994979" w:rsidP="006D4ECF">
            <w:pPr>
              <w:rPr>
                <w:rFonts w:ascii="Times New Roman" w:hAnsi="Times New Roman"/>
              </w:rPr>
            </w:pPr>
            <w:r>
              <w:rPr>
                <w:rFonts w:ascii="Times New Roman" w:hAnsi="Times New Roman"/>
              </w:rPr>
              <w:t>190</w:t>
            </w:r>
          </w:p>
        </w:tc>
        <w:tc>
          <w:tcPr>
            <w:tcW w:w="779" w:type="pct"/>
          </w:tcPr>
          <w:p w14:paraId="08C2E898" w14:textId="77777777" w:rsidR="00994979" w:rsidRDefault="00994979" w:rsidP="006D4ECF">
            <w:pPr>
              <w:rPr>
                <w:rFonts w:ascii="Times New Roman" w:hAnsi="Times New Roman"/>
              </w:rPr>
            </w:pPr>
            <w:r>
              <w:rPr>
                <w:rFonts w:ascii="Times New Roman" w:hAnsi="Times New Roman"/>
              </w:rPr>
              <w:t>30.2</w:t>
            </w:r>
          </w:p>
        </w:tc>
        <w:tc>
          <w:tcPr>
            <w:tcW w:w="444" w:type="pct"/>
          </w:tcPr>
          <w:p w14:paraId="3861D115" w14:textId="77777777" w:rsidR="00994979" w:rsidRDefault="00994979" w:rsidP="006D4ECF">
            <w:pPr>
              <w:rPr>
                <w:rFonts w:ascii="Times New Roman" w:hAnsi="Times New Roman"/>
              </w:rPr>
            </w:pPr>
            <w:r>
              <w:rPr>
                <w:rFonts w:ascii="Times New Roman" w:hAnsi="Times New Roman"/>
              </w:rPr>
              <w:t>14%</w:t>
            </w:r>
          </w:p>
        </w:tc>
      </w:tr>
      <w:tr w:rsidR="00994979" w14:paraId="2B7370DF" w14:textId="77777777" w:rsidTr="006D4ECF">
        <w:trPr>
          <w:trHeight w:val="264"/>
        </w:trPr>
        <w:tc>
          <w:tcPr>
            <w:tcW w:w="714" w:type="pct"/>
            <w:tcBorders>
              <w:bottom w:val="single" w:sz="4" w:space="0" w:color="auto"/>
            </w:tcBorders>
          </w:tcPr>
          <w:p w14:paraId="38F13FA4" w14:textId="77777777" w:rsidR="00994979" w:rsidRDefault="00994979" w:rsidP="006D4ECF">
            <w:pPr>
              <w:rPr>
                <w:rFonts w:ascii="Times New Roman" w:hAnsi="Times New Roman"/>
              </w:rPr>
            </w:pPr>
            <w:proofErr w:type="spellStart"/>
            <w:r>
              <w:rPr>
                <w:rFonts w:ascii="Times New Roman" w:hAnsi="Times New Roman"/>
              </w:rPr>
              <w:t>Wadey</w:t>
            </w:r>
            <w:proofErr w:type="spellEnd"/>
            <w:r>
              <w:rPr>
                <w:rFonts w:ascii="Times New Roman" w:hAnsi="Times New Roman"/>
              </w:rPr>
              <w:t xml:space="preserve"> (2007)</w:t>
            </w:r>
          </w:p>
        </w:tc>
        <w:tc>
          <w:tcPr>
            <w:tcW w:w="779" w:type="pct"/>
            <w:tcBorders>
              <w:bottom w:val="single" w:sz="4" w:space="0" w:color="auto"/>
            </w:tcBorders>
          </w:tcPr>
          <w:p w14:paraId="1A234003" w14:textId="77777777" w:rsidR="00994979" w:rsidRDefault="00994979" w:rsidP="006D4ECF">
            <w:pPr>
              <w:rPr>
                <w:rFonts w:ascii="Times New Roman" w:hAnsi="Times New Roman"/>
                <w:lang w:val="en-US"/>
              </w:rPr>
            </w:pPr>
            <w:r>
              <w:rPr>
                <w:rFonts w:ascii="Times New Roman" w:hAnsi="Times New Roman"/>
                <w:lang w:val="en-US"/>
              </w:rPr>
              <w:t>JLT</w:t>
            </w:r>
          </w:p>
        </w:tc>
        <w:tc>
          <w:tcPr>
            <w:tcW w:w="727" w:type="pct"/>
            <w:tcBorders>
              <w:bottom w:val="single" w:sz="4" w:space="0" w:color="auto"/>
            </w:tcBorders>
          </w:tcPr>
          <w:p w14:paraId="555B66DD" w14:textId="77777777" w:rsidR="00994979" w:rsidRDefault="00994979" w:rsidP="006D4ECF">
            <w:pPr>
              <w:rPr>
                <w:rFonts w:ascii="Times New Roman" w:hAnsi="Times New Roman"/>
              </w:rPr>
            </w:pPr>
            <w:proofErr w:type="spellStart"/>
            <w:r>
              <w:rPr>
                <w:rFonts w:ascii="Times New Roman" w:hAnsi="Times New Roman"/>
              </w:rPr>
              <w:t>Arthroscopy</w:t>
            </w:r>
            <w:proofErr w:type="spellEnd"/>
          </w:p>
        </w:tc>
        <w:tc>
          <w:tcPr>
            <w:tcW w:w="882" w:type="pct"/>
            <w:tcBorders>
              <w:bottom w:val="single" w:sz="4" w:space="0" w:color="auto"/>
            </w:tcBorders>
          </w:tcPr>
          <w:p w14:paraId="2E8619D5" w14:textId="77777777" w:rsidR="00994979" w:rsidRDefault="00994979" w:rsidP="006D4ECF">
            <w:pPr>
              <w:rPr>
                <w:rFonts w:ascii="Times New Roman" w:hAnsi="Times New Roman"/>
              </w:rPr>
            </w:pPr>
            <w:proofErr w:type="spellStart"/>
            <w:r>
              <w:rPr>
                <w:rFonts w:ascii="Times New Roman" w:hAnsi="Times New Roman"/>
              </w:rPr>
              <w:t>Both</w:t>
            </w:r>
            <w:proofErr w:type="spellEnd"/>
          </w:p>
        </w:tc>
        <w:tc>
          <w:tcPr>
            <w:tcW w:w="675" w:type="pct"/>
            <w:tcBorders>
              <w:bottom w:val="single" w:sz="4" w:space="0" w:color="auto"/>
            </w:tcBorders>
          </w:tcPr>
          <w:p w14:paraId="6999C948" w14:textId="77777777" w:rsidR="00994979" w:rsidRDefault="00994979" w:rsidP="006D4ECF">
            <w:pPr>
              <w:rPr>
                <w:rFonts w:ascii="Times New Roman" w:hAnsi="Times New Roman"/>
              </w:rPr>
            </w:pPr>
            <w:r>
              <w:rPr>
                <w:rFonts w:ascii="Times New Roman" w:hAnsi="Times New Roman"/>
              </w:rPr>
              <w:t>71</w:t>
            </w:r>
          </w:p>
        </w:tc>
        <w:tc>
          <w:tcPr>
            <w:tcW w:w="779" w:type="pct"/>
            <w:tcBorders>
              <w:bottom w:val="single" w:sz="4" w:space="0" w:color="auto"/>
            </w:tcBorders>
          </w:tcPr>
          <w:p w14:paraId="4BCBC53E" w14:textId="77777777" w:rsidR="00994979" w:rsidRDefault="00994979" w:rsidP="006D4ECF">
            <w:pPr>
              <w:rPr>
                <w:rFonts w:ascii="Times New Roman" w:hAnsi="Times New Roman"/>
              </w:rPr>
            </w:pPr>
            <w:r>
              <w:rPr>
                <w:rFonts w:ascii="Times New Roman" w:hAnsi="Times New Roman"/>
              </w:rPr>
              <w:t>-</w:t>
            </w:r>
          </w:p>
        </w:tc>
        <w:tc>
          <w:tcPr>
            <w:tcW w:w="444" w:type="pct"/>
            <w:tcBorders>
              <w:bottom w:val="single" w:sz="4" w:space="0" w:color="auto"/>
            </w:tcBorders>
          </w:tcPr>
          <w:p w14:paraId="635ABF8D" w14:textId="77777777" w:rsidR="00994979" w:rsidRDefault="00994979" w:rsidP="006D4ECF">
            <w:pPr>
              <w:rPr>
                <w:rFonts w:ascii="Times New Roman" w:hAnsi="Times New Roman"/>
              </w:rPr>
            </w:pPr>
            <w:r>
              <w:rPr>
                <w:rFonts w:ascii="Times New Roman" w:hAnsi="Times New Roman"/>
              </w:rPr>
              <w:t>37%</w:t>
            </w:r>
          </w:p>
        </w:tc>
      </w:tr>
      <w:tr w:rsidR="00994979" w14:paraId="3CD509FE" w14:textId="77777777" w:rsidTr="006D4ECF">
        <w:trPr>
          <w:trHeight w:val="264"/>
        </w:trPr>
        <w:tc>
          <w:tcPr>
            <w:tcW w:w="5000" w:type="pct"/>
            <w:gridSpan w:val="7"/>
            <w:tcBorders>
              <w:top w:val="single" w:sz="4" w:space="0" w:color="auto"/>
              <w:bottom w:val="single" w:sz="4" w:space="0" w:color="auto"/>
            </w:tcBorders>
          </w:tcPr>
          <w:p w14:paraId="06BDDD07" w14:textId="77777777" w:rsidR="00994979" w:rsidRDefault="00994979" w:rsidP="006D4ECF">
            <w:pPr>
              <w:rPr>
                <w:rFonts w:ascii="Times New Roman" w:hAnsi="Times New Roman"/>
              </w:rPr>
            </w:pPr>
            <w:r>
              <w:rPr>
                <w:rFonts w:ascii="Times New Roman" w:hAnsi="Times New Roman"/>
              </w:rPr>
              <w:t xml:space="preserve">JLT = Joint Line </w:t>
            </w:r>
            <w:proofErr w:type="spellStart"/>
            <w:r>
              <w:rPr>
                <w:rFonts w:ascii="Times New Roman" w:hAnsi="Times New Roman"/>
              </w:rPr>
              <w:t>Tenderness</w:t>
            </w:r>
            <w:proofErr w:type="spellEnd"/>
          </w:p>
        </w:tc>
      </w:tr>
    </w:tbl>
    <w:p w14:paraId="4558BDC1" w14:textId="77777777" w:rsidR="0060722B" w:rsidRDefault="0060722B">
      <w:pPr>
        <w:rPr>
          <w:rFonts w:ascii="Times" w:hAnsi="Times"/>
          <w:b/>
          <w:lang w:val="en-GB"/>
        </w:rPr>
      </w:pPr>
    </w:p>
    <w:tbl>
      <w:tblPr>
        <w:tblStyle w:val="Tabelgitter"/>
        <w:tblpPr w:leftFromText="141" w:rightFromText="141" w:vertAnchor="page" w:horzAnchor="page" w:tblpX="1450" w:tblpY="1315"/>
        <w:tblW w:w="52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7"/>
        <w:gridCol w:w="2397"/>
        <w:gridCol w:w="1828"/>
        <w:gridCol w:w="708"/>
        <w:gridCol w:w="848"/>
        <w:gridCol w:w="994"/>
        <w:gridCol w:w="1277"/>
        <w:gridCol w:w="1982"/>
        <w:gridCol w:w="1560"/>
        <w:gridCol w:w="991"/>
      </w:tblGrid>
      <w:tr w:rsidR="0060722B" w:rsidRPr="005F10B5" w14:paraId="500D3DA5" w14:textId="77777777" w:rsidTr="0060722B">
        <w:tc>
          <w:tcPr>
            <w:tcW w:w="5000" w:type="pct"/>
            <w:gridSpan w:val="10"/>
            <w:tcBorders>
              <w:top w:val="single" w:sz="4" w:space="0" w:color="auto"/>
              <w:bottom w:val="single" w:sz="4" w:space="0" w:color="auto"/>
            </w:tcBorders>
          </w:tcPr>
          <w:p w14:paraId="644BEE99" w14:textId="77777777" w:rsidR="0060722B" w:rsidRPr="0060722B" w:rsidRDefault="0060722B" w:rsidP="0060722B">
            <w:pPr>
              <w:rPr>
                <w:rFonts w:ascii="Times New Roman" w:hAnsi="Times New Roman"/>
                <w:sz w:val="24"/>
                <w:szCs w:val="24"/>
                <w:lang w:val="en-US"/>
              </w:rPr>
            </w:pPr>
            <w:r w:rsidRPr="0060722B">
              <w:rPr>
                <w:rFonts w:ascii="Times New Roman" w:hAnsi="Times New Roman"/>
                <w:b/>
                <w:sz w:val="24"/>
                <w:szCs w:val="24"/>
                <w:lang w:val="en-US"/>
              </w:rPr>
              <w:lastRenderedPageBreak/>
              <w:t>Supplementary table 7:</w:t>
            </w:r>
            <w:r w:rsidRPr="0060722B">
              <w:rPr>
                <w:rFonts w:ascii="Times New Roman" w:hAnsi="Times New Roman"/>
                <w:sz w:val="24"/>
                <w:szCs w:val="24"/>
                <w:lang w:val="en-US"/>
              </w:rPr>
              <w:t xml:space="preserve"> Summary of included studies of treatment of meniscal tears</w:t>
            </w:r>
          </w:p>
        </w:tc>
      </w:tr>
      <w:tr w:rsidR="0060722B" w:rsidRPr="00023158" w14:paraId="654C09E0" w14:textId="77777777" w:rsidTr="0060722B">
        <w:tc>
          <w:tcPr>
            <w:tcW w:w="594" w:type="pct"/>
            <w:tcBorders>
              <w:top w:val="single" w:sz="4" w:space="0" w:color="auto"/>
              <w:bottom w:val="single" w:sz="4" w:space="0" w:color="auto"/>
            </w:tcBorders>
          </w:tcPr>
          <w:p w14:paraId="2702C985" w14:textId="77777777" w:rsidR="0060722B" w:rsidRPr="00023158" w:rsidRDefault="0060722B" w:rsidP="0060722B">
            <w:pPr>
              <w:rPr>
                <w:rFonts w:ascii="Times New Roman" w:hAnsi="Times New Roman"/>
                <w:lang w:val="en-US"/>
              </w:rPr>
            </w:pPr>
          </w:p>
        </w:tc>
        <w:tc>
          <w:tcPr>
            <w:tcW w:w="839" w:type="pct"/>
            <w:tcBorders>
              <w:top w:val="single" w:sz="4" w:space="0" w:color="auto"/>
              <w:bottom w:val="single" w:sz="4" w:space="0" w:color="auto"/>
            </w:tcBorders>
          </w:tcPr>
          <w:p w14:paraId="30F9C058" w14:textId="77777777" w:rsidR="0060722B" w:rsidRPr="00023158" w:rsidRDefault="0060722B" w:rsidP="0060722B">
            <w:pPr>
              <w:rPr>
                <w:rFonts w:ascii="Times New Roman" w:hAnsi="Times New Roman"/>
                <w:b/>
              </w:rPr>
            </w:pPr>
            <w:r w:rsidRPr="00023158">
              <w:rPr>
                <w:rFonts w:ascii="Times New Roman" w:hAnsi="Times New Roman"/>
                <w:b/>
              </w:rPr>
              <w:t xml:space="preserve">Intervention </w:t>
            </w:r>
          </w:p>
          <w:p w14:paraId="7854BF51" w14:textId="77777777" w:rsidR="0060722B" w:rsidRPr="00023158" w:rsidRDefault="0060722B" w:rsidP="0060722B">
            <w:pPr>
              <w:rPr>
                <w:rFonts w:ascii="Times New Roman" w:hAnsi="Times New Roman"/>
                <w:b/>
              </w:rPr>
            </w:pPr>
            <w:proofErr w:type="spellStart"/>
            <w:r w:rsidRPr="00023158">
              <w:rPr>
                <w:rFonts w:ascii="Times New Roman" w:hAnsi="Times New Roman"/>
                <w:b/>
              </w:rPr>
              <w:t>group</w:t>
            </w:r>
            <w:proofErr w:type="spellEnd"/>
            <w:r w:rsidRPr="00023158">
              <w:rPr>
                <w:rFonts w:ascii="Times New Roman" w:hAnsi="Times New Roman"/>
                <w:b/>
              </w:rPr>
              <w:t xml:space="preserve"> (n)</w:t>
            </w:r>
          </w:p>
        </w:tc>
        <w:tc>
          <w:tcPr>
            <w:tcW w:w="640" w:type="pct"/>
            <w:tcBorders>
              <w:top w:val="single" w:sz="4" w:space="0" w:color="auto"/>
              <w:bottom w:val="single" w:sz="4" w:space="0" w:color="auto"/>
            </w:tcBorders>
          </w:tcPr>
          <w:p w14:paraId="663C6DFA" w14:textId="77777777" w:rsidR="0060722B" w:rsidRPr="00023158" w:rsidRDefault="0060722B" w:rsidP="0060722B">
            <w:pPr>
              <w:rPr>
                <w:rFonts w:ascii="Times New Roman" w:hAnsi="Times New Roman"/>
                <w:b/>
              </w:rPr>
            </w:pPr>
            <w:r w:rsidRPr="00023158">
              <w:rPr>
                <w:rFonts w:ascii="Times New Roman" w:hAnsi="Times New Roman"/>
                <w:b/>
              </w:rPr>
              <w:t xml:space="preserve">Control </w:t>
            </w:r>
          </w:p>
          <w:p w14:paraId="3753EADC" w14:textId="77777777" w:rsidR="0060722B" w:rsidRPr="00023158" w:rsidRDefault="0060722B" w:rsidP="0060722B">
            <w:pPr>
              <w:rPr>
                <w:rFonts w:ascii="Times New Roman" w:hAnsi="Times New Roman"/>
                <w:b/>
              </w:rPr>
            </w:pPr>
            <w:proofErr w:type="spellStart"/>
            <w:r w:rsidRPr="00023158">
              <w:rPr>
                <w:rFonts w:ascii="Times New Roman" w:hAnsi="Times New Roman"/>
                <w:b/>
              </w:rPr>
              <w:t>group</w:t>
            </w:r>
            <w:proofErr w:type="spellEnd"/>
            <w:r w:rsidRPr="00023158">
              <w:rPr>
                <w:rFonts w:ascii="Times New Roman" w:hAnsi="Times New Roman"/>
                <w:b/>
              </w:rPr>
              <w:t xml:space="preserve"> (n)</w:t>
            </w:r>
          </w:p>
        </w:tc>
        <w:tc>
          <w:tcPr>
            <w:tcW w:w="248" w:type="pct"/>
            <w:tcBorders>
              <w:top w:val="single" w:sz="4" w:space="0" w:color="auto"/>
              <w:bottom w:val="single" w:sz="4" w:space="0" w:color="auto"/>
            </w:tcBorders>
          </w:tcPr>
          <w:p w14:paraId="2965C800" w14:textId="77777777" w:rsidR="0060722B" w:rsidRPr="00023158" w:rsidRDefault="0060722B" w:rsidP="0060722B">
            <w:pPr>
              <w:rPr>
                <w:rFonts w:ascii="Times New Roman" w:hAnsi="Times New Roman"/>
                <w:b/>
              </w:rPr>
            </w:pPr>
          </w:p>
          <w:p w14:paraId="40B665D1" w14:textId="77777777" w:rsidR="0060722B" w:rsidRPr="00023158" w:rsidRDefault="0060722B" w:rsidP="0060722B">
            <w:pPr>
              <w:rPr>
                <w:rFonts w:ascii="Times New Roman" w:hAnsi="Times New Roman"/>
                <w:b/>
              </w:rPr>
            </w:pPr>
            <w:r w:rsidRPr="00023158">
              <w:rPr>
                <w:rFonts w:ascii="Times New Roman" w:hAnsi="Times New Roman"/>
                <w:b/>
              </w:rPr>
              <w:t>Age</w:t>
            </w:r>
          </w:p>
        </w:tc>
        <w:tc>
          <w:tcPr>
            <w:tcW w:w="297" w:type="pct"/>
            <w:tcBorders>
              <w:top w:val="single" w:sz="4" w:space="0" w:color="auto"/>
              <w:bottom w:val="single" w:sz="4" w:space="0" w:color="auto"/>
            </w:tcBorders>
          </w:tcPr>
          <w:p w14:paraId="306CD725" w14:textId="77777777" w:rsidR="0060722B" w:rsidRPr="00023158" w:rsidRDefault="0060722B" w:rsidP="0060722B">
            <w:pPr>
              <w:rPr>
                <w:rFonts w:ascii="Times New Roman" w:hAnsi="Times New Roman"/>
                <w:b/>
              </w:rPr>
            </w:pPr>
          </w:p>
          <w:p w14:paraId="5A868693" w14:textId="77777777" w:rsidR="0060722B" w:rsidRPr="00023158" w:rsidRDefault="0060722B" w:rsidP="0060722B">
            <w:pPr>
              <w:rPr>
                <w:rFonts w:ascii="Times New Roman" w:hAnsi="Times New Roman"/>
                <w:b/>
              </w:rPr>
            </w:pPr>
            <w:r w:rsidRPr="00023158">
              <w:rPr>
                <w:rFonts w:ascii="Times New Roman" w:hAnsi="Times New Roman"/>
                <w:b/>
              </w:rPr>
              <w:t>BMI</w:t>
            </w:r>
          </w:p>
        </w:tc>
        <w:tc>
          <w:tcPr>
            <w:tcW w:w="348" w:type="pct"/>
            <w:tcBorders>
              <w:top w:val="single" w:sz="4" w:space="0" w:color="auto"/>
              <w:bottom w:val="single" w:sz="4" w:space="0" w:color="auto"/>
            </w:tcBorders>
          </w:tcPr>
          <w:p w14:paraId="75E590F6" w14:textId="77777777" w:rsidR="0060722B" w:rsidRPr="00023158" w:rsidRDefault="0060722B" w:rsidP="0060722B">
            <w:pPr>
              <w:rPr>
                <w:rFonts w:ascii="Times New Roman" w:hAnsi="Times New Roman"/>
                <w:b/>
              </w:rPr>
            </w:pPr>
          </w:p>
          <w:p w14:paraId="02F72C3A" w14:textId="77777777" w:rsidR="0060722B" w:rsidRPr="00023158" w:rsidRDefault="0060722B" w:rsidP="0060722B">
            <w:pPr>
              <w:rPr>
                <w:rFonts w:ascii="Times New Roman" w:hAnsi="Times New Roman"/>
                <w:b/>
              </w:rPr>
            </w:pPr>
            <w:r w:rsidRPr="00023158">
              <w:rPr>
                <w:rFonts w:ascii="Times New Roman" w:hAnsi="Times New Roman"/>
                <w:b/>
              </w:rPr>
              <w:t xml:space="preserve">% </w:t>
            </w:r>
            <w:proofErr w:type="spellStart"/>
            <w:r w:rsidRPr="00023158">
              <w:rPr>
                <w:rFonts w:ascii="Times New Roman" w:hAnsi="Times New Roman"/>
                <w:b/>
              </w:rPr>
              <w:t>female</w:t>
            </w:r>
            <w:proofErr w:type="spellEnd"/>
          </w:p>
        </w:tc>
        <w:tc>
          <w:tcPr>
            <w:tcW w:w="447" w:type="pct"/>
            <w:tcBorders>
              <w:top w:val="single" w:sz="4" w:space="0" w:color="auto"/>
              <w:bottom w:val="single" w:sz="4" w:space="0" w:color="auto"/>
            </w:tcBorders>
          </w:tcPr>
          <w:p w14:paraId="5F684E1D" w14:textId="77777777" w:rsidR="0060722B" w:rsidRPr="00023158" w:rsidRDefault="0060722B" w:rsidP="0060722B">
            <w:pPr>
              <w:rPr>
                <w:rFonts w:ascii="Times New Roman" w:hAnsi="Times New Roman"/>
                <w:b/>
              </w:rPr>
            </w:pPr>
            <w:r w:rsidRPr="00023158">
              <w:rPr>
                <w:rFonts w:ascii="Times New Roman" w:hAnsi="Times New Roman"/>
                <w:b/>
              </w:rPr>
              <w:t xml:space="preserve">VAS </w:t>
            </w:r>
            <w:proofErr w:type="spellStart"/>
            <w:r w:rsidRPr="00023158">
              <w:rPr>
                <w:rFonts w:ascii="Times New Roman" w:hAnsi="Times New Roman"/>
                <w:b/>
              </w:rPr>
              <w:t>pain</w:t>
            </w:r>
            <w:proofErr w:type="spellEnd"/>
            <w:r w:rsidRPr="00023158">
              <w:rPr>
                <w:rFonts w:ascii="Times New Roman" w:hAnsi="Times New Roman"/>
                <w:b/>
              </w:rPr>
              <w:t xml:space="preserve"> </w:t>
            </w:r>
          </w:p>
          <w:p w14:paraId="3F898C59" w14:textId="77777777" w:rsidR="0060722B" w:rsidRPr="00023158" w:rsidRDefault="0060722B" w:rsidP="0060722B">
            <w:pPr>
              <w:rPr>
                <w:rFonts w:ascii="Times New Roman" w:hAnsi="Times New Roman"/>
                <w:b/>
              </w:rPr>
            </w:pPr>
            <w:r w:rsidRPr="00023158">
              <w:rPr>
                <w:rFonts w:ascii="Times New Roman" w:hAnsi="Times New Roman"/>
                <w:b/>
              </w:rPr>
              <w:t>(0-100mm)</w:t>
            </w:r>
          </w:p>
        </w:tc>
        <w:tc>
          <w:tcPr>
            <w:tcW w:w="694" w:type="pct"/>
            <w:tcBorders>
              <w:top w:val="single" w:sz="4" w:space="0" w:color="auto"/>
              <w:bottom w:val="single" w:sz="4" w:space="0" w:color="auto"/>
            </w:tcBorders>
          </w:tcPr>
          <w:p w14:paraId="1ADA0CB3" w14:textId="77777777" w:rsidR="0060722B" w:rsidRPr="00023158" w:rsidRDefault="0060722B" w:rsidP="0060722B">
            <w:pPr>
              <w:rPr>
                <w:rFonts w:ascii="Times New Roman" w:hAnsi="Times New Roman"/>
                <w:b/>
              </w:rPr>
            </w:pPr>
            <w:proofErr w:type="spellStart"/>
            <w:r w:rsidRPr="00023158">
              <w:rPr>
                <w:rFonts w:ascii="Times New Roman" w:hAnsi="Times New Roman"/>
                <w:b/>
              </w:rPr>
              <w:t>Pain</w:t>
            </w:r>
            <w:proofErr w:type="spellEnd"/>
            <w:r w:rsidRPr="00023158">
              <w:rPr>
                <w:rFonts w:ascii="Times New Roman" w:hAnsi="Times New Roman"/>
                <w:b/>
              </w:rPr>
              <w:t>/</w:t>
            </w:r>
            <w:proofErr w:type="spellStart"/>
            <w:r>
              <w:rPr>
                <w:rFonts w:ascii="Times New Roman" w:hAnsi="Times New Roman"/>
                <w:b/>
              </w:rPr>
              <w:t>function</w:t>
            </w:r>
            <w:proofErr w:type="spellEnd"/>
            <w:r>
              <w:rPr>
                <w:rFonts w:ascii="Times New Roman" w:hAnsi="Times New Roman"/>
                <w:b/>
              </w:rPr>
              <w:t>/</w:t>
            </w:r>
            <w:proofErr w:type="spellStart"/>
            <w:r>
              <w:rPr>
                <w:rFonts w:ascii="Times New Roman" w:hAnsi="Times New Roman"/>
                <w:b/>
              </w:rPr>
              <w:t>strength</w:t>
            </w:r>
            <w:proofErr w:type="spellEnd"/>
            <w:r w:rsidRPr="00023158">
              <w:rPr>
                <w:rFonts w:ascii="Times New Roman" w:hAnsi="Times New Roman"/>
                <w:b/>
              </w:rPr>
              <w:t xml:space="preserve"> </w:t>
            </w:r>
            <w:proofErr w:type="spellStart"/>
            <w:r w:rsidRPr="00023158">
              <w:rPr>
                <w:rFonts w:ascii="Times New Roman" w:hAnsi="Times New Roman"/>
                <w:b/>
              </w:rPr>
              <w:t>outcome</w:t>
            </w:r>
            <w:proofErr w:type="spellEnd"/>
          </w:p>
        </w:tc>
        <w:tc>
          <w:tcPr>
            <w:tcW w:w="546" w:type="pct"/>
            <w:tcBorders>
              <w:top w:val="single" w:sz="4" w:space="0" w:color="auto"/>
              <w:bottom w:val="single" w:sz="4" w:space="0" w:color="auto"/>
            </w:tcBorders>
          </w:tcPr>
          <w:p w14:paraId="3A25E4C0" w14:textId="77777777" w:rsidR="0060722B" w:rsidRPr="00023158" w:rsidRDefault="0060722B" w:rsidP="0060722B">
            <w:pPr>
              <w:rPr>
                <w:rFonts w:ascii="Times New Roman" w:hAnsi="Times New Roman"/>
                <w:b/>
                <w:lang w:val="en-US"/>
              </w:rPr>
            </w:pPr>
            <w:r w:rsidRPr="00023158">
              <w:rPr>
                <w:rFonts w:ascii="Times New Roman" w:hAnsi="Times New Roman"/>
                <w:b/>
                <w:lang w:val="en-US"/>
              </w:rPr>
              <w:t>Follow-up time primary outcome</w:t>
            </w:r>
          </w:p>
        </w:tc>
        <w:tc>
          <w:tcPr>
            <w:tcW w:w="347" w:type="pct"/>
            <w:tcBorders>
              <w:top w:val="single" w:sz="4" w:space="0" w:color="auto"/>
              <w:bottom w:val="single" w:sz="4" w:space="0" w:color="auto"/>
            </w:tcBorders>
          </w:tcPr>
          <w:p w14:paraId="5AC57CA7" w14:textId="77777777" w:rsidR="0060722B" w:rsidRPr="00023158" w:rsidRDefault="0060722B" w:rsidP="0060722B">
            <w:pPr>
              <w:rPr>
                <w:rFonts w:ascii="Times New Roman" w:hAnsi="Times New Roman"/>
                <w:b/>
              </w:rPr>
            </w:pPr>
            <w:r w:rsidRPr="00023158">
              <w:rPr>
                <w:rFonts w:ascii="Times New Roman" w:hAnsi="Times New Roman"/>
                <w:b/>
              </w:rPr>
              <w:t>Radio-</w:t>
            </w:r>
            <w:proofErr w:type="spellStart"/>
            <w:r w:rsidRPr="00023158">
              <w:rPr>
                <w:rFonts w:ascii="Times New Roman" w:hAnsi="Times New Roman"/>
                <w:b/>
              </w:rPr>
              <w:t>graphic</w:t>
            </w:r>
            <w:proofErr w:type="spellEnd"/>
            <w:r w:rsidRPr="00023158">
              <w:rPr>
                <w:rFonts w:ascii="Times New Roman" w:hAnsi="Times New Roman"/>
                <w:b/>
              </w:rPr>
              <w:t xml:space="preserve"> OA</w:t>
            </w:r>
          </w:p>
        </w:tc>
      </w:tr>
      <w:tr w:rsidR="0060722B" w:rsidRPr="00023158" w14:paraId="5C16FCB6" w14:textId="77777777" w:rsidTr="0060722B">
        <w:trPr>
          <w:trHeight w:val="423"/>
        </w:trPr>
        <w:tc>
          <w:tcPr>
            <w:tcW w:w="1433" w:type="pct"/>
            <w:gridSpan w:val="2"/>
            <w:tcBorders>
              <w:top w:val="single" w:sz="4" w:space="0" w:color="auto"/>
              <w:bottom w:val="single" w:sz="4" w:space="0" w:color="auto"/>
            </w:tcBorders>
          </w:tcPr>
          <w:p w14:paraId="3123D634" w14:textId="77777777" w:rsidR="0060722B" w:rsidRPr="00023158" w:rsidRDefault="0060722B" w:rsidP="0060722B">
            <w:pPr>
              <w:rPr>
                <w:rFonts w:ascii="Times New Roman" w:hAnsi="Times New Roman"/>
              </w:rPr>
            </w:pPr>
            <w:proofErr w:type="spellStart"/>
            <w:r w:rsidRPr="00B93A6D">
              <w:rPr>
                <w:rFonts w:ascii="Times New Roman" w:hAnsi="Times New Roman"/>
                <w:b/>
              </w:rPr>
              <w:t>Exercise</w:t>
            </w:r>
            <w:proofErr w:type="spellEnd"/>
            <w:r w:rsidRPr="00B93A6D">
              <w:rPr>
                <w:rFonts w:ascii="Times New Roman" w:hAnsi="Times New Roman"/>
                <w:b/>
              </w:rPr>
              <w:t xml:space="preserve"> </w:t>
            </w:r>
            <w:proofErr w:type="spellStart"/>
            <w:r w:rsidRPr="00B93A6D">
              <w:rPr>
                <w:rFonts w:ascii="Times New Roman" w:hAnsi="Times New Roman"/>
                <w:b/>
              </w:rPr>
              <w:t>Therapy</w:t>
            </w:r>
            <w:proofErr w:type="spellEnd"/>
          </w:p>
        </w:tc>
        <w:tc>
          <w:tcPr>
            <w:tcW w:w="640" w:type="pct"/>
            <w:tcBorders>
              <w:top w:val="single" w:sz="4" w:space="0" w:color="auto"/>
              <w:bottom w:val="single" w:sz="4" w:space="0" w:color="auto"/>
            </w:tcBorders>
          </w:tcPr>
          <w:p w14:paraId="46DD5E16" w14:textId="77777777" w:rsidR="0060722B" w:rsidRPr="00023158" w:rsidRDefault="0060722B" w:rsidP="0060722B">
            <w:pPr>
              <w:rPr>
                <w:rFonts w:ascii="Times New Roman" w:hAnsi="Times New Roman"/>
              </w:rPr>
            </w:pPr>
          </w:p>
        </w:tc>
        <w:tc>
          <w:tcPr>
            <w:tcW w:w="248" w:type="pct"/>
            <w:tcBorders>
              <w:top w:val="single" w:sz="4" w:space="0" w:color="auto"/>
              <w:bottom w:val="single" w:sz="4" w:space="0" w:color="auto"/>
            </w:tcBorders>
          </w:tcPr>
          <w:p w14:paraId="356F39A0" w14:textId="77777777" w:rsidR="0060722B" w:rsidRPr="00023158" w:rsidRDefault="0060722B" w:rsidP="0060722B">
            <w:pPr>
              <w:rPr>
                <w:rFonts w:ascii="Times New Roman" w:hAnsi="Times New Roman"/>
              </w:rPr>
            </w:pPr>
          </w:p>
        </w:tc>
        <w:tc>
          <w:tcPr>
            <w:tcW w:w="297" w:type="pct"/>
            <w:tcBorders>
              <w:top w:val="single" w:sz="4" w:space="0" w:color="auto"/>
              <w:bottom w:val="single" w:sz="4" w:space="0" w:color="auto"/>
            </w:tcBorders>
          </w:tcPr>
          <w:p w14:paraId="07027B7B" w14:textId="77777777" w:rsidR="0060722B" w:rsidRPr="00023158" w:rsidRDefault="0060722B" w:rsidP="0060722B">
            <w:pPr>
              <w:rPr>
                <w:rFonts w:ascii="Times New Roman" w:hAnsi="Times New Roman"/>
              </w:rPr>
            </w:pPr>
          </w:p>
        </w:tc>
        <w:tc>
          <w:tcPr>
            <w:tcW w:w="348" w:type="pct"/>
            <w:tcBorders>
              <w:top w:val="single" w:sz="4" w:space="0" w:color="auto"/>
              <w:bottom w:val="single" w:sz="4" w:space="0" w:color="auto"/>
            </w:tcBorders>
          </w:tcPr>
          <w:p w14:paraId="0547D4AF" w14:textId="77777777" w:rsidR="0060722B" w:rsidRPr="00023158" w:rsidRDefault="0060722B" w:rsidP="0060722B">
            <w:pPr>
              <w:rPr>
                <w:rFonts w:ascii="Times New Roman" w:hAnsi="Times New Roman"/>
              </w:rPr>
            </w:pPr>
          </w:p>
        </w:tc>
        <w:tc>
          <w:tcPr>
            <w:tcW w:w="447" w:type="pct"/>
            <w:tcBorders>
              <w:top w:val="single" w:sz="4" w:space="0" w:color="auto"/>
              <w:bottom w:val="single" w:sz="4" w:space="0" w:color="auto"/>
            </w:tcBorders>
          </w:tcPr>
          <w:p w14:paraId="2FB6FD7D" w14:textId="77777777" w:rsidR="0060722B" w:rsidRPr="00023158" w:rsidRDefault="0060722B" w:rsidP="0060722B">
            <w:pPr>
              <w:rPr>
                <w:rFonts w:ascii="Times New Roman" w:hAnsi="Times New Roman"/>
              </w:rPr>
            </w:pPr>
          </w:p>
        </w:tc>
        <w:tc>
          <w:tcPr>
            <w:tcW w:w="694" w:type="pct"/>
            <w:tcBorders>
              <w:top w:val="single" w:sz="4" w:space="0" w:color="auto"/>
              <w:bottom w:val="single" w:sz="4" w:space="0" w:color="auto"/>
            </w:tcBorders>
          </w:tcPr>
          <w:p w14:paraId="1A277BEE" w14:textId="77777777" w:rsidR="0060722B" w:rsidRPr="00023158" w:rsidRDefault="0060722B" w:rsidP="0060722B">
            <w:pPr>
              <w:rPr>
                <w:rFonts w:ascii="Times New Roman" w:hAnsi="Times New Roman"/>
                <w:lang w:val="en-US"/>
              </w:rPr>
            </w:pPr>
          </w:p>
        </w:tc>
        <w:tc>
          <w:tcPr>
            <w:tcW w:w="546" w:type="pct"/>
            <w:tcBorders>
              <w:top w:val="single" w:sz="4" w:space="0" w:color="auto"/>
              <w:bottom w:val="single" w:sz="4" w:space="0" w:color="auto"/>
            </w:tcBorders>
          </w:tcPr>
          <w:p w14:paraId="77CA12EE" w14:textId="77777777" w:rsidR="0060722B" w:rsidRPr="00023158" w:rsidRDefault="0060722B" w:rsidP="0060722B">
            <w:pPr>
              <w:rPr>
                <w:rFonts w:ascii="Times New Roman" w:hAnsi="Times New Roman"/>
              </w:rPr>
            </w:pPr>
          </w:p>
        </w:tc>
        <w:tc>
          <w:tcPr>
            <w:tcW w:w="347" w:type="pct"/>
            <w:tcBorders>
              <w:top w:val="single" w:sz="4" w:space="0" w:color="auto"/>
              <w:bottom w:val="single" w:sz="4" w:space="0" w:color="auto"/>
            </w:tcBorders>
          </w:tcPr>
          <w:p w14:paraId="1E451A84" w14:textId="77777777" w:rsidR="0060722B" w:rsidRPr="00023158" w:rsidRDefault="0060722B" w:rsidP="0060722B">
            <w:pPr>
              <w:rPr>
                <w:rFonts w:ascii="Times New Roman" w:hAnsi="Times New Roman"/>
              </w:rPr>
            </w:pPr>
          </w:p>
        </w:tc>
      </w:tr>
      <w:tr w:rsidR="0060722B" w:rsidRPr="00023158" w14:paraId="618200FA" w14:textId="77777777" w:rsidTr="0060722B">
        <w:tc>
          <w:tcPr>
            <w:tcW w:w="594" w:type="pct"/>
          </w:tcPr>
          <w:p w14:paraId="78E9CC3F" w14:textId="77777777" w:rsidR="0060722B" w:rsidRPr="00023158" w:rsidRDefault="0060722B" w:rsidP="0060722B">
            <w:pPr>
              <w:rPr>
                <w:rFonts w:ascii="Times New Roman" w:hAnsi="Times New Roman"/>
              </w:rPr>
            </w:pPr>
            <w:proofErr w:type="spellStart"/>
            <w:r w:rsidRPr="00023158">
              <w:rPr>
                <w:rFonts w:ascii="Times New Roman" w:hAnsi="Times New Roman"/>
              </w:rPr>
              <w:t>Herrlin</w:t>
            </w:r>
            <w:proofErr w:type="spellEnd"/>
            <w:r w:rsidRPr="00023158">
              <w:rPr>
                <w:rFonts w:ascii="Times New Roman" w:hAnsi="Times New Roman"/>
              </w:rPr>
              <w:t xml:space="preserve"> (2007 &amp; 2013)</w:t>
            </w:r>
          </w:p>
        </w:tc>
        <w:tc>
          <w:tcPr>
            <w:tcW w:w="839" w:type="pct"/>
          </w:tcPr>
          <w:p w14:paraId="3C4D8FF0" w14:textId="77777777" w:rsidR="0060722B" w:rsidRDefault="0060722B" w:rsidP="0060722B">
            <w:pPr>
              <w:rPr>
                <w:rFonts w:ascii="Times New Roman" w:hAnsi="Times New Roman"/>
                <w:lang w:val="en-US"/>
              </w:rPr>
            </w:pPr>
            <w:r w:rsidRPr="00B93A6D">
              <w:rPr>
                <w:rFonts w:ascii="Times New Roman" w:hAnsi="Times New Roman"/>
                <w:lang w:val="en-US"/>
              </w:rPr>
              <w:t>APM</w:t>
            </w:r>
            <w:proofErr w:type="gramStart"/>
            <w:r w:rsidRPr="00B93A6D">
              <w:rPr>
                <w:rFonts w:ascii="Times New Roman" w:hAnsi="Times New Roman"/>
                <w:lang w:val="en-US"/>
              </w:rPr>
              <w:t xml:space="preserve">, </w:t>
            </w:r>
            <w:r w:rsidRPr="009E4D30">
              <w:rPr>
                <w:rFonts w:ascii="Times New Roman" w:hAnsi="Times New Roman"/>
                <w:lang w:val="en-US"/>
              </w:rPr>
              <w:t xml:space="preserve"> </w:t>
            </w:r>
            <w:r>
              <w:rPr>
                <w:rFonts w:ascii="Times New Roman" w:hAnsi="Times New Roman"/>
                <w:lang w:val="en-US"/>
              </w:rPr>
              <w:t>including</w:t>
            </w:r>
            <w:proofErr w:type="gramEnd"/>
            <w:r>
              <w:rPr>
                <w:rFonts w:ascii="Times New Roman" w:hAnsi="Times New Roman"/>
                <w:lang w:val="en-US"/>
              </w:rPr>
              <w:t xml:space="preserve"> limited</w:t>
            </w:r>
            <w:r w:rsidRPr="00023158">
              <w:rPr>
                <w:rFonts w:ascii="Times New Roman" w:hAnsi="Times New Roman"/>
                <w:lang w:val="en-US"/>
              </w:rPr>
              <w:t xml:space="preserve"> </w:t>
            </w:r>
            <w:r w:rsidRPr="009E4D30">
              <w:rPr>
                <w:rFonts w:ascii="Times New Roman" w:hAnsi="Times New Roman"/>
                <w:lang w:val="en-US"/>
              </w:rPr>
              <w:t xml:space="preserve">debridement </w:t>
            </w:r>
            <w:r w:rsidRPr="00B93A6D">
              <w:rPr>
                <w:rFonts w:ascii="Times New Roman" w:hAnsi="Times New Roman"/>
                <w:lang w:val="en-US"/>
              </w:rPr>
              <w:t xml:space="preserve"> + supervised exercise (47)</w:t>
            </w:r>
          </w:p>
          <w:p w14:paraId="0697B831" w14:textId="77777777" w:rsidR="0060722B" w:rsidRPr="00B93A6D" w:rsidRDefault="0060722B" w:rsidP="0060722B">
            <w:pPr>
              <w:rPr>
                <w:rFonts w:ascii="Times New Roman" w:hAnsi="Times New Roman"/>
                <w:lang w:val="en-US"/>
              </w:rPr>
            </w:pPr>
          </w:p>
        </w:tc>
        <w:tc>
          <w:tcPr>
            <w:tcW w:w="640" w:type="pct"/>
          </w:tcPr>
          <w:p w14:paraId="0581E6A7" w14:textId="77777777" w:rsidR="0060722B" w:rsidRPr="00023158" w:rsidRDefault="0060722B" w:rsidP="0060722B">
            <w:pPr>
              <w:rPr>
                <w:rFonts w:ascii="Times New Roman" w:hAnsi="Times New Roman"/>
              </w:rPr>
            </w:pPr>
            <w:proofErr w:type="spellStart"/>
            <w:r w:rsidRPr="00023158">
              <w:rPr>
                <w:rFonts w:ascii="Times New Roman" w:hAnsi="Times New Roman"/>
              </w:rPr>
              <w:t>Supervised</w:t>
            </w:r>
            <w:proofErr w:type="spellEnd"/>
            <w:r w:rsidRPr="00023158">
              <w:rPr>
                <w:rFonts w:ascii="Times New Roman" w:hAnsi="Times New Roman"/>
              </w:rPr>
              <w:t xml:space="preserve"> </w:t>
            </w:r>
            <w:proofErr w:type="spellStart"/>
            <w:r w:rsidRPr="00023158">
              <w:rPr>
                <w:rFonts w:ascii="Times New Roman" w:hAnsi="Times New Roman"/>
              </w:rPr>
              <w:t>exercise</w:t>
            </w:r>
            <w:proofErr w:type="spellEnd"/>
            <w:r w:rsidRPr="00023158">
              <w:rPr>
                <w:rFonts w:ascii="Times New Roman" w:hAnsi="Times New Roman"/>
              </w:rPr>
              <w:t xml:space="preserve"> (49)</w:t>
            </w:r>
          </w:p>
        </w:tc>
        <w:tc>
          <w:tcPr>
            <w:tcW w:w="248" w:type="pct"/>
          </w:tcPr>
          <w:p w14:paraId="637A46A5" w14:textId="77777777" w:rsidR="0060722B" w:rsidRPr="00023158" w:rsidRDefault="0060722B" w:rsidP="0060722B">
            <w:pPr>
              <w:rPr>
                <w:rFonts w:ascii="Times New Roman" w:hAnsi="Times New Roman"/>
              </w:rPr>
            </w:pPr>
            <w:r w:rsidRPr="00023158">
              <w:rPr>
                <w:rFonts w:ascii="Times New Roman" w:hAnsi="Times New Roman"/>
              </w:rPr>
              <w:t>55.0</w:t>
            </w:r>
          </w:p>
        </w:tc>
        <w:tc>
          <w:tcPr>
            <w:tcW w:w="297" w:type="pct"/>
          </w:tcPr>
          <w:p w14:paraId="64F507B3" w14:textId="77777777" w:rsidR="0060722B" w:rsidRPr="00023158" w:rsidRDefault="0060722B" w:rsidP="0060722B">
            <w:pPr>
              <w:rPr>
                <w:rFonts w:ascii="Times New Roman" w:hAnsi="Times New Roman"/>
              </w:rPr>
            </w:pPr>
            <w:r w:rsidRPr="00023158">
              <w:rPr>
                <w:rFonts w:ascii="Times New Roman" w:hAnsi="Times New Roman"/>
              </w:rPr>
              <w:t>27.5</w:t>
            </w:r>
          </w:p>
        </w:tc>
        <w:tc>
          <w:tcPr>
            <w:tcW w:w="348" w:type="pct"/>
          </w:tcPr>
          <w:p w14:paraId="27353D1D" w14:textId="77777777" w:rsidR="0060722B" w:rsidRPr="00023158" w:rsidRDefault="0060722B" w:rsidP="0060722B">
            <w:pPr>
              <w:rPr>
                <w:rFonts w:ascii="Times New Roman" w:hAnsi="Times New Roman"/>
              </w:rPr>
            </w:pPr>
            <w:r>
              <w:rPr>
                <w:rFonts w:ascii="Times New Roman" w:hAnsi="Times New Roman"/>
              </w:rPr>
              <w:t>40</w:t>
            </w:r>
            <w:r w:rsidRPr="00023158">
              <w:rPr>
                <w:rFonts w:ascii="Times New Roman" w:hAnsi="Times New Roman"/>
              </w:rPr>
              <w:t>%</w:t>
            </w:r>
          </w:p>
        </w:tc>
        <w:tc>
          <w:tcPr>
            <w:tcW w:w="447" w:type="pct"/>
          </w:tcPr>
          <w:p w14:paraId="40764845" w14:textId="77777777" w:rsidR="0060722B" w:rsidRPr="00023158" w:rsidRDefault="0060722B" w:rsidP="0060722B">
            <w:pPr>
              <w:rPr>
                <w:rFonts w:ascii="Times New Roman" w:hAnsi="Times New Roman"/>
              </w:rPr>
            </w:pPr>
            <w:r>
              <w:rPr>
                <w:rFonts w:ascii="Times New Roman" w:hAnsi="Times New Roman"/>
              </w:rPr>
              <w:t>41</w:t>
            </w:r>
          </w:p>
        </w:tc>
        <w:tc>
          <w:tcPr>
            <w:tcW w:w="694" w:type="pct"/>
          </w:tcPr>
          <w:p w14:paraId="14BF4487" w14:textId="77777777" w:rsidR="0060722B" w:rsidRPr="00023158" w:rsidRDefault="0060722B" w:rsidP="0060722B">
            <w:pPr>
              <w:rPr>
                <w:rFonts w:ascii="Times New Roman" w:hAnsi="Times New Roman"/>
              </w:rPr>
            </w:pPr>
            <w:r w:rsidRPr="00023158">
              <w:rPr>
                <w:rFonts w:ascii="Times New Roman" w:hAnsi="Times New Roman"/>
              </w:rPr>
              <w:t xml:space="preserve">KOOS </w:t>
            </w:r>
            <w:proofErr w:type="spellStart"/>
            <w:r>
              <w:rPr>
                <w:rFonts w:ascii="Times New Roman" w:hAnsi="Times New Roman"/>
              </w:rPr>
              <w:t>P</w:t>
            </w:r>
            <w:r w:rsidRPr="00023158">
              <w:rPr>
                <w:rFonts w:ascii="Times New Roman" w:hAnsi="Times New Roman"/>
              </w:rPr>
              <w:t>ain</w:t>
            </w:r>
            <w:proofErr w:type="spellEnd"/>
            <w:r w:rsidRPr="00023158">
              <w:rPr>
                <w:rFonts w:ascii="Times New Roman" w:hAnsi="Times New Roman"/>
              </w:rPr>
              <w:t xml:space="preserve"> / KOOS ADL</w:t>
            </w:r>
          </w:p>
        </w:tc>
        <w:tc>
          <w:tcPr>
            <w:tcW w:w="546" w:type="pct"/>
          </w:tcPr>
          <w:p w14:paraId="08B4B122" w14:textId="77777777" w:rsidR="0060722B" w:rsidRPr="00023158" w:rsidRDefault="0060722B" w:rsidP="0060722B">
            <w:pPr>
              <w:rPr>
                <w:rFonts w:ascii="Times New Roman" w:hAnsi="Times New Roman"/>
              </w:rPr>
            </w:pPr>
            <w:r w:rsidRPr="00023158">
              <w:rPr>
                <w:rFonts w:ascii="Times New Roman" w:hAnsi="Times New Roman"/>
              </w:rPr>
              <w:t xml:space="preserve">6 </w:t>
            </w:r>
            <w:proofErr w:type="spellStart"/>
            <w:r w:rsidRPr="00023158">
              <w:rPr>
                <w:rFonts w:ascii="Times New Roman" w:hAnsi="Times New Roman"/>
              </w:rPr>
              <w:t>months</w:t>
            </w:r>
            <w:proofErr w:type="spellEnd"/>
          </w:p>
        </w:tc>
        <w:tc>
          <w:tcPr>
            <w:tcW w:w="347" w:type="pct"/>
          </w:tcPr>
          <w:p w14:paraId="16FC20C6" w14:textId="77777777" w:rsidR="0060722B" w:rsidRPr="00023158" w:rsidRDefault="0060722B" w:rsidP="0060722B">
            <w:pPr>
              <w:rPr>
                <w:rFonts w:ascii="Times New Roman" w:hAnsi="Times New Roman"/>
              </w:rPr>
            </w:pPr>
            <w:proofErr w:type="spellStart"/>
            <w:r w:rsidRPr="00023158">
              <w:rPr>
                <w:rFonts w:ascii="Times New Roman" w:hAnsi="Times New Roman"/>
              </w:rPr>
              <w:t>Some</w:t>
            </w:r>
            <w:proofErr w:type="spellEnd"/>
          </w:p>
        </w:tc>
      </w:tr>
      <w:tr w:rsidR="0060722B" w:rsidRPr="00023158" w14:paraId="1BAC12CF" w14:textId="77777777" w:rsidTr="0060722B">
        <w:trPr>
          <w:trHeight w:val="260"/>
        </w:trPr>
        <w:tc>
          <w:tcPr>
            <w:tcW w:w="594" w:type="pct"/>
          </w:tcPr>
          <w:p w14:paraId="536C67BD" w14:textId="77777777" w:rsidR="0060722B" w:rsidRPr="00023158" w:rsidRDefault="0060722B" w:rsidP="0060722B">
            <w:pPr>
              <w:rPr>
                <w:rFonts w:ascii="Times New Roman" w:hAnsi="Times New Roman"/>
              </w:rPr>
            </w:pPr>
            <w:proofErr w:type="spellStart"/>
            <w:r>
              <w:rPr>
                <w:rFonts w:ascii="Times New Roman" w:hAnsi="Times New Roman"/>
              </w:rPr>
              <w:t>Gauffin</w:t>
            </w:r>
            <w:proofErr w:type="spellEnd"/>
            <w:r>
              <w:rPr>
                <w:rFonts w:ascii="Times New Roman" w:hAnsi="Times New Roman"/>
              </w:rPr>
              <w:t xml:space="preserve"> (2014 &amp; 2017)</w:t>
            </w:r>
          </w:p>
        </w:tc>
        <w:tc>
          <w:tcPr>
            <w:tcW w:w="839" w:type="pct"/>
          </w:tcPr>
          <w:p w14:paraId="00D48D3D" w14:textId="77777777" w:rsidR="0060722B" w:rsidRDefault="0060722B" w:rsidP="0060722B">
            <w:pPr>
              <w:rPr>
                <w:rFonts w:ascii="Times New Roman" w:hAnsi="Times New Roman"/>
              </w:rPr>
            </w:pPr>
            <w:r>
              <w:rPr>
                <w:rFonts w:ascii="Times New Roman" w:hAnsi="Times New Roman"/>
              </w:rPr>
              <w:t xml:space="preserve">APM + </w:t>
            </w:r>
            <w:proofErr w:type="spellStart"/>
            <w:r>
              <w:rPr>
                <w:rFonts w:ascii="Times New Roman" w:hAnsi="Times New Roman"/>
              </w:rPr>
              <w:t>un-supervised</w:t>
            </w:r>
            <w:proofErr w:type="spellEnd"/>
            <w:r>
              <w:rPr>
                <w:rFonts w:ascii="Times New Roman" w:hAnsi="Times New Roman"/>
              </w:rPr>
              <w:t xml:space="preserve"> </w:t>
            </w:r>
            <w:proofErr w:type="spellStart"/>
            <w:r>
              <w:rPr>
                <w:rFonts w:ascii="Times New Roman" w:hAnsi="Times New Roman"/>
              </w:rPr>
              <w:t>exercise</w:t>
            </w:r>
            <w:proofErr w:type="spellEnd"/>
            <w:r>
              <w:rPr>
                <w:rFonts w:ascii="Times New Roman" w:hAnsi="Times New Roman"/>
              </w:rPr>
              <w:t xml:space="preserve"> (75)</w:t>
            </w:r>
          </w:p>
          <w:p w14:paraId="753B0CE3" w14:textId="77777777" w:rsidR="0060722B" w:rsidRPr="00023158" w:rsidRDefault="0060722B" w:rsidP="0060722B">
            <w:pPr>
              <w:rPr>
                <w:rFonts w:ascii="Times New Roman" w:hAnsi="Times New Roman"/>
                <w:lang w:val="en-US"/>
              </w:rPr>
            </w:pPr>
          </w:p>
        </w:tc>
        <w:tc>
          <w:tcPr>
            <w:tcW w:w="640" w:type="pct"/>
          </w:tcPr>
          <w:p w14:paraId="756A555A" w14:textId="77777777" w:rsidR="0060722B" w:rsidRPr="00023158" w:rsidRDefault="0060722B" w:rsidP="0060722B">
            <w:pPr>
              <w:rPr>
                <w:rFonts w:ascii="Times New Roman" w:hAnsi="Times New Roman"/>
              </w:rPr>
            </w:pPr>
            <w:proofErr w:type="spellStart"/>
            <w:r>
              <w:rPr>
                <w:rFonts w:ascii="Times New Roman" w:hAnsi="Times New Roman"/>
              </w:rPr>
              <w:t>un-supervised</w:t>
            </w:r>
            <w:proofErr w:type="spellEnd"/>
            <w:r>
              <w:rPr>
                <w:rFonts w:ascii="Times New Roman" w:hAnsi="Times New Roman"/>
              </w:rPr>
              <w:t xml:space="preserve"> </w:t>
            </w:r>
            <w:proofErr w:type="spellStart"/>
            <w:r>
              <w:rPr>
                <w:rFonts w:ascii="Times New Roman" w:hAnsi="Times New Roman"/>
              </w:rPr>
              <w:t>exercise</w:t>
            </w:r>
            <w:proofErr w:type="spellEnd"/>
            <w:r>
              <w:rPr>
                <w:rFonts w:ascii="Times New Roman" w:hAnsi="Times New Roman"/>
              </w:rPr>
              <w:t xml:space="preserve"> (75)</w:t>
            </w:r>
          </w:p>
        </w:tc>
        <w:tc>
          <w:tcPr>
            <w:tcW w:w="248" w:type="pct"/>
          </w:tcPr>
          <w:p w14:paraId="0B5950DD" w14:textId="77777777" w:rsidR="0060722B" w:rsidRPr="00023158" w:rsidRDefault="0060722B" w:rsidP="0060722B">
            <w:pPr>
              <w:rPr>
                <w:rFonts w:ascii="Times New Roman" w:hAnsi="Times New Roman"/>
              </w:rPr>
            </w:pPr>
            <w:r>
              <w:rPr>
                <w:rFonts w:ascii="Times New Roman" w:hAnsi="Times New Roman"/>
              </w:rPr>
              <w:t>54.0</w:t>
            </w:r>
          </w:p>
        </w:tc>
        <w:tc>
          <w:tcPr>
            <w:tcW w:w="297" w:type="pct"/>
          </w:tcPr>
          <w:p w14:paraId="7C7FE8CD" w14:textId="77777777" w:rsidR="0060722B" w:rsidRPr="00023158" w:rsidRDefault="0060722B" w:rsidP="0060722B">
            <w:pPr>
              <w:rPr>
                <w:rFonts w:ascii="Times New Roman" w:hAnsi="Times New Roman"/>
              </w:rPr>
            </w:pPr>
            <w:r>
              <w:rPr>
                <w:rFonts w:ascii="Times New Roman" w:hAnsi="Times New Roman"/>
              </w:rPr>
              <w:t>-</w:t>
            </w:r>
          </w:p>
        </w:tc>
        <w:tc>
          <w:tcPr>
            <w:tcW w:w="348" w:type="pct"/>
          </w:tcPr>
          <w:p w14:paraId="5212FB5B" w14:textId="77777777" w:rsidR="0060722B" w:rsidRPr="00023158" w:rsidRDefault="0060722B" w:rsidP="0060722B">
            <w:pPr>
              <w:rPr>
                <w:rFonts w:ascii="Times New Roman" w:hAnsi="Times New Roman"/>
              </w:rPr>
            </w:pPr>
            <w:r>
              <w:rPr>
                <w:rFonts w:ascii="Times New Roman" w:hAnsi="Times New Roman"/>
              </w:rPr>
              <w:t>27%</w:t>
            </w:r>
          </w:p>
        </w:tc>
        <w:tc>
          <w:tcPr>
            <w:tcW w:w="447" w:type="pct"/>
          </w:tcPr>
          <w:p w14:paraId="3D41A7B4" w14:textId="77777777" w:rsidR="0060722B" w:rsidRPr="00023158" w:rsidRDefault="0060722B" w:rsidP="0060722B">
            <w:pPr>
              <w:rPr>
                <w:rFonts w:ascii="Times New Roman" w:hAnsi="Times New Roman"/>
              </w:rPr>
            </w:pPr>
            <w:r>
              <w:rPr>
                <w:rFonts w:ascii="Times New Roman" w:hAnsi="Times New Roman"/>
              </w:rPr>
              <w:t>63</w:t>
            </w:r>
          </w:p>
        </w:tc>
        <w:tc>
          <w:tcPr>
            <w:tcW w:w="694" w:type="pct"/>
          </w:tcPr>
          <w:p w14:paraId="1ACB6F79" w14:textId="77777777" w:rsidR="0060722B" w:rsidRPr="00023158" w:rsidRDefault="0060722B" w:rsidP="0060722B">
            <w:pPr>
              <w:rPr>
                <w:rFonts w:ascii="Times New Roman" w:hAnsi="Times New Roman"/>
                <w:lang w:val="en-US"/>
              </w:rPr>
            </w:pPr>
            <w:r w:rsidRPr="00023158">
              <w:rPr>
                <w:rFonts w:ascii="Times New Roman" w:hAnsi="Times New Roman"/>
              </w:rPr>
              <w:t xml:space="preserve">KOOS </w:t>
            </w:r>
            <w:proofErr w:type="spellStart"/>
            <w:r>
              <w:rPr>
                <w:rFonts w:ascii="Times New Roman" w:hAnsi="Times New Roman"/>
              </w:rPr>
              <w:t>P</w:t>
            </w:r>
            <w:r w:rsidRPr="00023158">
              <w:rPr>
                <w:rFonts w:ascii="Times New Roman" w:hAnsi="Times New Roman"/>
              </w:rPr>
              <w:t>ain</w:t>
            </w:r>
            <w:proofErr w:type="spellEnd"/>
            <w:r w:rsidRPr="00023158">
              <w:rPr>
                <w:rFonts w:ascii="Times New Roman" w:hAnsi="Times New Roman"/>
              </w:rPr>
              <w:t xml:space="preserve"> / KOOS ADL</w:t>
            </w:r>
            <w:r w:rsidRPr="00023158" w:rsidDel="0044129E">
              <w:rPr>
                <w:rFonts w:ascii="Times New Roman" w:hAnsi="Times New Roman"/>
              </w:rPr>
              <w:t xml:space="preserve"> </w:t>
            </w:r>
          </w:p>
        </w:tc>
        <w:tc>
          <w:tcPr>
            <w:tcW w:w="546" w:type="pct"/>
          </w:tcPr>
          <w:p w14:paraId="09802896" w14:textId="77777777" w:rsidR="0060722B" w:rsidRPr="00023158" w:rsidRDefault="0060722B" w:rsidP="0060722B">
            <w:pPr>
              <w:rPr>
                <w:rFonts w:ascii="Times New Roman" w:hAnsi="Times New Roman"/>
              </w:rPr>
            </w:pPr>
            <w:r>
              <w:rPr>
                <w:rFonts w:ascii="Times New Roman" w:hAnsi="Times New Roman"/>
              </w:rPr>
              <w:t xml:space="preserve">12 </w:t>
            </w:r>
            <w:proofErr w:type="spellStart"/>
            <w:r>
              <w:rPr>
                <w:rFonts w:ascii="Times New Roman" w:hAnsi="Times New Roman"/>
              </w:rPr>
              <w:t>months</w:t>
            </w:r>
            <w:proofErr w:type="spellEnd"/>
          </w:p>
        </w:tc>
        <w:tc>
          <w:tcPr>
            <w:tcW w:w="347" w:type="pct"/>
          </w:tcPr>
          <w:p w14:paraId="14A1BBBE" w14:textId="77777777" w:rsidR="0060722B" w:rsidRPr="00023158" w:rsidRDefault="0060722B" w:rsidP="0060722B">
            <w:pPr>
              <w:rPr>
                <w:rFonts w:ascii="Times New Roman" w:hAnsi="Times New Roman"/>
              </w:rPr>
            </w:pPr>
            <w:proofErr w:type="spellStart"/>
            <w:r>
              <w:rPr>
                <w:rFonts w:ascii="Times New Roman" w:hAnsi="Times New Roman"/>
              </w:rPr>
              <w:t>Some</w:t>
            </w:r>
            <w:proofErr w:type="spellEnd"/>
          </w:p>
        </w:tc>
      </w:tr>
      <w:tr w:rsidR="0060722B" w:rsidRPr="00023158" w14:paraId="06B6E09F" w14:textId="77777777" w:rsidTr="0060722B">
        <w:trPr>
          <w:trHeight w:val="260"/>
        </w:trPr>
        <w:tc>
          <w:tcPr>
            <w:tcW w:w="594" w:type="pct"/>
          </w:tcPr>
          <w:p w14:paraId="335A5E2D" w14:textId="77777777" w:rsidR="0060722B" w:rsidRPr="00023158" w:rsidRDefault="0060722B" w:rsidP="0060722B">
            <w:pPr>
              <w:rPr>
                <w:rFonts w:ascii="Times New Roman" w:hAnsi="Times New Roman"/>
              </w:rPr>
            </w:pPr>
            <w:r w:rsidRPr="00023158">
              <w:rPr>
                <w:rFonts w:ascii="Times New Roman" w:hAnsi="Times New Roman"/>
              </w:rPr>
              <w:t>Katz (2013)</w:t>
            </w:r>
          </w:p>
        </w:tc>
        <w:tc>
          <w:tcPr>
            <w:tcW w:w="839" w:type="pct"/>
          </w:tcPr>
          <w:p w14:paraId="2CDBA90F" w14:textId="77777777" w:rsidR="0060722B" w:rsidRDefault="0060722B" w:rsidP="0060722B">
            <w:pPr>
              <w:rPr>
                <w:rFonts w:ascii="Times New Roman" w:hAnsi="Times New Roman"/>
                <w:lang w:val="en-US"/>
              </w:rPr>
            </w:pPr>
            <w:r w:rsidRPr="00023158">
              <w:rPr>
                <w:rFonts w:ascii="Times New Roman" w:hAnsi="Times New Roman"/>
                <w:lang w:val="en-US"/>
              </w:rPr>
              <w:t>APM, including minimal debridement + physiotherapy (174)</w:t>
            </w:r>
          </w:p>
          <w:p w14:paraId="01F16D95" w14:textId="77777777" w:rsidR="0060722B" w:rsidRPr="00023158" w:rsidRDefault="0060722B" w:rsidP="0060722B">
            <w:pPr>
              <w:rPr>
                <w:rFonts w:ascii="Times New Roman" w:hAnsi="Times New Roman"/>
                <w:lang w:val="en-US"/>
              </w:rPr>
            </w:pPr>
          </w:p>
        </w:tc>
        <w:tc>
          <w:tcPr>
            <w:tcW w:w="640" w:type="pct"/>
          </w:tcPr>
          <w:p w14:paraId="2605AB65" w14:textId="77777777" w:rsidR="0060722B" w:rsidRPr="00023158" w:rsidRDefault="0060722B" w:rsidP="0060722B">
            <w:pPr>
              <w:rPr>
                <w:rFonts w:ascii="Times New Roman" w:hAnsi="Times New Roman"/>
              </w:rPr>
            </w:pPr>
            <w:proofErr w:type="spellStart"/>
            <w:r w:rsidRPr="00023158">
              <w:rPr>
                <w:rFonts w:ascii="Times New Roman" w:hAnsi="Times New Roman"/>
              </w:rPr>
              <w:t>Physiotherapy</w:t>
            </w:r>
            <w:proofErr w:type="spellEnd"/>
            <w:r w:rsidRPr="00023158">
              <w:rPr>
                <w:rFonts w:ascii="Times New Roman" w:hAnsi="Times New Roman"/>
              </w:rPr>
              <w:t xml:space="preserve"> (177)</w:t>
            </w:r>
          </w:p>
        </w:tc>
        <w:tc>
          <w:tcPr>
            <w:tcW w:w="248" w:type="pct"/>
          </w:tcPr>
          <w:p w14:paraId="428D195C" w14:textId="77777777" w:rsidR="0060722B" w:rsidRPr="00023158" w:rsidRDefault="0060722B" w:rsidP="0060722B">
            <w:pPr>
              <w:rPr>
                <w:rFonts w:ascii="Times New Roman" w:hAnsi="Times New Roman"/>
              </w:rPr>
            </w:pPr>
            <w:r w:rsidRPr="00023158">
              <w:rPr>
                <w:rFonts w:ascii="Times New Roman" w:hAnsi="Times New Roman"/>
              </w:rPr>
              <w:t>58.4</w:t>
            </w:r>
          </w:p>
        </w:tc>
        <w:tc>
          <w:tcPr>
            <w:tcW w:w="297" w:type="pct"/>
          </w:tcPr>
          <w:p w14:paraId="3A12BCD5" w14:textId="77777777" w:rsidR="0060722B" w:rsidRPr="00023158" w:rsidRDefault="0060722B" w:rsidP="0060722B">
            <w:pPr>
              <w:rPr>
                <w:rFonts w:ascii="Times New Roman" w:hAnsi="Times New Roman"/>
              </w:rPr>
            </w:pPr>
            <w:r w:rsidRPr="00023158">
              <w:rPr>
                <w:rFonts w:ascii="Times New Roman" w:hAnsi="Times New Roman"/>
              </w:rPr>
              <w:t>30.0</w:t>
            </w:r>
          </w:p>
        </w:tc>
        <w:tc>
          <w:tcPr>
            <w:tcW w:w="348" w:type="pct"/>
          </w:tcPr>
          <w:p w14:paraId="7BE30C1F" w14:textId="77777777" w:rsidR="0060722B" w:rsidRPr="00023158" w:rsidRDefault="0060722B" w:rsidP="0060722B">
            <w:pPr>
              <w:rPr>
                <w:rFonts w:ascii="Times New Roman" w:hAnsi="Times New Roman"/>
              </w:rPr>
            </w:pPr>
            <w:r w:rsidRPr="00023158">
              <w:rPr>
                <w:rFonts w:ascii="Times New Roman" w:hAnsi="Times New Roman"/>
              </w:rPr>
              <w:t>57%</w:t>
            </w:r>
          </w:p>
        </w:tc>
        <w:tc>
          <w:tcPr>
            <w:tcW w:w="447" w:type="pct"/>
          </w:tcPr>
          <w:p w14:paraId="5054EBCF" w14:textId="77777777" w:rsidR="0060722B" w:rsidRPr="00023158" w:rsidRDefault="0060722B" w:rsidP="0060722B">
            <w:pPr>
              <w:rPr>
                <w:rFonts w:ascii="Times New Roman" w:hAnsi="Times New Roman"/>
              </w:rPr>
            </w:pPr>
            <w:r w:rsidRPr="00023158">
              <w:rPr>
                <w:rFonts w:ascii="Times New Roman" w:hAnsi="Times New Roman"/>
              </w:rPr>
              <w:t>53</w:t>
            </w:r>
          </w:p>
        </w:tc>
        <w:tc>
          <w:tcPr>
            <w:tcW w:w="694" w:type="pct"/>
          </w:tcPr>
          <w:p w14:paraId="64E7496D" w14:textId="77777777" w:rsidR="0060722B" w:rsidRPr="00023158" w:rsidRDefault="0060722B" w:rsidP="0060722B">
            <w:pPr>
              <w:rPr>
                <w:rFonts w:ascii="Times New Roman" w:hAnsi="Times New Roman"/>
                <w:lang w:val="en-US"/>
              </w:rPr>
            </w:pPr>
            <w:r w:rsidRPr="00023158">
              <w:rPr>
                <w:rFonts w:ascii="Times New Roman" w:hAnsi="Times New Roman"/>
                <w:lang w:val="en-US"/>
              </w:rPr>
              <w:t xml:space="preserve">KOOS </w:t>
            </w:r>
            <w:r>
              <w:rPr>
                <w:rFonts w:ascii="Times New Roman" w:hAnsi="Times New Roman"/>
                <w:lang w:val="en-US"/>
              </w:rPr>
              <w:t>Pain / WOMAC P</w:t>
            </w:r>
            <w:r w:rsidRPr="00023158">
              <w:rPr>
                <w:rFonts w:ascii="Times New Roman" w:hAnsi="Times New Roman"/>
                <w:lang w:val="en-US"/>
              </w:rPr>
              <w:t>hysical function</w:t>
            </w:r>
          </w:p>
        </w:tc>
        <w:tc>
          <w:tcPr>
            <w:tcW w:w="546" w:type="pct"/>
          </w:tcPr>
          <w:p w14:paraId="17F8C3A6" w14:textId="77777777" w:rsidR="0060722B" w:rsidRPr="00023158" w:rsidRDefault="0060722B" w:rsidP="0060722B">
            <w:pPr>
              <w:rPr>
                <w:rFonts w:ascii="Times New Roman" w:hAnsi="Times New Roman"/>
              </w:rPr>
            </w:pPr>
            <w:r w:rsidRPr="00023158">
              <w:rPr>
                <w:rFonts w:ascii="Times New Roman" w:hAnsi="Times New Roman"/>
              </w:rPr>
              <w:t xml:space="preserve">6 </w:t>
            </w:r>
            <w:proofErr w:type="spellStart"/>
            <w:r w:rsidRPr="00023158">
              <w:rPr>
                <w:rFonts w:ascii="Times New Roman" w:hAnsi="Times New Roman"/>
              </w:rPr>
              <w:t>months</w:t>
            </w:r>
            <w:proofErr w:type="spellEnd"/>
          </w:p>
        </w:tc>
        <w:tc>
          <w:tcPr>
            <w:tcW w:w="347" w:type="pct"/>
          </w:tcPr>
          <w:p w14:paraId="3D76841B" w14:textId="77777777" w:rsidR="0060722B" w:rsidRPr="00023158" w:rsidRDefault="0060722B" w:rsidP="0060722B">
            <w:pPr>
              <w:rPr>
                <w:rFonts w:ascii="Times New Roman" w:hAnsi="Times New Roman"/>
              </w:rPr>
            </w:pPr>
            <w:proofErr w:type="spellStart"/>
            <w:r w:rsidRPr="00023158">
              <w:rPr>
                <w:rFonts w:ascii="Times New Roman" w:hAnsi="Times New Roman"/>
              </w:rPr>
              <w:t>Some</w:t>
            </w:r>
            <w:proofErr w:type="spellEnd"/>
          </w:p>
        </w:tc>
      </w:tr>
      <w:tr w:rsidR="0060722B" w:rsidRPr="00023158" w14:paraId="599340A5" w14:textId="77777777" w:rsidTr="0060722B">
        <w:trPr>
          <w:trHeight w:val="260"/>
        </w:trPr>
        <w:tc>
          <w:tcPr>
            <w:tcW w:w="594" w:type="pct"/>
          </w:tcPr>
          <w:p w14:paraId="30D3DAF3" w14:textId="77777777" w:rsidR="0060722B" w:rsidRPr="00023158" w:rsidRDefault="0060722B" w:rsidP="0060722B">
            <w:pPr>
              <w:rPr>
                <w:rFonts w:ascii="Times New Roman" w:hAnsi="Times New Roman"/>
              </w:rPr>
            </w:pPr>
            <w:proofErr w:type="spellStart"/>
            <w:r w:rsidRPr="00023158">
              <w:rPr>
                <w:rFonts w:ascii="Times New Roman" w:hAnsi="Times New Roman"/>
              </w:rPr>
              <w:t>Kirkley</w:t>
            </w:r>
            <w:proofErr w:type="spellEnd"/>
            <w:r w:rsidRPr="00023158">
              <w:rPr>
                <w:rFonts w:ascii="Times New Roman" w:hAnsi="Times New Roman"/>
              </w:rPr>
              <w:t xml:space="preserve"> (2008)</w:t>
            </w:r>
          </w:p>
        </w:tc>
        <w:tc>
          <w:tcPr>
            <w:tcW w:w="839" w:type="pct"/>
          </w:tcPr>
          <w:p w14:paraId="4A83760B" w14:textId="77777777" w:rsidR="0060722B" w:rsidRDefault="0060722B" w:rsidP="0060722B">
            <w:pPr>
              <w:rPr>
                <w:rFonts w:ascii="Times New Roman" w:hAnsi="Times New Roman"/>
                <w:lang w:val="en-US"/>
              </w:rPr>
            </w:pPr>
            <w:r w:rsidRPr="00023158">
              <w:rPr>
                <w:rFonts w:ascii="Times New Roman" w:hAnsi="Times New Roman"/>
                <w:lang w:val="en-US"/>
              </w:rPr>
              <w:t>Debridement, and/or APM  + phys</w:t>
            </w:r>
            <w:r>
              <w:rPr>
                <w:rFonts w:ascii="Times New Roman" w:hAnsi="Times New Roman"/>
                <w:lang w:val="en-US"/>
              </w:rPr>
              <w:t>ical</w:t>
            </w:r>
            <w:r w:rsidRPr="00023158">
              <w:rPr>
                <w:rFonts w:ascii="Times New Roman" w:hAnsi="Times New Roman"/>
                <w:lang w:val="en-US"/>
              </w:rPr>
              <w:t xml:space="preserve"> and medical therapy (94)</w:t>
            </w:r>
          </w:p>
          <w:p w14:paraId="30544EB3" w14:textId="77777777" w:rsidR="0060722B" w:rsidRPr="00023158" w:rsidRDefault="0060722B" w:rsidP="0060722B">
            <w:pPr>
              <w:rPr>
                <w:rFonts w:ascii="Times New Roman" w:hAnsi="Times New Roman"/>
                <w:lang w:val="en-US"/>
              </w:rPr>
            </w:pPr>
          </w:p>
        </w:tc>
        <w:tc>
          <w:tcPr>
            <w:tcW w:w="640" w:type="pct"/>
          </w:tcPr>
          <w:p w14:paraId="2D5C068A" w14:textId="77777777" w:rsidR="0060722B" w:rsidRPr="00023158" w:rsidRDefault="0060722B" w:rsidP="0060722B">
            <w:pPr>
              <w:rPr>
                <w:rFonts w:ascii="Times New Roman" w:hAnsi="Times New Roman"/>
              </w:rPr>
            </w:pPr>
            <w:proofErr w:type="spellStart"/>
            <w:r w:rsidRPr="00023158">
              <w:rPr>
                <w:rFonts w:ascii="Times New Roman" w:hAnsi="Times New Roman"/>
              </w:rPr>
              <w:t>Physi</w:t>
            </w:r>
            <w:r>
              <w:rPr>
                <w:rFonts w:ascii="Times New Roman" w:hAnsi="Times New Roman"/>
              </w:rPr>
              <w:t>cal</w:t>
            </w:r>
            <w:proofErr w:type="spellEnd"/>
            <w:r w:rsidRPr="00023158">
              <w:rPr>
                <w:rFonts w:ascii="Times New Roman" w:hAnsi="Times New Roman"/>
              </w:rPr>
              <w:t xml:space="preserve"> and </w:t>
            </w:r>
            <w:proofErr w:type="spellStart"/>
            <w:r w:rsidRPr="00023158">
              <w:rPr>
                <w:rFonts w:ascii="Times New Roman" w:hAnsi="Times New Roman"/>
              </w:rPr>
              <w:t>medical</w:t>
            </w:r>
            <w:proofErr w:type="spellEnd"/>
            <w:r w:rsidRPr="00023158">
              <w:rPr>
                <w:rFonts w:ascii="Times New Roman" w:hAnsi="Times New Roman"/>
              </w:rPr>
              <w:t xml:space="preserve"> </w:t>
            </w:r>
            <w:proofErr w:type="spellStart"/>
            <w:r w:rsidRPr="00023158">
              <w:rPr>
                <w:rFonts w:ascii="Times New Roman" w:hAnsi="Times New Roman"/>
              </w:rPr>
              <w:t>therapy</w:t>
            </w:r>
            <w:proofErr w:type="spellEnd"/>
            <w:r w:rsidRPr="00023158">
              <w:rPr>
                <w:rFonts w:ascii="Times New Roman" w:hAnsi="Times New Roman"/>
              </w:rPr>
              <w:t xml:space="preserve"> (94)</w:t>
            </w:r>
          </w:p>
        </w:tc>
        <w:tc>
          <w:tcPr>
            <w:tcW w:w="248" w:type="pct"/>
          </w:tcPr>
          <w:p w14:paraId="3E73A9FC" w14:textId="77777777" w:rsidR="0060722B" w:rsidRPr="00023158" w:rsidRDefault="0060722B" w:rsidP="0060722B">
            <w:pPr>
              <w:rPr>
                <w:rFonts w:ascii="Times New Roman" w:hAnsi="Times New Roman"/>
              </w:rPr>
            </w:pPr>
            <w:r w:rsidRPr="00023158">
              <w:rPr>
                <w:rFonts w:ascii="Times New Roman" w:hAnsi="Times New Roman"/>
              </w:rPr>
              <w:t>59.6</w:t>
            </w:r>
          </w:p>
        </w:tc>
        <w:tc>
          <w:tcPr>
            <w:tcW w:w="297" w:type="pct"/>
          </w:tcPr>
          <w:p w14:paraId="764CF7D1" w14:textId="77777777" w:rsidR="0060722B" w:rsidRPr="00023158" w:rsidRDefault="0060722B" w:rsidP="0060722B">
            <w:pPr>
              <w:rPr>
                <w:rFonts w:ascii="Times New Roman" w:hAnsi="Times New Roman"/>
              </w:rPr>
            </w:pPr>
            <w:r w:rsidRPr="00023158">
              <w:rPr>
                <w:rFonts w:ascii="Times New Roman" w:hAnsi="Times New Roman"/>
              </w:rPr>
              <w:t>30.9</w:t>
            </w:r>
          </w:p>
        </w:tc>
        <w:tc>
          <w:tcPr>
            <w:tcW w:w="348" w:type="pct"/>
          </w:tcPr>
          <w:p w14:paraId="01CC13E0" w14:textId="77777777" w:rsidR="0060722B" w:rsidRPr="00023158" w:rsidRDefault="0060722B" w:rsidP="0060722B">
            <w:pPr>
              <w:rPr>
                <w:rFonts w:ascii="Times New Roman" w:hAnsi="Times New Roman"/>
              </w:rPr>
            </w:pPr>
            <w:r w:rsidRPr="00023158">
              <w:rPr>
                <w:rFonts w:ascii="Times New Roman" w:hAnsi="Times New Roman"/>
              </w:rPr>
              <w:t>63%</w:t>
            </w:r>
          </w:p>
        </w:tc>
        <w:tc>
          <w:tcPr>
            <w:tcW w:w="447" w:type="pct"/>
          </w:tcPr>
          <w:p w14:paraId="0D233119" w14:textId="77777777" w:rsidR="0060722B" w:rsidRPr="00023158" w:rsidRDefault="0060722B" w:rsidP="0060722B">
            <w:pPr>
              <w:rPr>
                <w:rFonts w:ascii="Times New Roman" w:hAnsi="Times New Roman"/>
              </w:rPr>
            </w:pPr>
            <w:r w:rsidRPr="00023158">
              <w:rPr>
                <w:rFonts w:ascii="Times New Roman" w:hAnsi="Times New Roman"/>
              </w:rPr>
              <w:t>45</w:t>
            </w:r>
          </w:p>
        </w:tc>
        <w:tc>
          <w:tcPr>
            <w:tcW w:w="694" w:type="pct"/>
          </w:tcPr>
          <w:p w14:paraId="1A1F52D2" w14:textId="77777777" w:rsidR="0060722B" w:rsidRPr="00023158" w:rsidRDefault="0060722B" w:rsidP="0060722B">
            <w:pPr>
              <w:rPr>
                <w:rFonts w:ascii="Times New Roman" w:hAnsi="Times New Roman"/>
                <w:lang w:val="en-US"/>
              </w:rPr>
            </w:pPr>
            <w:r w:rsidRPr="00023158">
              <w:rPr>
                <w:rFonts w:ascii="Times New Roman" w:hAnsi="Times New Roman"/>
                <w:lang w:val="en-US"/>
              </w:rPr>
              <w:t xml:space="preserve">WOMAC </w:t>
            </w:r>
            <w:r>
              <w:rPr>
                <w:rFonts w:ascii="Times New Roman" w:hAnsi="Times New Roman"/>
                <w:lang w:val="en-US"/>
              </w:rPr>
              <w:t>Pain / WOMAC P</w:t>
            </w:r>
            <w:r w:rsidRPr="00023158">
              <w:rPr>
                <w:rFonts w:ascii="Times New Roman" w:hAnsi="Times New Roman"/>
                <w:lang w:val="en-US"/>
              </w:rPr>
              <w:t>hysical function</w:t>
            </w:r>
          </w:p>
        </w:tc>
        <w:tc>
          <w:tcPr>
            <w:tcW w:w="546" w:type="pct"/>
          </w:tcPr>
          <w:p w14:paraId="3EB8F861" w14:textId="77777777" w:rsidR="0060722B" w:rsidRPr="00023158" w:rsidRDefault="0060722B" w:rsidP="0060722B">
            <w:pPr>
              <w:rPr>
                <w:rFonts w:ascii="Times New Roman" w:hAnsi="Times New Roman"/>
              </w:rPr>
            </w:pPr>
            <w:r w:rsidRPr="00023158">
              <w:rPr>
                <w:rFonts w:ascii="Times New Roman" w:hAnsi="Times New Roman"/>
              </w:rPr>
              <w:t xml:space="preserve">24 </w:t>
            </w:r>
            <w:proofErr w:type="spellStart"/>
            <w:r w:rsidRPr="00023158">
              <w:rPr>
                <w:rFonts w:ascii="Times New Roman" w:hAnsi="Times New Roman"/>
              </w:rPr>
              <w:t>months</w:t>
            </w:r>
            <w:proofErr w:type="spellEnd"/>
          </w:p>
        </w:tc>
        <w:tc>
          <w:tcPr>
            <w:tcW w:w="347" w:type="pct"/>
          </w:tcPr>
          <w:p w14:paraId="591D715F" w14:textId="77777777" w:rsidR="0060722B" w:rsidRPr="00023158" w:rsidRDefault="0060722B" w:rsidP="0060722B">
            <w:pPr>
              <w:rPr>
                <w:rFonts w:ascii="Times New Roman" w:hAnsi="Times New Roman"/>
              </w:rPr>
            </w:pPr>
            <w:r w:rsidRPr="00023158">
              <w:rPr>
                <w:rFonts w:ascii="Times New Roman" w:hAnsi="Times New Roman"/>
              </w:rPr>
              <w:t>All</w:t>
            </w:r>
          </w:p>
        </w:tc>
      </w:tr>
      <w:tr w:rsidR="0060722B" w:rsidRPr="00355E52" w14:paraId="02E4A777" w14:textId="77777777" w:rsidTr="0060722B">
        <w:tc>
          <w:tcPr>
            <w:tcW w:w="594" w:type="pct"/>
          </w:tcPr>
          <w:p w14:paraId="0123F2CE" w14:textId="77777777" w:rsidR="0060722B" w:rsidRDefault="0060722B" w:rsidP="0060722B">
            <w:pPr>
              <w:rPr>
                <w:rFonts w:ascii="Times New Roman" w:hAnsi="Times New Roman"/>
              </w:rPr>
            </w:pPr>
            <w:proofErr w:type="spellStart"/>
            <w:r>
              <w:rPr>
                <w:rFonts w:ascii="Times New Roman" w:hAnsi="Times New Roman"/>
              </w:rPr>
              <w:t>Kise</w:t>
            </w:r>
            <w:proofErr w:type="spellEnd"/>
            <w:r>
              <w:rPr>
                <w:rFonts w:ascii="Times New Roman" w:hAnsi="Times New Roman"/>
              </w:rPr>
              <w:t xml:space="preserve"> (2016) &amp; </w:t>
            </w:r>
            <w:proofErr w:type="spellStart"/>
            <w:r>
              <w:rPr>
                <w:rFonts w:ascii="Times New Roman" w:hAnsi="Times New Roman"/>
              </w:rPr>
              <w:t>Stensrud</w:t>
            </w:r>
            <w:proofErr w:type="spellEnd"/>
            <w:r>
              <w:rPr>
                <w:rFonts w:ascii="Times New Roman" w:hAnsi="Times New Roman"/>
              </w:rPr>
              <w:t xml:space="preserve"> (2014)</w:t>
            </w:r>
          </w:p>
          <w:p w14:paraId="5B267BC9" w14:textId="77777777" w:rsidR="0060722B" w:rsidRPr="00023158" w:rsidRDefault="0060722B" w:rsidP="0060722B">
            <w:pPr>
              <w:rPr>
                <w:rFonts w:ascii="Times New Roman" w:hAnsi="Times New Roman"/>
              </w:rPr>
            </w:pPr>
          </w:p>
        </w:tc>
        <w:tc>
          <w:tcPr>
            <w:tcW w:w="839" w:type="pct"/>
          </w:tcPr>
          <w:p w14:paraId="6E67BBA3" w14:textId="77777777" w:rsidR="0060722B" w:rsidRPr="00023158" w:rsidRDefault="0060722B" w:rsidP="0060722B">
            <w:pPr>
              <w:rPr>
                <w:rFonts w:ascii="Times New Roman" w:hAnsi="Times New Roman"/>
              </w:rPr>
            </w:pPr>
            <w:r w:rsidRPr="00023158">
              <w:rPr>
                <w:rFonts w:ascii="Times New Roman" w:hAnsi="Times New Roman"/>
                <w:lang w:val="en-US"/>
              </w:rPr>
              <w:t>APM</w:t>
            </w:r>
            <w:r>
              <w:rPr>
                <w:rFonts w:ascii="Times New Roman" w:hAnsi="Times New Roman"/>
                <w:lang w:val="en-US"/>
              </w:rPr>
              <w:t xml:space="preserve"> + home exercise (70)</w:t>
            </w:r>
          </w:p>
        </w:tc>
        <w:tc>
          <w:tcPr>
            <w:tcW w:w="640" w:type="pct"/>
          </w:tcPr>
          <w:p w14:paraId="1C965DEB" w14:textId="77777777" w:rsidR="0060722B" w:rsidRPr="00023158" w:rsidRDefault="0060722B" w:rsidP="0060722B">
            <w:pPr>
              <w:rPr>
                <w:rFonts w:ascii="Times New Roman" w:hAnsi="Times New Roman"/>
              </w:rPr>
            </w:pPr>
            <w:proofErr w:type="spellStart"/>
            <w:r>
              <w:rPr>
                <w:rFonts w:ascii="Times New Roman" w:hAnsi="Times New Roman"/>
              </w:rPr>
              <w:t>Supervised</w:t>
            </w:r>
            <w:proofErr w:type="spellEnd"/>
            <w:r>
              <w:rPr>
                <w:rFonts w:ascii="Times New Roman" w:hAnsi="Times New Roman"/>
              </w:rPr>
              <w:t xml:space="preserve"> </w:t>
            </w:r>
            <w:proofErr w:type="spellStart"/>
            <w:r>
              <w:rPr>
                <w:rFonts w:ascii="Times New Roman" w:hAnsi="Times New Roman"/>
              </w:rPr>
              <w:t>exercise</w:t>
            </w:r>
            <w:proofErr w:type="spellEnd"/>
            <w:r>
              <w:rPr>
                <w:rFonts w:ascii="Times New Roman" w:hAnsi="Times New Roman"/>
              </w:rPr>
              <w:t xml:space="preserve"> (70)</w:t>
            </w:r>
          </w:p>
        </w:tc>
        <w:tc>
          <w:tcPr>
            <w:tcW w:w="248" w:type="pct"/>
          </w:tcPr>
          <w:p w14:paraId="4F9DC408" w14:textId="77777777" w:rsidR="0060722B" w:rsidRPr="00023158" w:rsidRDefault="0060722B" w:rsidP="0060722B">
            <w:pPr>
              <w:rPr>
                <w:rFonts w:ascii="Times New Roman" w:hAnsi="Times New Roman"/>
              </w:rPr>
            </w:pPr>
            <w:r>
              <w:rPr>
                <w:rFonts w:ascii="Times New Roman" w:hAnsi="Times New Roman"/>
              </w:rPr>
              <w:t>49.6</w:t>
            </w:r>
          </w:p>
        </w:tc>
        <w:tc>
          <w:tcPr>
            <w:tcW w:w="297" w:type="pct"/>
          </w:tcPr>
          <w:p w14:paraId="72764191" w14:textId="77777777" w:rsidR="0060722B" w:rsidRPr="00023158" w:rsidRDefault="0060722B" w:rsidP="0060722B">
            <w:pPr>
              <w:rPr>
                <w:rFonts w:ascii="Times New Roman" w:hAnsi="Times New Roman"/>
              </w:rPr>
            </w:pPr>
            <w:r>
              <w:rPr>
                <w:rFonts w:ascii="Times New Roman" w:hAnsi="Times New Roman"/>
              </w:rPr>
              <w:t>26.2</w:t>
            </w:r>
          </w:p>
        </w:tc>
        <w:tc>
          <w:tcPr>
            <w:tcW w:w="348" w:type="pct"/>
          </w:tcPr>
          <w:p w14:paraId="3DBE4FA3" w14:textId="77777777" w:rsidR="0060722B" w:rsidRPr="00023158" w:rsidRDefault="0060722B" w:rsidP="0060722B">
            <w:pPr>
              <w:rPr>
                <w:rFonts w:ascii="Times New Roman" w:hAnsi="Times New Roman"/>
              </w:rPr>
            </w:pPr>
            <w:r>
              <w:rPr>
                <w:rFonts w:ascii="Times New Roman" w:hAnsi="Times New Roman"/>
              </w:rPr>
              <w:t>39%</w:t>
            </w:r>
          </w:p>
        </w:tc>
        <w:tc>
          <w:tcPr>
            <w:tcW w:w="447" w:type="pct"/>
          </w:tcPr>
          <w:p w14:paraId="4901F2B6" w14:textId="77777777" w:rsidR="0060722B" w:rsidRPr="00023158" w:rsidRDefault="0060722B" w:rsidP="0060722B">
            <w:pPr>
              <w:rPr>
                <w:rFonts w:ascii="Times New Roman" w:hAnsi="Times New Roman"/>
              </w:rPr>
            </w:pPr>
            <w:r>
              <w:rPr>
                <w:rFonts w:ascii="Times New Roman" w:hAnsi="Times New Roman"/>
              </w:rPr>
              <w:t>34</w:t>
            </w:r>
          </w:p>
        </w:tc>
        <w:tc>
          <w:tcPr>
            <w:tcW w:w="694" w:type="pct"/>
          </w:tcPr>
          <w:p w14:paraId="6AC9096E" w14:textId="77777777" w:rsidR="0060722B" w:rsidRDefault="0060722B" w:rsidP="0060722B">
            <w:pPr>
              <w:rPr>
                <w:rFonts w:ascii="Times New Roman" w:hAnsi="Times New Roman"/>
                <w:lang w:val="en-US"/>
              </w:rPr>
            </w:pPr>
            <w:r w:rsidRPr="00355E52">
              <w:rPr>
                <w:rFonts w:ascii="Times New Roman" w:hAnsi="Times New Roman"/>
                <w:lang w:val="en-US"/>
              </w:rPr>
              <w:t>KOOS</w:t>
            </w:r>
            <w:r>
              <w:rPr>
                <w:rFonts w:ascii="Times New Roman" w:hAnsi="Times New Roman"/>
                <w:lang w:val="en-US"/>
              </w:rPr>
              <w:t xml:space="preserve"> Pain / </w:t>
            </w:r>
          </w:p>
          <w:p w14:paraId="3D7BAE95" w14:textId="77777777" w:rsidR="0060722B" w:rsidRDefault="0060722B" w:rsidP="0060722B">
            <w:pPr>
              <w:rPr>
                <w:rFonts w:ascii="Times New Roman" w:hAnsi="Times New Roman"/>
                <w:lang w:val="en-US"/>
              </w:rPr>
            </w:pPr>
            <w:r>
              <w:rPr>
                <w:rFonts w:ascii="Times New Roman" w:hAnsi="Times New Roman"/>
                <w:lang w:val="en-US"/>
              </w:rPr>
              <w:t>KOOS ADL /</w:t>
            </w:r>
          </w:p>
          <w:p w14:paraId="4CE55A14" w14:textId="77777777" w:rsidR="0060722B" w:rsidRDefault="0060722B" w:rsidP="0060722B">
            <w:pPr>
              <w:rPr>
                <w:rFonts w:ascii="Times New Roman" w:hAnsi="Times New Roman"/>
                <w:lang w:val="en-US"/>
              </w:rPr>
            </w:pPr>
            <w:r>
              <w:rPr>
                <w:rFonts w:ascii="Times New Roman" w:hAnsi="Times New Roman"/>
                <w:lang w:val="en-US"/>
              </w:rPr>
              <w:t>One-legged knee bends / peak torque in knee extension</w:t>
            </w:r>
          </w:p>
          <w:p w14:paraId="15BD83D7" w14:textId="77777777" w:rsidR="0060722B" w:rsidRPr="00355E52" w:rsidRDefault="0060722B" w:rsidP="0060722B">
            <w:pPr>
              <w:rPr>
                <w:rFonts w:ascii="Times New Roman" w:hAnsi="Times New Roman"/>
                <w:vertAlign w:val="subscript"/>
                <w:lang w:val="en-US"/>
              </w:rPr>
            </w:pPr>
          </w:p>
        </w:tc>
        <w:tc>
          <w:tcPr>
            <w:tcW w:w="546" w:type="pct"/>
          </w:tcPr>
          <w:p w14:paraId="22778907" w14:textId="77777777" w:rsidR="0060722B" w:rsidRPr="00355E52" w:rsidRDefault="0060722B" w:rsidP="0060722B">
            <w:pPr>
              <w:rPr>
                <w:rFonts w:ascii="Times New Roman" w:hAnsi="Times New Roman"/>
                <w:lang w:val="en-US"/>
              </w:rPr>
            </w:pPr>
            <w:r w:rsidRPr="00023158">
              <w:rPr>
                <w:rFonts w:ascii="Times New Roman" w:hAnsi="Times New Roman"/>
              </w:rPr>
              <w:t xml:space="preserve">24 </w:t>
            </w:r>
            <w:proofErr w:type="spellStart"/>
            <w:r w:rsidRPr="00023158">
              <w:rPr>
                <w:rFonts w:ascii="Times New Roman" w:hAnsi="Times New Roman"/>
              </w:rPr>
              <w:t>months</w:t>
            </w:r>
            <w:proofErr w:type="spellEnd"/>
          </w:p>
        </w:tc>
        <w:tc>
          <w:tcPr>
            <w:tcW w:w="347" w:type="pct"/>
          </w:tcPr>
          <w:p w14:paraId="5ED094AD" w14:textId="77777777" w:rsidR="0060722B" w:rsidRPr="00355E52" w:rsidRDefault="0060722B" w:rsidP="0060722B">
            <w:pPr>
              <w:rPr>
                <w:rFonts w:ascii="Times New Roman" w:hAnsi="Times New Roman"/>
                <w:lang w:val="en-US"/>
              </w:rPr>
            </w:pPr>
            <w:r>
              <w:rPr>
                <w:rFonts w:ascii="Times New Roman" w:hAnsi="Times New Roman"/>
                <w:lang w:val="en-US"/>
              </w:rPr>
              <w:t>Some</w:t>
            </w:r>
          </w:p>
        </w:tc>
      </w:tr>
      <w:tr w:rsidR="0060722B" w:rsidRPr="00023158" w14:paraId="38423F54" w14:textId="77777777" w:rsidTr="0060722B">
        <w:tc>
          <w:tcPr>
            <w:tcW w:w="594" w:type="pct"/>
          </w:tcPr>
          <w:p w14:paraId="18F921F3" w14:textId="77777777" w:rsidR="0060722B" w:rsidRPr="00023158" w:rsidRDefault="0060722B" w:rsidP="0060722B">
            <w:pPr>
              <w:rPr>
                <w:rFonts w:ascii="Times New Roman" w:hAnsi="Times New Roman"/>
              </w:rPr>
            </w:pPr>
            <w:proofErr w:type="spellStart"/>
            <w:r w:rsidRPr="00023158">
              <w:rPr>
                <w:rFonts w:ascii="Times New Roman" w:hAnsi="Times New Roman"/>
              </w:rPr>
              <w:t>Yim</w:t>
            </w:r>
            <w:proofErr w:type="spellEnd"/>
            <w:r w:rsidRPr="00023158">
              <w:rPr>
                <w:rFonts w:ascii="Times New Roman" w:hAnsi="Times New Roman"/>
              </w:rPr>
              <w:t xml:space="preserve"> (2013)</w:t>
            </w:r>
          </w:p>
        </w:tc>
        <w:tc>
          <w:tcPr>
            <w:tcW w:w="839" w:type="pct"/>
          </w:tcPr>
          <w:p w14:paraId="28983714" w14:textId="77777777" w:rsidR="0060722B" w:rsidRDefault="0060722B" w:rsidP="0060722B">
            <w:pPr>
              <w:rPr>
                <w:rFonts w:ascii="Times New Roman" w:hAnsi="Times New Roman"/>
                <w:lang w:val="en-US"/>
              </w:rPr>
            </w:pPr>
            <w:r w:rsidRPr="00023158">
              <w:rPr>
                <w:rFonts w:ascii="Times New Roman" w:hAnsi="Times New Roman"/>
                <w:lang w:val="en-US"/>
              </w:rPr>
              <w:t>APM, including limited debridement + home exercise (54)</w:t>
            </w:r>
          </w:p>
          <w:p w14:paraId="7285D5E6" w14:textId="77777777" w:rsidR="0060722B" w:rsidRPr="00B93A6D" w:rsidRDefault="0060722B" w:rsidP="0060722B">
            <w:pPr>
              <w:rPr>
                <w:rFonts w:ascii="Times New Roman" w:hAnsi="Times New Roman"/>
                <w:lang w:val="en-US"/>
              </w:rPr>
            </w:pPr>
          </w:p>
        </w:tc>
        <w:tc>
          <w:tcPr>
            <w:tcW w:w="640" w:type="pct"/>
          </w:tcPr>
          <w:p w14:paraId="136BDE61" w14:textId="77777777" w:rsidR="0060722B" w:rsidRPr="00023158" w:rsidRDefault="0060722B" w:rsidP="0060722B">
            <w:pPr>
              <w:rPr>
                <w:rFonts w:ascii="Times New Roman" w:hAnsi="Times New Roman"/>
              </w:rPr>
            </w:pPr>
            <w:proofErr w:type="spellStart"/>
            <w:r w:rsidRPr="00023158">
              <w:rPr>
                <w:rFonts w:ascii="Times New Roman" w:hAnsi="Times New Roman"/>
              </w:rPr>
              <w:t>Supervised</w:t>
            </w:r>
            <w:proofErr w:type="spellEnd"/>
            <w:r w:rsidRPr="00023158">
              <w:rPr>
                <w:rFonts w:ascii="Times New Roman" w:hAnsi="Times New Roman"/>
              </w:rPr>
              <w:t xml:space="preserve"> </w:t>
            </w:r>
            <w:proofErr w:type="spellStart"/>
            <w:r w:rsidRPr="00023158">
              <w:rPr>
                <w:rFonts w:ascii="Times New Roman" w:hAnsi="Times New Roman"/>
              </w:rPr>
              <w:t>exercise</w:t>
            </w:r>
            <w:proofErr w:type="spellEnd"/>
            <w:r w:rsidRPr="00023158">
              <w:rPr>
                <w:rFonts w:ascii="Times New Roman" w:hAnsi="Times New Roman"/>
              </w:rPr>
              <w:t xml:space="preserve"> + </w:t>
            </w:r>
            <w:proofErr w:type="spellStart"/>
            <w:r w:rsidRPr="00023158">
              <w:rPr>
                <w:rFonts w:ascii="Times New Roman" w:hAnsi="Times New Roman"/>
              </w:rPr>
              <w:t>home</w:t>
            </w:r>
            <w:proofErr w:type="spellEnd"/>
            <w:r w:rsidRPr="00023158">
              <w:rPr>
                <w:rFonts w:ascii="Times New Roman" w:hAnsi="Times New Roman"/>
              </w:rPr>
              <w:t xml:space="preserve"> </w:t>
            </w:r>
            <w:proofErr w:type="spellStart"/>
            <w:r w:rsidRPr="00023158">
              <w:rPr>
                <w:rFonts w:ascii="Times New Roman" w:hAnsi="Times New Roman"/>
              </w:rPr>
              <w:t>exercise</w:t>
            </w:r>
            <w:proofErr w:type="spellEnd"/>
            <w:r w:rsidRPr="00023158">
              <w:rPr>
                <w:rFonts w:ascii="Times New Roman" w:hAnsi="Times New Roman"/>
              </w:rPr>
              <w:t xml:space="preserve"> (54)</w:t>
            </w:r>
          </w:p>
        </w:tc>
        <w:tc>
          <w:tcPr>
            <w:tcW w:w="248" w:type="pct"/>
          </w:tcPr>
          <w:p w14:paraId="2C3EF29A" w14:textId="77777777" w:rsidR="0060722B" w:rsidRPr="00023158" w:rsidRDefault="0060722B" w:rsidP="0060722B">
            <w:pPr>
              <w:rPr>
                <w:rFonts w:ascii="Times New Roman" w:hAnsi="Times New Roman"/>
              </w:rPr>
            </w:pPr>
            <w:r w:rsidRPr="00023158">
              <w:rPr>
                <w:rFonts w:ascii="Times New Roman" w:hAnsi="Times New Roman"/>
              </w:rPr>
              <w:t>56.3</w:t>
            </w:r>
          </w:p>
        </w:tc>
        <w:tc>
          <w:tcPr>
            <w:tcW w:w="297" w:type="pct"/>
          </w:tcPr>
          <w:p w14:paraId="05EDBCBD" w14:textId="77777777" w:rsidR="0060722B" w:rsidRPr="00023158" w:rsidRDefault="0060722B" w:rsidP="0060722B">
            <w:pPr>
              <w:rPr>
                <w:rFonts w:ascii="Times New Roman" w:hAnsi="Times New Roman"/>
              </w:rPr>
            </w:pPr>
            <w:r w:rsidRPr="00023158">
              <w:rPr>
                <w:rFonts w:ascii="Times New Roman" w:hAnsi="Times New Roman"/>
              </w:rPr>
              <w:t>25.7</w:t>
            </w:r>
          </w:p>
        </w:tc>
        <w:tc>
          <w:tcPr>
            <w:tcW w:w="348" w:type="pct"/>
          </w:tcPr>
          <w:p w14:paraId="0C6E5A62" w14:textId="77777777" w:rsidR="0060722B" w:rsidRPr="00023158" w:rsidRDefault="0060722B" w:rsidP="0060722B">
            <w:pPr>
              <w:rPr>
                <w:rFonts w:ascii="Times New Roman" w:hAnsi="Times New Roman"/>
              </w:rPr>
            </w:pPr>
            <w:r w:rsidRPr="00023158">
              <w:rPr>
                <w:rFonts w:ascii="Times New Roman" w:hAnsi="Times New Roman"/>
              </w:rPr>
              <w:t>79%</w:t>
            </w:r>
          </w:p>
        </w:tc>
        <w:tc>
          <w:tcPr>
            <w:tcW w:w="447" w:type="pct"/>
          </w:tcPr>
          <w:p w14:paraId="008E0C2A" w14:textId="77777777" w:rsidR="0060722B" w:rsidRPr="00023158" w:rsidRDefault="0060722B" w:rsidP="0060722B">
            <w:pPr>
              <w:rPr>
                <w:rFonts w:ascii="Times New Roman" w:hAnsi="Times New Roman"/>
              </w:rPr>
            </w:pPr>
            <w:r w:rsidRPr="00023158">
              <w:rPr>
                <w:rFonts w:ascii="Times New Roman" w:hAnsi="Times New Roman"/>
              </w:rPr>
              <w:t>5</w:t>
            </w:r>
            <w:r>
              <w:rPr>
                <w:rFonts w:ascii="Times New Roman" w:hAnsi="Times New Roman"/>
              </w:rPr>
              <w:t>0</w:t>
            </w:r>
          </w:p>
        </w:tc>
        <w:tc>
          <w:tcPr>
            <w:tcW w:w="694" w:type="pct"/>
          </w:tcPr>
          <w:p w14:paraId="64756153" w14:textId="77777777" w:rsidR="0060722B" w:rsidRPr="00023158" w:rsidRDefault="0060722B" w:rsidP="0060722B">
            <w:pPr>
              <w:rPr>
                <w:rFonts w:ascii="Times New Roman" w:hAnsi="Times New Roman"/>
              </w:rPr>
            </w:pPr>
            <w:r w:rsidRPr="00023158">
              <w:rPr>
                <w:rFonts w:ascii="Times New Roman" w:hAnsi="Times New Roman"/>
              </w:rPr>
              <w:t xml:space="preserve">VAS </w:t>
            </w:r>
            <w:proofErr w:type="spellStart"/>
            <w:r w:rsidRPr="00023158">
              <w:rPr>
                <w:rFonts w:ascii="Times New Roman" w:hAnsi="Times New Roman"/>
              </w:rPr>
              <w:t>pain</w:t>
            </w:r>
            <w:proofErr w:type="spellEnd"/>
          </w:p>
        </w:tc>
        <w:tc>
          <w:tcPr>
            <w:tcW w:w="546" w:type="pct"/>
          </w:tcPr>
          <w:p w14:paraId="0623A498" w14:textId="77777777" w:rsidR="0060722B" w:rsidRPr="00023158" w:rsidRDefault="0060722B" w:rsidP="0060722B">
            <w:pPr>
              <w:rPr>
                <w:rFonts w:ascii="Times New Roman" w:hAnsi="Times New Roman"/>
              </w:rPr>
            </w:pPr>
            <w:r w:rsidRPr="00023158">
              <w:rPr>
                <w:rFonts w:ascii="Times New Roman" w:hAnsi="Times New Roman"/>
              </w:rPr>
              <w:t xml:space="preserve">24 </w:t>
            </w:r>
            <w:proofErr w:type="spellStart"/>
            <w:r w:rsidRPr="00023158">
              <w:rPr>
                <w:rFonts w:ascii="Times New Roman" w:hAnsi="Times New Roman"/>
              </w:rPr>
              <w:t>months</w:t>
            </w:r>
            <w:proofErr w:type="spellEnd"/>
          </w:p>
        </w:tc>
        <w:tc>
          <w:tcPr>
            <w:tcW w:w="347" w:type="pct"/>
          </w:tcPr>
          <w:p w14:paraId="206E0854" w14:textId="77777777" w:rsidR="0060722B" w:rsidRPr="00023158" w:rsidRDefault="0060722B" w:rsidP="0060722B">
            <w:pPr>
              <w:rPr>
                <w:rFonts w:ascii="Times New Roman" w:hAnsi="Times New Roman"/>
              </w:rPr>
            </w:pPr>
            <w:r w:rsidRPr="00023158">
              <w:rPr>
                <w:rFonts w:ascii="Times New Roman" w:hAnsi="Times New Roman"/>
              </w:rPr>
              <w:t>None</w:t>
            </w:r>
          </w:p>
        </w:tc>
      </w:tr>
      <w:tr w:rsidR="0060722B" w:rsidRPr="00023158" w14:paraId="704D1188" w14:textId="77777777" w:rsidTr="0060722B">
        <w:tc>
          <w:tcPr>
            <w:tcW w:w="594" w:type="pct"/>
            <w:tcBorders>
              <w:bottom w:val="single" w:sz="4" w:space="0" w:color="auto"/>
            </w:tcBorders>
          </w:tcPr>
          <w:p w14:paraId="608457EC" w14:textId="77777777" w:rsidR="0060722B" w:rsidRPr="00023158" w:rsidRDefault="0060722B" w:rsidP="0060722B">
            <w:pPr>
              <w:rPr>
                <w:rFonts w:ascii="Times New Roman" w:hAnsi="Times New Roman"/>
              </w:rPr>
            </w:pPr>
            <w:r w:rsidRPr="00023158">
              <w:rPr>
                <w:rFonts w:ascii="Times New Roman" w:hAnsi="Times New Roman"/>
              </w:rPr>
              <w:t>Østerås (2012)</w:t>
            </w:r>
          </w:p>
        </w:tc>
        <w:tc>
          <w:tcPr>
            <w:tcW w:w="839" w:type="pct"/>
            <w:tcBorders>
              <w:bottom w:val="single" w:sz="4" w:space="0" w:color="auto"/>
            </w:tcBorders>
          </w:tcPr>
          <w:p w14:paraId="502DF3D7" w14:textId="77777777" w:rsidR="0060722B" w:rsidRPr="00023158" w:rsidRDefault="0060722B" w:rsidP="0060722B">
            <w:pPr>
              <w:rPr>
                <w:rFonts w:ascii="Times New Roman" w:hAnsi="Times New Roman"/>
                <w:lang w:val="en-US"/>
              </w:rPr>
            </w:pPr>
            <w:r w:rsidRPr="00023158">
              <w:rPr>
                <w:rFonts w:ascii="Times New Roman" w:hAnsi="Times New Roman"/>
              </w:rPr>
              <w:t>APM (8)</w:t>
            </w:r>
          </w:p>
        </w:tc>
        <w:tc>
          <w:tcPr>
            <w:tcW w:w="640" w:type="pct"/>
            <w:tcBorders>
              <w:bottom w:val="single" w:sz="4" w:space="0" w:color="auto"/>
            </w:tcBorders>
          </w:tcPr>
          <w:p w14:paraId="0DF069A8" w14:textId="77777777" w:rsidR="0060722B" w:rsidRPr="00023158" w:rsidRDefault="0060722B" w:rsidP="0060722B">
            <w:pPr>
              <w:rPr>
                <w:rFonts w:ascii="Times New Roman" w:hAnsi="Times New Roman"/>
              </w:rPr>
            </w:pPr>
            <w:r w:rsidRPr="00023158">
              <w:rPr>
                <w:rFonts w:ascii="Times New Roman" w:hAnsi="Times New Roman"/>
              </w:rPr>
              <w:t xml:space="preserve">Medical </w:t>
            </w:r>
            <w:proofErr w:type="spellStart"/>
            <w:r w:rsidRPr="00023158">
              <w:rPr>
                <w:rFonts w:ascii="Times New Roman" w:hAnsi="Times New Roman"/>
              </w:rPr>
              <w:t>exercise</w:t>
            </w:r>
            <w:proofErr w:type="spellEnd"/>
            <w:r w:rsidRPr="00023158">
              <w:rPr>
                <w:rFonts w:ascii="Times New Roman" w:hAnsi="Times New Roman"/>
              </w:rPr>
              <w:t xml:space="preserve"> </w:t>
            </w:r>
            <w:proofErr w:type="spellStart"/>
            <w:r w:rsidRPr="00023158">
              <w:rPr>
                <w:rFonts w:ascii="Times New Roman" w:hAnsi="Times New Roman"/>
              </w:rPr>
              <w:t>therapy</w:t>
            </w:r>
            <w:proofErr w:type="spellEnd"/>
            <w:r w:rsidRPr="00023158">
              <w:rPr>
                <w:rFonts w:ascii="Times New Roman" w:hAnsi="Times New Roman"/>
              </w:rPr>
              <w:t xml:space="preserve"> (9)</w:t>
            </w:r>
          </w:p>
        </w:tc>
        <w:tc>
          <w:tcPr>
            <w:tcW w:w="248" w:type="pct"/>
            <w:tcBorders>
              <w:bottom w:val="single" w:sz="4" w:space="0" w:color="auto"/>
            </w:tcBorders>
          </w:tcPr>
          <w:p w14:paraId="5B1210BF" w14:textId="77777777" w:rsidR="0060722B" w:rsidRPr="00023158" w:rsidRDefault="0060722B" w:rsidP="0060722B">
            <w:pPr>
              <w:rPr>
                <w:rFonts w:ascii="Times New Roman" w:hAnsi="Times New Roman"/>
              </w:rPr>
            </w:pPr>
            <w:r w:rsidRPr="00023158">
              <w:rPr>
                <w:rFonts w:ascii="Times New Roman" w:hAnsi="Times New Roman"/>
              </w:rPr>
              <w:t>49.7</w:t>
            </w:r>
          </w:p>
        </w:tc>
        <w:tc>
          <w:tcPr>
            <w:tcW w:w="297" w:type="pct"/>
            <w:tcBorders>
              <w:bottom w:val="single" w:sz="4" w:space="0" w:color="auto"/>
            </w:tcBorders>
          </w:tcPr>
          <w:p w14:paraId="5F194A7F" w14:textId="77777777" w:rsidR="0060722B" w:rsidRPr="00023158" w:rsidRDefault="0060722B" w:rsidP="0060722B">
            <w:pPr>
              <w:rPr>
                <w:rFonts w:ascii="Times New Roman" w:hAnsi="Times New Roman"/>
              </w:rPr>
            </w:pPr>
            <w:r w:rsidRPr="00023158">
              <w:rPr>
                <w:rFonts w:ascii="Times New Roman" w:hAnsi="Times New Roman"/>
              </w:rPr>
              <w:t>-</w:t>
            </w:r>
          </w:p>
        </w:tc>
        <w:tc>
          <w:tcPr>
            <w:tcW w:w="348" w:type="pct"/>
            <w:tcBorders>
              <w:bottom w:val="single" w:sz="4" w:space="0" w:color="auto"/>
            </w:tcBorders>
          </w:tcPr>
          <w:p w14:paraId="684BE58B" w14:textId="77777777" w:rsidR="0060722B" w:rsidRPr="00023158" w:rsidRDefault="0060722B" w:rsidP="0060722B">
            <w:pPr>
              <w:rPr>
                <w:rFonts w:ascii="Times New Roman" w:hAnsi="Times New Roman"/>
              </w:rPr>
            </w:pPr>
            <w:r w:rsidRPr="00023158">
              <w:rPr>
                <w:rFonts w:ascii="Times New Roman" w:hAnsi="Times New Roman"/>
              </w:rPr>
              <w:t>76%</w:t>
            </w:r>
          </w:p>
        </w:tc>
        <w:tc>
          <w:tcPr>
            <w:tcW w:w="447" w:type="pct"/>
            <w:tcBorders>
              <w:bottom w:val="single" w:sz="4" w:space="0" w:color="auto"/>
            </w:tcBorders>
          </w:tcPr>
          <w:p w14:paraId="42B1E58E" w14:textId="77777777" w:rsidR="0060722B" w:rsidRPr="00023158" w:rsidRDefault="0060722B" w:rsidP="0060722B">
            <w:pPr>
              <w:rPr>
                <w:rFonts w:ascii="Times New Roman" w:hAnsi="Times New Roman"/>
              </w:rPr>
            </w:pPr>
            <w:r w:rsidRPr="00023158">
              <w:rPr>
                <w:rFonts w:ascii="Times New Roman" w:hAnsi="Times New Roman"/>
              </w:rPr>
              <w:t>36</w:t>
            </w:r>
          </w:p>
        </w:tc>
        <w:tc>
          <w:tcPr>
            <w:tcW w:w="694" w:type="pct"/>
            <w:tcBorders>
              <w:bottom w:val="single" w:sz="4" w:space="0" w:color="auto"/>
            </w:tcBorders>
          </w:tcPr>
          <w:p w14:paraId="3DC04D2E" w14:textId="77777777" w:rsidR="0060722B" w:rsidRPr="001403FB" w:rsidRDefault="0060722B" w:rsidP="0060722B">
            <w:pPr>
              <w:rPr>
                <w:rFonts w:ascii="Times New Roman" w:hAnsi="Times New Roman"/>
                <w:lang w:val="en-US"/>
              </w:rPr>
            </w:pPr>
            <w:r w:rsidRPr="001403FB">
              <w:rPr>
                <w:rFonts w:ascii="Times New Roman" w:hAnsi="Times New Roman"/>
                <w:lang w:val="en-US"/>
              </w:rPr>
              <w:t>VAS pain at rest / F</w:t>
            </w:r>
            <w:r>
              <w:rPr>
                <w:rFonts w:ascii="Times New Roman" w:hAnsi="Times New Roman"/>
                <w:lang w:val="en-US"/>
              </w:rPr>
              <w:t>ive RM in leg extension bench</w:t>
            </w:r>
          </w:p>
        </w:tc>
        <w:tc>
          <w:tcPr>
            <w:tcW w:w="546" w:type="pct"/>
            <w:tcBorders>
              <w:bottom w:val="single" w:sz="4" w:space="0" w:color="auto"/>
            </w:tcBorders>
          </w:tcPr>
          <w:p w14:paraId="155DBA53" w14:textId="77777777" w:rsidR="0060722B" w:rsidRPr="00023158" w:rsidRDefault="0060722B" w:rsidP="0060722B">
            <w:pPr>
              <w:rPr>
                <w:rFonts w:ascii="Times New Roman" w:hAnsi="Times New Roman"/>
              </w:rPr>
            </w:pPr>
            <w:r w:rsidRPr="00023158">
              <w:rPr>
                <w:rFonts w:ascii="Times New Roman" w:hAnsi="Times New Roman"/>
              </w:rPr>
              <w:t xml:space="preserve">3 </w:t>
            </w:r>
            <w:proofErr w:type="spellStart"/>
            <w:r w:rsidRPr="00023158">
              <w:rPr>
                <w:rFonts w:ascii="Times New Roman" w:hAnsi="Times New Roman"/>
              </w:rPr>
              <w:t>months</w:t>
            </w:r>
            <w:proofErr w:type="spellEnd"/>
          </w:p>
        </w:tc>
        <w:tc>
          <w:tcPr>
            <w:tcW w:w="347" w:type="pct"/>
            <w:tcBorders>
              <w:bottom w:val="single" w:sz="4" w:space="0" w:color="auto"/>
            </w:tcBorders>
          </w:tcPr>
          <w:p w14:paraId="47C1C91C" w14:textId="77777777" w:rsidR="0060722B" w:rsidRPr="00023158" w:rsidRDefault="0060722B" w:rsidP="0060722B">
            <w:pPr>
              <w:rPr>
                <w:rFonts w:ascii="Times New Roman" w:hAnsi="Times New Roman"/>
              </w:rPr>
            </w:pPr>
            <w:proofErr w:type="spellStart"/>
            <w:r w:rsidRPr="00023158">
              <w:rPr>
                <w:rFonts w:ascii="Times New Roman" w:hAnsi="Times New Roman"/>
              </w:rPr>
              <w:t>Some</w:t>
            </w:r>
            <w:proofErr w:type="spellEnd"/>
          </w:p>
        </w:tc>
      </w:tr>
      <w:tr w:rsidR="0060722B" w:rsidRPr="00023158" w14:paraId="4557B5D0" w14:textId="77777777" w:rsidTr="0060722B">
        <w:trPr>
          <w:trHeight w:val="419"/>
        </w:trPr>
        <w:tc>
          <w:tcPr>
            <w:tcW w:w="1433" w:type="pct"/>
            <w:gridSpan w:val="2"/>
            <w:tcBorders>
              <w:top w:val="single" w:sz="4" w:space="0" w:color="auto"/>
              <w:bottom w:val="single" w:sz="4" w:space="0" w:color="auto"/>
            </w:tcBorders>
          </w:tcPr>
          <w:p w14:paraId="57A690DB" w14:textId="77777777" w:rsidR="0060722B" w:rsidRPr="00B93A6D" w:rsidRDefault="0060722B" w:rsidP="0060722B">
            <w:pPr>
              <w:rPr>
                <w:rFonts w:ascii="Times New Roman" w:hAnsi="Times New Roman"/>
                <w:b/>
                <w:lang w:val="en-US"/>
              </w:rPr>
            </w:pPr>
            <w:r w:rsidRPr="00B93A6D">
              <w:rPr>
                <w:rFonts w:ascii="Times New Roman" w:hAnsi="Times New Roman"/>
                <w:b/>
              </w:rPr>
              <w:t xml:space="preserve">Passive </w:t>
            </w:r>
            <w:proofErr w:type="spellStart"/>
            <w:r w:rsidRPr="00B93A6D">
              <w:rPr>
                <w:rFonts w:ascii="Times New Roman" w:hAnsi="Times New Roman"/>
                <w:b/>
              </w:rPr>
              <w:t>Treatments</w:t>
            </w:r>
            <w:proofErr w:type="spellEnd"/>
          </w:p>
        </w:tc>
        <w:tc>
          <w:tcPr>
            <w:tcW w:w="640" w:type="pct"/>
            <w:tcBorders>
              <w:top w:val="single" w:sz="4" w:space="0" w:color="auto"/>
              <w:bottom w:val="single" w:sz="4" w:space="0" w:color="auto"/>
            </w:tcBorders>
          </w:tcPr>
          <w:p w14:paraId="2C10048A" w14:textId="77777777" w:rsidR="0060722B" w:rsidRPr="00023158" w:rsidRDefault="0060722B" w:rsidP="0060722B">
            <w:pPr>
              <w:rPr>
                <w:rFonts w:ascii="Times New Roman" w:hAnsi="Times New Roman"/>
              </w:rPr>
            </w:pPr>
          </w:p>
        </w:tc>
        <w:tc>
          <w:tcPr>
            <w:tcW w:w="248" w:type="pct"/>
            <w:tcBorders>
              <w:top w:val="single" w:sz="4" w:space="0" w:color="auto"/>
              <w:bottom w:val="single" w:sz="4" w:space="0" w:color="auto"/>
            </w:tcBorders>
          </w:tcPr>
          <w:p w14:paraId="7D8AF9F2" w14:textId="77777777" w:rsidR="0060722B" w:rsidRPr="00023158" w:rsidRDefault="0060722B" w:rsidP="0060722B">
            <w:pPr>
              <w:rPr>
                <w:rFonts w:ascii="Times New Roman" w:hAnsi="Times New Roman"/>
              </w:rPr>
            </w:pPr>
          </w:p>
        </w:tc>
        <w:tc>
          <w:tcPr>
            <w:tcW w:w="297" w:type="pct"/>
            <w:tcBorders>
              <w:top w:val="single" w:sz="4" w:space="0" w:color="auto"/>
              <w:bottom w:val="single" w:sz="4" w:space="0" w:color="auto"/>
            </w:tcBorders>
          </w:tcPr>
          <w:p w14:paraId="57A3B49F" w14:textId="77777777" w:rsidR="0060722B" w:rsidRPr="00023158" w:rsidRDefault="0060722B" w:rsidP="0060722B">
            <w:pPr>
              <w:rPr>
                <w:rFonts w:ascii="Times New Roman" w:hAnsi="Times New Roman"/>
              </w:rPr>
            </w:pPr>
          </w:p>
        </w:tc>
        <w:tc>
          <w:tcPr>
            <w:tcW w:w="348" w:type="pct"/>
            <w:tcBorders>
              <w:top w:val="single" w:sz="4" w:space="0" w:color="auto"/>
              <w:bottom w:val="single" w:sz="4" w:space="0" w:color="auto"/>
            </w:tcBorders>
          </w:tcPr>
          <w:p w14:paraId="3E550D68" w14:textId="77777777" w:rsidR="0060722B" w:rsidRPr="00023158" w:rsidRDefault="0060722B" w:rsidP="0060722B">
            <w:pPr>
              <w:rPr>
                <w:rFonts w:ascii="Times New Roman" w:hAnsi="Times New Roman"/>
              </w:rPr>
            </w:pPr>
          </w:p>
        </w:tc>
        <w:tc>
          <w:tcPr>
            <w:tcW w:w="447" w:type="pct"/>
            <w:tcBorders>
              <w:top w:val="single" w:sz="4" w:space="0" w:color="auto"/>
              <w:bottom w:val="single" w:sz="4" w:space="0" w:color="auto"/>
            </w:tcBorders>
          </w:tcPr>
          <w:p w14:paraId="5FF019DC" w14:textId="77777777" w:rsidR="0060722B" w:rsidRPr="00023158" w:rsidRDefault="0060722B" w:rsidP="0060722B">
            <w:pPr>
              <w:rPr>
                <w:rFonts w:ascii="Times New Roman" w:hAnsi="Times New Roman"/>
              </w:rPr>
            </w:pPr>
          </w:p>
        </w:tc>
        <w:tc>
          <w:tcPr>
            <w:tcW w:w="694" w:type="pct"/>
            <w:tcBorders>
              <w:top w:val="single" w:sz="4" w:space="0" w:color="auto"/>
              <w:bottom w:val="single" w:sz="4" w:space="0" w:color="auto"/>
            </w:tcBorders>
          </w:tcPr>
          <w:p w14:paraId="191CE6EA" w14:textId="77777777" w:rsidR="0060722B" w:rsidRPr="00023158" w:rsidRDefault="0060722B" w:rsidP="0060722B">
            <w:pPr>
              <w:rPr>
                <w:rFonts w:ascii="Times New Roman" w:hAnsi="Times New Roman"/>
              </w:rPr>
            </w:pPr>
          </w:p>
        </w:tc>
        <w:tc>
          <w:tcPr>
            <w:tcW w:w="546" w:type="pct"/>
            <w:tcBorders>
              <w:top w:val="single" w:sz="4" w:space="0" w:color="auto"/>
              <w:bottom w:val="single" w:sz="4" w:space="0" w:color="auto"/>
            </w:tcBorders>
          </w:tcPr>
          <w:p w14:paraId="04D35842" w14:textId="77777777" w:rsidR="0060722B" w:rsidRPr="00023158" w:rsidRDefault="0060722B" w:rsidP="0060722B">
            <w:pPr>
              <w:rPr>
                <w:rFonts w:ascii="Times New Roman" w:hAnsi="Times New Roman"/>
              </w:rPr>
            </w:pPr>
          </w:p>
        </w:tc>
        <w:tc>
          <w:tcPr>
            <w:tcW w:w="347" w:type="pct"/>
            <w:tcBorders>
              <w:top w:val="single" w:sz="4" w:space="0" w:color="auto"/>
              <w:bottom w:val="single" w:sz="4" w:space="0" w:color="auto"/>
            </w:tcBorders>
          </w:tcPr>
          <w:p w14:paraId="3AED86C3" w14:textId="77777777" w:rsidR="0060722B" w:rsidRPr="00023158" w:rsidRDefault="0060722B" w:rsidP="0060722B">
            <w:pPr>
              <w:rPr>
                <w:rFonts w:ascii="Times New Roman" w:hAnsi="Times New Roman"/>
              </w:rPr>
            </w:pPr>
          </w:p>
        </w:tc>
      </w:tr>
      <w:tr w:rsidR="0060722B" w:rsidRPr="00023158" w14:paraId="3FE8677F" w14:textId="77777777" w:rsidTr="0060722B">
        <w:tc>
          <w:tcPr>
            <w:tcW w:w="594" w:type="pct"/>
            <w:tcBorders>
              <w:top w:val="single" w:sz="4" w:space="0" w:color="auto"/>
            </w:tcBorders>
          </w:tcPr>
          <w:p w14:paraId="50E6D7A2" w14:textId="77777777" w:rsidR="0060722B" w:rsidRPr="00023158" w:rsidRDefault="0060722B" w:rsidP="0060722B">
            <w:pPr>
              <w:rPr>
                <w:rFonts w:ascii="Times New Roman" w:hAnsi="Times New Roman"/>
              </w:rPr>
            </w:pPr>
            <w:proofErr w:type="spellStart"/>
            <w:r w:rsidRPr="00B93A6D">
              <w:rPr>
                <w:rFonts w:ascii="Times New Roman" w:hAnsi="Times New Roman"/>
              </w:rPr>
              <w:t>Malliaropoulos</w:t>
            </w:r>
            <w:proofErr w:type="spellEnd"/>
            <w:r>
              <w:rPr>
                <w:rFonts w:ascii="Times New Roman" w:hAnsi="Times New Roman"/>
              </w:rPr>
              <w:t xml:space="preserve"> (2013)</w:t>
            </w:r>
          </w:p>
        </w:tc>
        <w:tc>
          <w:tcPr>
            <w:tcW w:w="839" w:type="pct"/>
            <w:tcBorders>
              <w:top w:val="single" w:sz="4" w:space="0" w:color="auto"/>
            </w:tcBorders>
          </w:tcPr>
          <w:p w14:paraId="42EB5158" w14:textId="77777777" w:rsidR="0060722B" w:rsidRPr="00023158" w:rsidRDefault="0060722B" w:rsidP="0060722B">
            <w:pPr>
              <w:rPr>
                <w:rFonts w:ascii="Times New Roman" w:hAnsi="Times New Roman"/>
                <w:lang w:val="en-US"/>
              </w:rPr>
            </w:pPr>
            <w:r>
              <w:rPr>
                <w:rFonts w:ascii="Times New Roman" w:hAnsi="Times New Roman"/>
                <w:lang w:val="en-US"/>
              </w:rPr>
              <w:t>L</w:t>
            </w:r>
            <w:r w:rsidRPr="00AA494A">
              <w:rPr>
                <w:rFonts w:ascii="Times New Roman" w:hAnsi="Times New Roman"/>
                <w:lang w:val="en-US"/>
              </w:rPr>
              <w:t>ow-level laser therapy</w:t>
            </w:r>
            <w:r>
              <w:rPr>
                <w:rFonts w:ascii="Times New Roman" w:hAnsi="Times New Roman"/>
                <w:lang w:val="en-US"/>
              </w:rPr>
              <w:t xml:space="preserve"> (32)</w:t>
            </w:r>
          </w:p>
        </w:tc>
        <w:tc>
          <w:tcPr>
            <w:tcW w:w="640" w:type="pct"/>
            <w:tcBorders>
              <w:top w:val="single" w:sz="4" w:space="0" w:color="auto"/>
            </w:tcBorders>
          </w:tcPr>
          <w:p w14:paraId="589C8199" w14:textId="77777777" w:rsidR="0060722B" w:rsidRPr="00023158" w:rsidRDefault="0060722B" w:rsidP="0060722B">
            <w:pPr>
              <w:rPr>
                <w:rFonts w:ascii="Times New Roman" w:hAnsi="Times New Roman"/>
              </w:rPr>
            </w:pPr>
            <w:r>
              <w:rPr>
                <w:rFonts w:ascii="Times New Roman" w:hAnsi="Times New Roman"/>
              </w:rPr>
              <w:t>Placebo (32)</w:t>
            </w:r>
          </w:p>
        </w:tc>
        <w:tc>
          <w:tcPr>
            <w:tcW w:w="248" w:type="pct"/>
            <w:tcBorders>
              <w:top w:val="single" w:sz="4" w:space="0" w:color="auto"/>
            </w:tcBorders>
          </w:tcPr>
          <w:p w14:paraId="0724A240" w14:textId="77777777" w:rsidR="0060722B" w:rsidRPr="00023158" w:rsidRDefault="0060722B" w:rsidP="0060722B">
            <w:pPr>
              <w:rPr>
                <w:rFonts w:ascii="Times New Roman" w:hAnsi="Times New Roman"/>
              </w:rPr>
            </w:pPr>
            <w:r>
              <w:rPr>
                <w:rFonts w:ascii="Times New Roman" w:hAnsi="Times New Roman"/>
              </w:rPr>
              <w:t>42</w:t>
            </w:r>
          </w:p>
        </w:tc>
        <w:tc>
          <w:tcPr>
            <w:tcW w:w="297" w:type="pct"/>
            <w:tcBorders>
              <w:top w:val="single" w:sz="4" w:space="0" w:color="auto"/>
            </w:tcBorders>
          </w:tcPr>
          <w:p w14:paraId="237138A9" w14:textId="77777777" w:rsidR="0060722B" w:rsidRPr="00023158" w:rsidRDefault="0060722B" w:rsidP="0060722B">
            <w:pPr>
              <w:rPr>
                <w:rFonts w:ascii="Times New Roman" w:hAnsi="Times New Roman"/>
              </w:rPr>
            </w:pPr>
            <w:r w:rsidRPr="00023158">
              <w:rPr>
                <w:rFonts w:ascii="Times New Roman" w:hAnsi="Times New Roman"/>
              </w:rPr>
              <w:t>-</w:t>
            </w:r>
          </w:p>
        </w:tc>
        <w:tc>
          <w:tcPr>
            <w:tcW w:w="348" w:type="pct"/>
            <w:tcBorders>
              <w:top w:val="single" w:sz="4" w:space="0" w:color="auto"/>
            </w:tcBorders>
          </w:tcPr>
          <w:p w14:paraId="499762D7" w14:textId="77777777" w:rsidR="0060722B" w:rsidRPr="00023158" w:rsidRDefault="0060722B" w:rsidP="0060722B">
            <w:pPr>
              <w:rPr>
                <w:rFonts w:ascii="Times New Roman" w:hAnsi="Times New Roman"/>
              </w:rPr>
            </w:pPr>
            <w:r>
              <w:rPr>
                <w:rFonts w:ascii="Times New Roman" w:hAnsi="Times New Roman"/>
              </w:rPr>
              <w:t>69%</w:t>
            </w:r>
          </w:p>
        </w:tc>
        <w:tc>
          <w:tcPr>
            <w:tcW w:w="447" w:type="pct"/>
            <w:tcBorders>
              <w:top w:val="single" w:sz="4" w:space="0" w:color="auto"/>
            </w:tcBorders>
          </w:tcPr>
          <w:p w14:paraId="4FB7BBD4" w14:textId="77777777" w:rsidR="0060722B" w:rsidRPr="00023158" w:rsidRDefault="0060722B" w:rsidP="0060722B">
            <w:pPr>
              <w:rPr>
                <w:rFonts w:ascii="Times New Roman" w:hAnsi="Times New Roman"/>
              </w:rPr>
            </w:pPr>
            <w:r>
              <w:rPr>
                <w:rFonts w:ascii="Times New Roman" w:hAnsi="Times New Roman"/>
              </w:rPr>
              <w:t>74</w:t>
            </w:r>
          </w:p>
        </w:tc>
        <w:tc>
          <w:tcPr>
            <w:tcW w:w="694" w:type="pct"/>
            <w:tcBorders>
              <w:top w:val="single" w:sz="4" w:space="0" w:color="auto"/>
            </w:tcBorders>
          </w:tcPr>
          <w:p w14:paraId="56AD992B" w14:textId="77777777" w:rsidR="0060722B" w:rsidRPr="00023158" w:rsidRDefault="0060722B" w:rsidP="0060722B">
            <w:pPr>
              <w:rPr>
                <w:rFonts w:ascii="Times New Roman" w:hAnsi="Times New Roman"/>
              </w:rPr>
            </w:pPr>
            <w:r>
              <w:rPr>
                <w:rFonts w:ascii="Times New Roman" w:hAnsi="Times New Roman"/>
              </w:rPr>
              <w:t xml:space="preserve">VAS </w:t>
            </w:r>
            <w:proofErr w:type="spellStart"/>
            <w:r>
              <w:rPr>
                <w:rFonts w:ascii="Times New Roman" w:hAnsi="Times New Roman"/>
              </w:rPr>
              <w:t>pain</w:t>
            </w:r>
            <w:proofErr w:type="spellEnd"/>
            <w:r>
              <w:rPr>
                <w:rFonts w:ascii="Times New Roman" w:hAnsi="Times New Roman"/>
              </w:rPr>
              <w:t xml:space="preserve"> / Lysholm score</w:t>
            </w:r>
          </w:p>
        </w:tc>
        <w:tc>
          <w:tcPr>
            <w:tcW w:w="546" w:type="pct"/>
            <w:tcBorders>
              <w:top w:val="single" w:sz="4" w:space="0" w:color="auto"/>
            </w:tcBorders>
          </w:tcPr>
          <w:p w14:paraId="5CD9E8B3" w14:textId="77777777" w:rsidR="0060722B" w:rsidRPr="00023158" w:rsidRDefault="0060722B" w:rsidP="0060722B">
            <w:pPr>
              <w:rPr>
                <w:rFonts w:ascii="Times New Roman" w:hAnsi="Times New Roman"/>
              </w:rPr>
            </w:pPr>
            <w:r>
              <w:rPr>
                <w:rFonts w:ascii="Times New Roman" w:hAnsi="Times New Roman"/>
              </w:rPr>
              <w:t xml:space="preserve">12 </w:t>
            </w:r>
            <w:proofErr w:type="spellStart"/>
            <w:r>
              <w:rPr>
                <w:rFonts w:ascii="Times New Roman" w:hAnsi="Times New Roman"/>
              </w:rPr>
              <w:t>months</w:t>
            </w:r>
            <w:proofErr w:type="spellEnd"/>
          </w:p>
        </w:tc>
        <w:tc>
          <w:tcPr>
            <w:tcW w:w="347" w:type="pct"/>
            <w:tcBorders>
              <w:top w:val="single" w:sz="4" w:space="0" w:color="auto"/>
            </w:tcBorders>
          </w:tcPr>
          <w:p w14:paraId="2EC11251" w14:textId="77777777" w:rsidR="0060722B" w:rsidRPr="00023158" w:rsidRDefault="0060722B" w:rsidP="0060722B">
            <w:pPr>
              <w:rPr>
                <w:rFonts w:ascii="Times New Roman" w:hAnsi="Times New Roman"/>
              </w:rPr>
            </w:pPr>
            <w:proofErr w:type="spellStart"/>
            <w:r>
              <w:rPr>
                <w:rFonts w:ascii="Times New Roman" w:hAnsi="Times New Roman"/>
              </w:rPr>
              <w:t>Some</w:t>
            </w:r>
            <w:proofErr w:type="spellEnd"/>
          </w:p>
        </w:tc>
      </w:tr>
      <w:tr w:rsidR="0060722B" w:rsidRPr="005F10B5" w14:paraId="4A60939F" w14:textId="77777777" w:rsidTr="0060722B">
        <w:tc>
          <w:tcPr>
            <w:tcW w:w="5000" w:type="pct"/>
            <w:gridSpan w:val="10"/>
            <w:tcBorders>
              <w:top w:val="single" w:sz="4" w:space="0" w:color="auto"/>
              <w:bottom w:val="single" w:sz="4" w:space="0" w:color="auto"/>
            </w:tcBorders>
          </w:tcPr>
          <w:p w14:paraId="51D74435" w14:textId="77777777" w:rsidR="0060722B" w:rsidRPr="00B93A6D" w:rsidRDefault="0060722B" w:rsidP="0060722B">
            <w:pPr>
              <w:rPr>
                <w:rFonts w:ascii="Times New Roman" w:hAnsi="Times New Roman"/>
                <w:lang w:val="en-US"/>
              </w:rPr>
            </w:pPr>
            <w:r>
              <w:rPr>
                <w:rFonts w:ascii="Times New Roman" w:hAnsi="Times New Roman"/>
                <w:lang w:val="en-US"/>
              </w:rPr>
              <w:t xml:space="preserve">ADL = </w:t>
            </w:r>
            <w:r w:rsidRPr="00A85604">
              <w:rPr>
                <w:rFonts w:ascii="Times New Roman" w:hAnsi="Times New Roman"/>
                <w:lang w:val="en-US"/>
              </w:rPr>
              <w:t>Function in daily living</w:t>
            </w:r>
            <w:r>
              <w:rPr>
                <w:rFonts w:ascii="Times New Roman" w:hAnsi="Times New Roman"/>
                <w:lang w:val="en-US"/>
              </w:rPr>
              <w:t>,</w:t>
            </w:r>
            <w:r w:rsidRPr="00A85604">
              <w:rPr>
                <w:rFonts w:ascii="Times New Roman" w:hAnsi="Times New Roman"/>
                <w:lang w:val="en-US"/>
              </w:rPr>
              <w:t xml:space="preserve"> </w:t>
            </w:r>
            <w:r w:rsidRPr="00023158">
              <w:rPr>
                <w:rFonts w:ascii="Times New Roman" w:hAnsi="Times New Roman"/>
                <w:lang w:val="en-US"/>
              </w:rPr>
              <w:t xml:space="preserve">APM = arthroscopic partial </w:t>
            </w:r>
            <w:proofErr w:type="spellStart"/>
            <w:r w:rsidRPr="00023158">
              <w:rPr>
                <w:rFonts w:ascii="Times New Roman" w:hAnsi="Times New Roman"/>
                <w:lang w:val="en-US"/>
              </w:rPr>
              <w:t>meniscectomy</w:t>
            </w:r>
            <w:proofErr w:type="spellEnd"/>
            <w:r w:rsidRPr="00023158">
              <w:rPr>
                <w:rFonts w:ascii="Times New Roman" w:hAnsi="Times New Roman"/>
                <w:lang w:val="en-US"/>
              </w:rPr>
              <w:t>, BMI = body mass index (kg/m</w:t>
            </w:r>
            <w:r w:rsidRPr="00023158">
              <w:rPr>
                <w:rFonts w:ascii="Times New Roman" w:hAnsi="Times New Roman"/>
                <w:vertAlign w:val="superscript"/>
                <w:lang w:val="en-US"/>
              </w:rPr>
              <w:t>2</w:t>
            </w:r>
            <w:r w:rsidRPr="00023158">
              <w:rPr>
                <w:rFonts w:ascii="Times New Roman" w:hAnsi="Times New Roman"/>
                <w:lang w:val="en-US"/>
              </w:rPr>
              <w:t>), KOOS = Knee Injury and</w:t>
            </w:r>
            <w:r>
              <w:rPr>
                <w:rFonts w:ascii="Times New Roman" w:hAnsi="Times New Roman"/>
                <w:lang w:val="en-US"/>
              </w:rPr>
              <w:t xml:space="preserve"> </w:t>
            </w:r>
            <w:r w:rsidRPr="00023158">
              <w:rPr>
                <w:rFonts w:ascii="Times New Roman" w:hAnsi="Times New Roman"/>
                <w:lang w:val="en-US"/>
              </w:rPr>
              <w:t xml:space="preserve">Osteoarthritis Outcome Score, OA = osteoarthritis, </w:t>
            </w:r>
            <w:r>
              <w:rPr>
                <w:rFonts w:ascii="Times New Roman" w:hAnsi="Times New Roman"/>
                <w:lang w:val="en-US"/>
              </w:rPr>
              <w:t>RM = repetition maximum,</w:t>
            </w:r>
            <w:r w:rsidRPr="00023158">
              <w:rPr>
                <w:rFonts w:ascii="Times New Roman" w:hAnsi="Times New Roman"/>
                <w:lang w:val="en-US"/>
              </w:rPr>
              <w:t xml:space="preserve"> SF-36 = The Short Form (36) Health Survey, VAS = Visual Analogue Scale, WOMAC = Western Ontario and McMaster Osteoarthritis Index</w:t>
            </w:r>
          </w:p>
        </w:tc>
      </w:tr>
    </w:tbl>
    <w:p w14:paraId="290E7A29" w14:textId="77777777" w:rsidR="0060722B" w:rsidRDefault="0060722B">
      <w:pPr>
        <w:rPr>
          <w:rFonts w:ascii="Times" w:hAnsi="Times"/>
          <w:b/>
          <w:lang w:val="en-GB"/>
        </w:rPr>
        <w:sectPr w:rsidR="0060722B" w:rsidSect="002A6334">
          <w:pgSz w:w="16840" w:h="11900" w:orient="landscape"/>
          <w:pgMar w:top="1134" w:right="1701" w:bottom="1134" w:left="1701" w:header="708" w:footer="708" w:gutter="0"/>
          <w:cols w:space="708"/>
          <w:docGrid w:linePitch="360"/>
        </w:sectPr>
      </w:pPr>
    </w:p>
    <w:p w14:paraId="4E2D54FC" w14:textId="77777777" w:rsidR="00D54C83" w:rsidRDefault="00D54C83" w:rsidP="00F17064">
      <w:pPr>
        <w:rPr>
          <w:rFonts w:ascii="Times" w:hAnsi="Times"/>
          <w:b/>
          <w:lang w:val="en-GB"/>
        </w:rPr>
      </w:pPr>
    </w:p>
    <w:sectPr w:rsidR="00D54C83" w:rsidSect="002A633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83"/>
    <w:rsid w:val="00173C0F"/>
    <w:rsid w:val="002A6334"/>
    <w:rsid w:val="003C2469"/>
    <w:rsid w:val="0060722B"/>
    <w:rsid w:val="009423EC"/>
    <w:rsid w:val="00994979"/>
    <w:rsid w:val="00D54C83"/>
    <w:rsid w:val="00F17064"/>
    <w:rsid w:val="00F76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6A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54C83"/>
    <w:pPr>
      <w:ind w:left="720"/>
      <w:contextualSpacing/>
    </w:pPr>
  </w:style>
  <w:style w:type="table" w:styleId="Tabelgitter">
    <w:name w:val="Table Grid"/>
    <w:basedOn w:val="Tabel-Normal"/>
    <w:uiPriority w:val="59"/>
    <w:rsid w:val="00D54C83"/>
    <w:rPr>
      <w:rFonts w:ascii="Cambria" w:eastAsia="MS ??" w:hAnsi="Cambria" w:cs="Times New Roman"/>
      <w:sz w:val="20"/>
      <w:szCs w:val="20"/>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54C83"/>
    <w:pPr>
      <w:spacing w:after="90"/>
    </w:pPr>
    <w:rPr>
      <w:rFonts w:ascii="Times New Roman" w:eastAsia="Times New Roman" w:hAnsi="Times New Roman" w:cs="Times New Roman"/>
      <w:sz w:val="20"/>
      <w:szCs w:val="20"/>
      <w:lang w:val="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54C83"/>
    <w:pPr>
      <w:ind w:left="720"/>
      <w:contextualSpacing/>
    </w:pPr>
  </w:style>
  <w:style w:type="table" w:styleId="Tabelgitter">
    <w:name w:val="Table Grid"/>
    <w:basedOn w:val="Tabel-Normal"/>
    <w:uiPriority w:val="59"/>
    <w:rsid w:val="00D54C83"/>
    <w:rPr>
      <w:rFonts w:ascii="Cambria" w:eastAsia="MS ??" w:hAnsi="Cambria" w:cs="Times New Roman"/>
      <w:sz w:val="20"/>
      <w:szCs w:val="20"/>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54C83"/>
    <w:pPr>
      <w:spacing w:after="90"/>
    </w:pPr>
    <w:rPr>
      <w:rFonts w:ascii="Times New Roman" w:eastAsia="Times New Roman" w:hAnsi="Times New Roman" w:cs="Times New Roman"/>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5430</Words>
  <Characters>33125</Characters>
  <Application>Microsoft Macintosh Word</Application>
  <DocSecurity>0</DocSecurity>
  <Lines>276</Lines>
  <Paragraphs>76</Paragraphs>
  <ScaleCrop>false</ScaleCrop>
  <Company/>
  <LinksUpToDate>false</LinksUpToDate>
  <CharactersWithSpaces>38479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Bloch Thorlund</dc:creator>
  <cp:keywords/>
  <dc:description/>
  <cp:lastModifiedBy>Jonas Bloch Thorlund</cp:lastModifiedBy>
  <cp:revision>2</cp:revision>
  <dcterms:created xsi:type="dcterms:W3CDTF">2018-01-07T19:01:00Z</dcterms:created>
  <dcterms:modified xsi:type="dcterms:W3CDTF">2018-01-07T19:01:00Z</dcterms:modified>
</cp:coreProperties>
</file>